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DFD" w:rsidRPr="00556DFD" w:rsidRDefault="00FD5C7A" w:rsidP="00556DFD">
      <w:pPr>
        <w:rPr>
          <w:b/>
          <w:bdr w:val="single" w:sz="4" w:space="0" w:color="auto"/>
          <w:shd w:val="clear" w:color="auto" w:fill="FFFF00"/>
        </w:rPr>
      </w:pPr>
      <w:r w:rsidRPr="00556DFD">
        <w:rPr>
          <w:b/>
          <w:bdr w:val="single" w:sz="4" w:space="0" w:color="auto"/>
          <w:shd w:val="clear" w:color="auto" w:fill="FFFF00"/>
        </w:rPr>
        <w:t>Vries</w:t>
      </w:r>
      <w:r w:rsidR="00556DFD" w:rsidRPr="00556DFD">
        <w:rPr>
          <w:b/>
          <w:bdr w:val="single" w:sz="4" w:space="0" w:color="auto"/>
          <w:shd w:val="clear" w:color="auto" w:fill="FFFF00"/>
        </w:rPr>
        <w:t xml:space="preserve"> (DR)</w:t>
      </w:r>
      <w:r w:rsidR="00556DFD" w:rsidRPr="00556DFD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</w:t>
      </w:r>
      <w:r w:rsidR="00556DFD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556DFD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556DFD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556DFD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556DFD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556DFD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556DFD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556DFD" w:rsidRPr="00556DFD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3FFD1C7D" wp14:editId="6C3AB9E7">
            <wp:extent cx="215900" cy="215900"/>
            <wp:effectExtent l="0" t="0" r="0" b="0"/>
            <wp:docPr id="14" name="Afbeelding 14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6DFD" w:rsidRPr="00556DFD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556DFD" w:rsidRPr="00556DFD">
          <w:rPr>
            <w:rStyle w:val="Hyperlink"/>
            <w:b/>
            <w:bdr w:val="single" w:sz="4" w:space="0" w:color="auto"/>
            <w:shd w:val="clear" w:color="auto" w:fill="FFFF00"/>
          </w:rPr>
          <w:t>53° 4' NB, 6° 35' OL</w:t>
        </w:r>
      </w:hyperlink>
    </w:p>
    <w:p w:rsidR="00FD5C7A" w:rsidRPr="00556DFD" w:rsidRDefault="00FD5C7A" w:rsidP="00AE3066">
      <w:pPr>
        <w:pStyle w:val="BusTic"/>
        <w:rPr>
          <w:rFonts w:cs="Calibri"/>
          <w:color w:val="000000" w:themeColor="text1"/>
        </w:rPr>
      </w:pPr>
      <w:bookmarkStart w:id="0" w:name="_GoBack"/>
      <w:r w:rsidRPr="00556DFD">
        <w:rPr>
          <w:rFonts w:cs="Calibri"/>
          <w:bCs/>
          <w:color w:val="000000" w:themeColor="text1"/>
        </w:rPr>
        <w:t>Vries</w:t>
      </w:r>
      <w:r w:rsidRPr="00556DFD">
        <w:rPr>
          <w:rFonts w:cs="Calibri"/>
          <w:color w:val="000000" w:themeColor="text1"/>
        </w:rPr>
        <w:t> (</w:t>
      </w:r>
      <w:hyperlink r:id="rId11" w:tooltip="Drents" w:history="1">
        <w:r w:rsidRPr="00556DFD">
          <w:rPr>
            <w:rStyle w:val="Hyperlink"/>
            <w:rFonts w:cs="Calibri"/>
            <w:color w:val="000000" w:themeColor="text1"/>
            <w:u w:val="none"/>
          </w:rPr>
          <w:t>Drents</w:t>
        </w:r>
      </w:hyperlink>
      <w:r w:rsidRPr="00556DFD">
        <w:rPr>
          <w:rFonts w:cs="Calibri"/>
          <w:color w:val="000000" w:themeColor="text1"/>
        </w:rPr>
        <w:t>: </w:t>
      </w:r>
      <w:proofErr w:type="spellStart"/>
      <w:r w:rsidRPr="00556DFD">
        <w:rPr>
          <w:rFonts w:cs="Calibri"/>
          <w:i/>
          <w:iCs/>
          <w:color w:val="000000" w:themeColor="text1"/>
        </w:rPr>
        <w:t>Vreeis</w:t>
      </w:r>
      <w:proofErr w:type="spellEnd"/>
      <w:r w:rsidRPr="00556DFD">
        <w:rPr>
          <w:rFonts w:cs="Calibri"/>
          <w:color w:val="000000" w:themeColor="text1"/>
        </w:rPr>
        <w:t>) is een </w:t>
      </w:r>
      <w:proofErr w:type="spellStart"/>
      <w:r w:rsidR="0084121E" w:rsidRPr="00556DFD">
        <w:fldChar w:fldCharType="begin"/>
      </w:r>
      <w:r w:rsidR="0084121E" w:rsidRPr="00556DFD">
        <w:rPr>
          <w:rFonts w:cs="Calibri"/>
          <w:color w:val="000000" w:themeColor="text1"/>
        </w:rPr>
        <w:instrText xml:space="preserve"> HYPERLINK "http://nl.wikipedia.org/wiki/Esdorp" \o "Esdorp" </w:instrText>
      </w:r>
      <w:r w:rsidR="0084121E" w:rsidRPr="00556DFD">
        <w:fldChar w:fldCharType="separate"/>
      </w:r>
      <w:r w:rsidRPr="00556DFD">
        <w:rPr>
          <w:rStyle w:val="Hyperlink"/>
          <w:rFonts w:cs="Calibri"/>
          <w:color w:val="000000" w:themeColor="text1"/>
          <w:u w:val="none"/>
        </w:rPr>
        <w:t>esdorp</w:t>
      </w:r>
      <w:proofErr w:type="spellEnd"/>
      <w:r w:rsidR="0084121E" w:rsidRPr="00556DFD">
        <w:rPr>
          <w:rStyle w:val="Hyperlink"/>
          <w:rFonts w:cs="Calibri"/>
          <w:color w:val="000000" w:themeColor="text1"/>
          <w:u w:val="none"/>
        </w:rPr>
        <w:fldChar w:fldCharType="end"/>
      </w:r>
      <w:hyperlink r:id="rId12" w:anchor="cite_note-0" w:history="1">
        <w:r w:rsidRPr="00556DFD">
          <w:rPr>
            <w:rStyle w:val="Hyperlink"/>
            <w:rFonts w:cs="Calibri"/>
            <w:color w:val="000000" w:themeColor="text1"/>
            <w:u w:val="none"/>
            <w:vertAlign w:val="superscript"/>
          </w:rPr>
          <w:t>[1]</w:t>
        </w:r>
      </w:hyperlink>
      <w:r w:rsidRPr="00556DFD">
        <w:rPr>
          <w:rFonts w:cs="Calibri"/>
          <w:color w:val="000000" w:themeColor="text1"/>
        </w:rPr>
        <w:t> in de gemeente </w:t>
      </w:r>
      <w:hyperlink r:id="rId13" w:tooltip="Tynaarlo (gemeente)" w:history="1">
        <w:r w:rsidRPr="00556DFD">
          <w:rPr>
            <w:rStyle w:val="Hyperlink"/>
            <w:rFonts w:cs="Calibri"/>
            <w:color w:val="000000" w:themeColor="text1"/>
            <w:u w:val="none"/>
          </w:rPr>
          <w:t>Tynaarlo</w:t>
        </w:r>
      </w:hyperlink>
      <w:r w:rsidRPr="00556DFD">
        <w:rPr>
          <w:rFonts w:cs="Calibri"/>
          <w:color w:val="000000" w:themeColor="text1"/>
        </w:rPr>
        <w:t> (in het noorden van de provincie </w:t>
      </w:r>
      <w:hyperlink r:id="rId14" w:tooltip="Drenthe" w:history="1">
        <w:r w:rsidRPr="00556DFD">
          <w:rPr>
            <w:rStyle w:val="Hyperlink"/>
            <w:rFonts w:cs="Calibri"/>
            <w:color w:val="000000" w:themeColor="text1"/>
            <w:u w:val="none"/>
          </w:rPr>
          <w:t>Drenthe</w:t>
        </w:r>
      </w:hyperlink>
      <w:r w:rsidRPr="00556DFD">
        <w:rPr>
          <w:rFonts w:cs="Calibri"/>
          <w:color w:val="000000" w:themeColor="text1"/>
        </w:rPr>
        <w:t>).</w:t>
      </w:r>
    </w:p>
    <w:p w:rsidR="00FD5C7A" w:rsidRPr="00556DFD" w:rsidRDefault="00FD5C7A" w:rsidP="00AE3066">
      <w:pPr>
        <w:pStyle w:val="BusTic"/>
        <w:rPr>
          <w:rFonts w:cs="Calibri"/>
          <w:color w:val="000000" w:themeColor="text1"/>
        </w:rPr>
      </w:pPr>
      <w:r w:rsidRPr="00556DFD">
        <w:rPr>
          <w:rFonts w:cs="Calibri"/>
          <w:color w:val="000000" w:themeColor="text1"/>
        </w:rPr>
        <w:t>Vries is de hoofdplaats van deze </w:t>
      </w:r>
      <w:hyperlink r:id="rId15" w:tooltip="Nederland" w:history="1">
        <w:r w:rsidRPr="00556DFD">
          <w:rPr>
            <w:rStyle w:val="Hyperlink"/>
            <w:rFonts w:cs="Calibri"/>
            <w:color w:val="000000" w:themeColor="text1"/>
            <w:u w:val="none"/>
          </w:rPr>
          <w:t>Nederlandse</w:t>
        </w:r>
      </w:hyperlink>
      <w:r w:rsidRPr="00556DFD">
        <w:rPr>
          <w:rFonts w:cs="Calibri"/>
          <w:color w:val="000000" w:themeColor="text1"/>
        </w:rPr>
        <w:t> gemeente vanwege de vestiging van het gemeentehuis.</w:t>
      </w:r>
    </w:p>
    <w:p w:rsidR="00556DFD" w:rsidRDefault="00FD5C7A" w:rsidP="00AE3066">
      <w:pPr>
        <w:pStyle w:val="BusTic"/>
        <w:rPr>
          <w:rFonts w:cs="Calibri"/>
          <w:color w:val="000000" w:themeColor="text1"/>
        </w:rPr>
      </w:pPr>
      <w:r w:rsidRPr="00556DFD">
        <w:rPr>
          <w:rFonts w:cs="Calibri"/>
          <w:color w:val="000000" w:themeColor="text1"/>
        </w:rPr>
        <w:t>Op 31 dec. 2009 bedroeg het aantal inwoners van Vries 4.292.</w:t>
      </w:r>
    </w:p>
    <w:p w:rsidR="00556DFD" w:rsidRDefault="00FD5C7A" w:rsidP="00AE3066">
      <w:pPr>
        <w:pStyle w:val="BusTic"/>
        <w:rPr>
          <w:rFonts w:cs="Calibri"/>
          <w:color w:val="000000" w:themeColor="text1"/>
        </w:rPr>
      </w:pPr>
      <w:r w:rsidRPr="00556DFD">
        <w:rPr>
          <w:rFonts w:cs="Calibri"/>
          <w:color w:val="000000" w:themeColor="text1"/>
        </w:rPr>
        <w:t>Vries ligt in een bosrijke omgeving met veel boerenland tussen de grote steden </w:t>
      </w:r>
      <w:hyperlink r:id="rId16" w:tooltip="Assen" w:history="1">
        <w:r w:rsidRPr="00556DFD">
          <w:rPr>
            <w:rStyle w:val="Hyperlink"/>
            <w:rFonts w:cs="Calibri"/>
            <w:color w:val="000000" w:themeColor="text1"/>
            <w:u w:val="none"/>
          </w:rPr>
          <w:t>Assen</w:t>
        </w:r>
      </w:hyperlink>
      <w:r w:rsidRPr="00556DFD">
        <w:rPr>
          <w:rFonts w:cs="Calibri"/>
          <w:color w:val="000000" w:themeColor="text1"/>
        </w:rPr>
        <w:t> en </w:t>
      </w:r>
      <w:hyperlink r:id="rId17" w:tooltip="Groningen (stad)" w:history="1">
        <w:r w:rsidRPr="00556DFD">
          <w:rPr>
            <w:rStyle w:val="Hyperlink"/>
            <w:rFonts w:cs="Calibri"/>
            <w:color w:val="000000" w:themeColor="text1"/>
            <w:u w:val="none"/>
          </w:rPr>
          <w:t>Groningen</w:t>
        </w:r>
      </w:hyperlink>
      <w:r w:rsidRPr="00556DFD">
        <w:rPr>
          <w:rFonts w:cs="Calibri"/>
          <w:color w:val="000000" w:themeColor="text1"/>
        </w:rPr>
        <w:t xml:space="preserve"> en heeft met beide steden een busverbinding. </w:t>
      </w:r>
    </w:p>
    <w:p w:rsidR="00556DFD" w:rsidRDefault="00FD5C7A" w:rsidP="00AE3066">
      <w:pPr>
        <w:pStyle w:val="BusTic"/>
        <w:rPr>
          <w:rFonts w:cs="Calibri"/>
          <w:color w:val="000000" w:themeColor="text1"/>
        </w:rPr>
      </w:pPr>
      <w:r w:rsidRPr="00556DFD">
        <w:rPr>
          <w:rFonts w:cs="Calibri"/>
          <w:color w:val="000000" w:themeColor="text1"/>
        </w:rPr>
        <w:t xml:space="preserve">Met name aan de zuidkant richting Assen rukken industrieterreinen en nieuwbouwwijken op. </w:t>
      </w:r>
    </w:p>
    <w:p w:rsidR="00FD5C7A" w:rsidRPr="00556DFD" w:rsidRDefault="00FD5C7A" w:rsidP="00AE3066">
      <w:pPr>
        <w:pStyle w:val="BusTic"/>
        <w:rPr>
          <w:rFonts w:cs="Calibri"/>
          <w:color w:val="000000" w:themeColor="text1"/>
        </w:rPr>
      </w:pPr>
      <w:r w:rsidRPr="00556DFD">
        <w:rPr>
          <w:rFonts w:cs="Calibri"/>
          <w:color w:val="000000" w:themeColor="text1"/>
        </w:rPr>
        <w:t>Aan de westkant van Vries ligt het </w:t>
      </w:r>
      <w:hyperlink r:id="rId18" w:tooltip="Natuurgebied" w:history="1">
        <w:r w:rsidRPr="00556DFD">
          <w:rPr>
            <w:rStyle w:val="Hyperlink"/>
            <w:rFonts w:cs="Calibri"/>
            <w:color w:val="000000" w:themeColor="text1"/>
            <w:u w:val="none"/>
          </w:rPr>
          <w:t>natuurgebied</w:t>
        </w:r>
      </w:hyperlink>
      <w:r w:rsidRPr="00556DFD">
        <w:rPr>
          <w:rFonts w:cs="Calibri"/>
          <w:color w:val="000000" w:themeColor="text1"/>
        </w:rPr>
        <w:t> </w:t>
      </w:r>
      <w:r w:rsidRPr="00556DFD">
        <w:rPr>
          <w:rFonts w:cs="Calibri"/>
          <w:i/>
          <w:iCs/>
          <w:color w:val="000000" w:themeColor="text1"/>
        </w:rPr>
        <w:t>de Holten</w:t>
      </w:r>
      <w:r w:rsidRPr="00556DFD">
        <w:rPr>
          <w:rFonts w:cs="Calibri"/>
          <w:color w:val="000000" w:themeColor="text1"/>
        </w:rPr>
        <w:t xml:space="preserve"> dat beheerd wordt </w:t>
      </w:r>
      <w:proofErr w:type="spellStart"/>
      <w:r w:rsidRPr="00556DFD">
        <w:rPr>
          <w:rFonts w:cs="Calibri"/>
          <w:color w:val="000000" w:themeColor="text1"/>
        </w:rPr>
        <w:t>door</w:t>
      </w:r>
      <w:hyperlink r:id="rId19" w:tooltip="Staatsbosbeheer" w:history="1">
        <w:r w:rsidRPr="00556DFD">
          <w:rPr>
            <w:rStyle w:val="Hyperlink"/>
            <w:rFonts w:cs="Calibri"/>
            <w:color w:val="000000" w:themeColor="text1"/>
            <w:u w:val="none"/>
          </w:rPr>
          <w:t>Staatsbosbeheer</w:t>
        </w:r>
        <w:proofErr w:type="spellEnd"/>
      </w:hyperlink>
      <w:r w:rsidRPr="00556DFD">
        <w:rPr>
          <w:rFonts w:cs="Calibri"/>
          <w:color w:val="000000" w:themeColor="text1"/>
        </w:rPr>
        <w:t>. Het is alleen toegankelijk voor wandelaars.</w:t>
      </w:r>
    </w:p>
    <w:p w:rsidR="00556DFD" w:rsidRDefault="00FD5C7A" w:rsidP="00AE3066">
      <w:pPr>
        <w:pStyle w:val="BusTic"/>
        <w:rPr>
          <w:rFonts w:cs="Calibri"/>
          <w:color w:val="000000" w:themeColor="text1"/>
        </w:rPr>
      </w:pPr>
      <w:r w:rsidRPr="00556DFD">
        <w:rPr>
          <w:rFonts w:cs="Calibri"/>
          <w:color w:val="000000" w:themeColor="text1"/>
        </w:rPr>
        <w:t>Vries heeft een kernfunctie voor de kleinere omliggende dorpen </w:t>
      </w:r>
      <w:hyperlink r:id="rId20" w:tooltip="Zeijen" w:history="1">
        <w:r w:rsidRPr="00556DFD">
          <w:rPr>
            <w:rStyle w:val="Hyperlink"/>
            <w:rFonts w:cs="Calibri"/>
            <w:color w:val="000000" w:themeColor="text1"/>
            <w:u w:val="none"/>
          </w:rPr>
          <w:t>Zeijen</w:t>
        </w:r>
      </w:hyperlink>
      <w:r w:rsidRPr="00556DFD">
        <w:rPr>
          <w:rFonts w:cs="Calibri"/>
          <w:color w:val="000000" w:themeColor="text1"/>
        </w:rPr>
        <w:t>, </w:t>
      </w:r>
      <w:hyperlink r:id="rId21" w:tooltip="Tynaarlo (dorp)" w:history="1">
        <w:r w:rsidRPr="00556DFD">
          <w:rPr>
            <w:rStyle w:val="Hyperlink"/>
            <w:rFonts w:cs="Calibri"/>
            <w:color w:val="000000" w:themeColor="text1"/>
            <w:u w:val="none"/>
          </w:rPr>
          <w:t>Tynaarlo</w:t>
        </w:r>
      </w:hyperlink>
      <w:r w:rsidRPr="00556DFD">
        <w:rPr>
          <w:rFonts w:cs="Calibri"/>
          <w:color w:val="000000" w:themeColor="text1"/>
        </w:rPr>
        <w:t> en </w:t>
      </w:r>
      <w:hyperlink r:id="rId22" w:tooltip="Donderen" w:history="1">
        <w:r w:rsidRPr="00556DFD">
          <w:rPr>
            <w:rStyle w:val="Hyperlink"/>
            <w:rFonts w:cs="Calibri"/>
            <w:color w:val="000000" w:themeColor="text1"/>
            <w:u w:val="none"/>
          </w:rPr>
          <w:t>Donderen</w:t>
        </w:r>
      </w:hyperlink>
      <w:r w:rsidRPr="00556DFD">
        <w:rPr>
          <w:rFonts w:cs="Calibri"/>
          <w:color w:val="000000" w:themeColor="text1"/>
        </w:rPr>
        <w:t xml:space="preserve"> aangezien deze dorpen nagenoeg geen eigen middenstand (meer) hebben. </w:t>
      </w:r>
    </w:p>
    <w:p w:rsidR="00556DFD" w:rsidRDefault="00FD5C7A" w:rsidP="00AE3066">
      <w:pPr>
        <w:pStyle w:val="BusTic"/>
        <w:rPr>
          <w:rFonts w:cs="Calibri"/>
          <w:color w:val="000000" w:themeColor="text1"/>
        </w:rPr>
      </w:pPr>
      <w:r w:rsidRPr="00556DFD">
        <w:rPr>
          <w:rFonts w:cs="Calibri"/>
          <w:color w:val="000000" w:themeColor="text1"/>
        </w:rPr>
        <w:t xml:space="preserve">Deze dorpen hebben samen zo 3.000 inwoners. </w:t>
      </w:r>
    </w:p>
    <w:p w:rsidR="00556DFD" w:rsidRDefault="00FD5C7A" w:rsidP="00AE3066">
      <w:pPr>
        <w:pStyle w:val="BusTic"/>
        <w:rPr>
          <w:rFonts w:cs="Calibri"/>
          <w:color w:val="000000" w:themeColor="text1"/>
        </w:rPr>
      </w:pPr>
      <w:r w:rsidRPr="00556DFD">
        <w:rPr>
          <w:rFonts w:cs="Calibri"/>
          <w:color w:val="000000" w:themeColor="text1"/>
        </w:rPr>
        <w:t>Voor een dorp heeft Vries relatief veel winkels en voorzieningen, maar dit is de afgelopen jaren wel afgenomen doordat Vries "op slot" zat voor grootschalige </w:t>
      </w:r>
      <w:hyperlink r:id="rId23" w:tooltip="Woningbouw" w:history="1">
        <w:r w:rsidRPr="00556DFD">
          <w:rPr>
            <w:rStyle w:val="Hyperlink"/>
            <w:rFonts w:cs="Calibri"/>
            <w:color w:val="000000" w:themeColor="text1"/>
            <w:u w:val="none"/>
          </w:rPr>
          <w:t>woningbouw</w:t>
        </w:r>
      </w:hyperlink>
      <w:r w:rsidRPr="00556DFD">
        <w:rPr>
          <w:rFonts w:cs="Calibri"/>
          <w:color w:val="000000" w:themeColor="text1"/>
        </w:rPr>
        <w:t xml:space="preserve">. </w:t>
      </w:r>
    </w:p>
    <w:p w:rsidR="00556DFD" w:rsidRDefault="00FD5C7A" w:rsidP="00AE3066">
      <w:pPr>
        <w:pStyle w:val="BusTic"/>
        <w:rPr>
          <w:rFonts w:cs="Calibri"/>
          <w:color w:val="000000" w:themeColor="text1"/>
        </w:rPr>
      </w:pPr>
      <w:r w:rsidRPr="00556DFD">
        <w:rPr>
          <w:rFonts w:cs="Calibri"/>
          <w:color w:val="000000" w:themeColor="text1"/>
        </w:rPr>
        <w:t xml:space="preserve">Maar nu zijn er weer plannen voor woningbouw en die zal de winkelvoorziening waarschijnlijk ook weer wat verhogen. </w:t>
      </w:r>
    </w:p>
    <w:p w:rsidR="00FD5C7A" w:rsidRPr="00556DFD" w:rsidRDefault="00FD5C7A" w:rsidP="00AE3066">
      <w:pPr>
        <w:pStyle w:val="BusTic"/>
        <w:rPr>
          <w:rFonts w:cs="Calibri"/>
          <w:color w:val="000000" w:themeColor="text1"/>
        </w:rPr>
      </w:pPr>
      <w:r w:rsidRPr="00556DFD">
        <w:rPr>
          <w:rFonts w:cs="Calibri"/>
          <w:color w:val="000000" w:themeColor="text1"/>
        </w:rPr>
        <w:t>Het wekelijks verschijnend huis-aan-huiskrantje heet de </w:t>
      </w:r>
      <w:hyperlink r:id="rId24" w:tooltip="Vriezer Post" w:history="1">
        <w:r w:rsidRPr="00556DFD">
          <w:rPr>
            <w:rStyle w:val="Hyperlink"/>
            <w:rFonts w:cs="Calibri"/>
            <w:color w:val="000000" w:themeColor="text1"/>
            <w:u w:val="none"/>
          </w:rPr>
          <w:t>Vriezer Post</w:t>
        </w:r>
      </w:hyperlink>
      <w:r w:rsidRPr="00556DFD">
        <w:rPr>
          <w:rFonts w:cs="Calibri"/>
          <w:color w:val="000000" w:themeColor="text1"/>
        </w:rPr>
        <w:t>.</w:t>
      </w:r>
    </w:p>
    <w:p w:rsidR="00FD5C7A" w:rsidRPr="00556DFD" w:rsidRDefault="00556DFD" w:rsidP="00AE3066">
      <w:pPr>
        <w:pStyle w:val="BusTic"/>
        <w:rPr>
          <w:rFonts w:cs="Calibri"/>
          <w:color w:val="000000" w:themeColor="text1"/>
        </w:rPr>
      </w:pPr>
      <w:r w:rsidRPr="00556DFD">
        <w:rPr>
          <w:noProof/>
          <w:color w:val="000000" w:themeColor="text1"/>
          <w:lang w:eastAsia="nl-NL"/>
        </w:rPr>
        <w:drawing>
          <wp:anchor distT="0" distB="0" distL="114300" distR="114300" simplePos="0" relativeHeight="251658240" behindDoc="0" locked="0" layoutInCell="1" allowOverlap="1" wp14:anchorId="54262B45" wp14:editId="5756D6A6">
            <wp:simplePos x="0" y="0"/>
            <wp:positionH relativeFrom="column">
              <wp:posOffset>3305810</wp:posOffset>
            </wp:positionH>
            <wp:positionV relativeFrom="paragraph">
              <wp:posOffset>854710</wp:posOffset>
            </wp:positionV>
            <wp:extent cx="3621405" cy="849630"/>
            <wp:effectExtent l="19050" t="0" r="17145" b="312420"/>
            <wp:wrapSquare wrapText="bothSides"/>
            <wp:docPr id="4" name="Afbeelding 4" descr="http://upload.wikimedia.org/wikipedia/commons/thumb/9/94/100622_Kornoeljeplein_1_%28Gemeentehuis_Tynaarlo%29_Vries_Dr_NL.jpg/380px-100622_Kornoeljeplein_1_%28Gemeentehuis_Tynaarlo%29_Vries_Dr_N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upload.wikimedia.org/wikipedia/commons/thumb/9/94/100622_Kornoeljeplein_1_%28Gemeentehuis_Tynaarlo%29_Vries_Dr_NL.jpg/380px-100622_Kornoeljeplein_1_%28Gemeentehuis_Tynaarlo%29_Vries_Dr_NL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1405" cy="8496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5C7A" w:rsidRPr="00556DFD">
        <w:rPr>
          <w:rFonts w:cs="Calibri"/>
          <w:color w:val="000000" w:themeColor="text1"/>
        </w:rPr>
        <w:t>Het gemeentehuis van Tynaarlo in Vries in 2010. Het pand, dat werd geopend in 2004, is ontworpen door de architecten </w:t>
      </w:r>
      <w:r w:rsidR="00FD5C7A" w:rsidRPr="00556DFD">
        <w:rPr>
          <w:rFonts w:cs="Calibri"/>
          <w:i/>
          <w:iCs/>
          <w:color w:val="000000" w:themeColor="text1"/>
        </w:rPr>
        <w:t>Claus &amp; Kaan</w:t>
      </w:r>
      <w:r w:rsidR="00FD5C7A" w:rsidRPr="00556DFD">
        <w:rPr>
          <w:rFonts w:cs="Calibri"/>
          <w:color w:val="000000" w:themeColor="text1"/>
        </w:rPr>
        <w:t>.</w:t>
      </w:r>
    </w:p>
    <w:p w:rsidR="00556DFD" w:rsidRDefault="00FD5C7A" w:rsidP="00AE3066">
      <w:pPr>
        <w:pStyle w:val="BusTic"/>
        <w:rPr>
          <w:rFonts w:cs="Calibri"/>
          <w:color w:val="000000" w:themeColor="text1"/>
        </w:rPr>
      </w:pPr>
      <w:r w:rsidRPr="00556DFD">
        <w:rPr>
          <w:rFonts w:cs="Calibri"/>
          <w:color w:val="000000" w:themeColor="text1"/>
        </w:rPr>
        <w:t>Het gemeentehuis van de nieuwe </w:t>
      </w:r>
      <w:hyperlink r:id="rId27" w:tooltip="Tynaarlo (gemeente)" w:history="1">
        <w:r w:rsidRPr="00556DFD">
          <w:rPr>
            <w:rStyle w:val="Hyperlink"/>
            <w:rFonts w:cs="Calibri"/>
            <w:color w:val="000000" w:themeColor="text1"/>
            <w:u w:val="none"/>
          </w:rPr>
          <w:t>gemeente Tynaarlo</w:t>
        </w:r>
      </w:hyperlink>
      <w:r w:rsidRPr="00556DFD">
        <w:rPr>
          <w:rFonts w:cs="Calibri"/>
          <w:color w:val="000000" w:themeColor="text1"/>
        </w:rPr>
        <w:t> staat in Vries en werd in </w:t>
      </w:r>
      <w:hyperlink r:id="rId28" w:tooltip="2004" w:history="1">
        <w:r w:rsidRPr="00556DFD">
          <w:rPr>
            <w:rStyle w:val="Hyperlink"/>
            <w:rFonts w:cs="Calibri"/>
            <w:color w:val="000000" w:themeColor="text1"/>
            <w:u w:val="none"/>
          </w:rPr>
          <w:t>2004</w:t>
        </w:r>
      </w:hyperlink>
      <w:r w:rsidRPr="00556DFD">
        <w:rPr>
          <w:rFonts w:cs="Calibri"/>
          <w:color w:val="000000" w:themeColor="text1"/>
        </w:rPr>
        <w:t xml:space="preserve"> officieel in gebruik genomen. </w:t>
      </w:r>
    </w:p>
    <w:p w:rsidR="00FD5C7A" w:rsidRPr="00556DFD" w:rsidRDefault="00FD5C7A" w:rsidP="00AE3066">
      <w:pPr>
        <w:pStyle w:val="BusTic"/>
        <w:rPr>
          <w:rFonts w:cs="Calibri"/>
          <w:color w:val="000000" w:themeColor="text1"/>
        </w:rPr>
      </w:pPr>
      <w:r w:rsidRPr="00556DFD">
        <w:rPr>
          <w:rFonts w:cs="Calibri"/>
          <w:color w:val="000000" w:themeColor="text1"/>
        </w:rPr>
        <w:t>Over dit gebouw is onder de bevolking veel ophef geweest omdat het een groot en modern gebouw is met lange glazen wanden.</w:t>
      </w:r>
    </w:p>
    <w:bookmarkEnd w:id="0"/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199" w:rsidRDefault="00114199" w:rsidP="00A64884">
      <w:r>
        <w:separator/>
      </w:r>
    </w:p>
  </w:endnote>
  <w:endnote w:type="continuationSeparator" w:id="0">
    <w:p w:rsidR="00114199" w:rsidRDefault="0011419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AE306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199" w:rsidRDefault="00114199" w:rsidP="00A64884">
      <w:r>
        <w:separator/>
      </w:r>
    </w:p>
  </w:footnote>
  <w:footnote w:type="continuationSeparator" w:id="0">
    <w:p w:rsidR="00114199" w:rsidRDefault="0011419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DDE0CDB" wp14:editId="6A9FE407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1419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99F2E63"/>
    <w:multiLevelType w:val="multilevel"/>
    <w:tmpl w:val="9060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664353"/>
    <w:multiLevelType w:val="hybridMultilevel"/>
    <w:tmpl w:val="0A826D96"/>
    <w:lvl w:ilvl="0" w:tplc="18FE0BC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6"/>
  </w:num>
  <w:num w:numId="46">
    <w:abstractNumId w:val="4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19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63D7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660"/>
    <w:rsid w:val="00521834"/>
    <w:rsid w:val="005242F7"/>
    <w:rsid w:val="00524669"/>
    <w:rsid w:val="00530A53"/>
    <w:rsid w:val="00556DFD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121E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046AF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3066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5C7A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4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61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8470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7539046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010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29767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6221939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967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81810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Tynaarlo_(gemeente)" TargetMode="External"/><Relationship Id="rId18" Type="http://schemas.openxmlformats.org/officeDocument/2006/relationships/hyperlink" Target="http://nl.wikipedia.org/wiki/Natuurgebied" TargetMode="External"/><Relationship Id="rId26" Type="http://schemas.openxmlformats.org/officeDocument/2006/relationships/image" Target="media/image2.jpeg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Tynaarlo_(dorp)" TargetMode="External"/><Relationship Id="rId34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Vries" TargetMode="External"/><Relationship Id="rId17" Type="http://schemas.openxmlformats.org/officeDocument/2006/relationships/hyperlink" Target="http://nl.wikipedia.org/wiki/Groningen_(stad)" TargetMode="External"/><Relationship Id="rId25" Type="http://schemas.openxmlformats.org/officeDocument/2006/relationships/hyperlink" Target="http://nl.wikipedia.org/wiki/Bestand:100622_Kornoeljeplein_1_(Gemeentehuis_Tynaarlo)_Vries_Dr_NL.jpg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Assen" TargetMode="External"/><Relationship Id="rId20" Type="http://schemas.openxmlformats.org/officeDocument/2006/relationships/hyperlink" Target="http://nl.wikipedia.org/wiki/Zeijen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rents" TargetMode="External"/><Relationship Id="rId24" Type="http://schemas.openxmlformats.org/officeDocument/2006/relationships/hyperlink" Target="http://nl.wikipedia.org/wiki/Vriezer_Post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hyperlink" Target="http://nl.wikipedia.org/wiki/Woningbouw" TargetMode="External"/><Relationship Id="rId28" Type="http://schemas.openxmlformats.org/officeDocument/2006/relationships/hyperlink" Target="http://nl.wikipedia.org/wiki/200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3_4_24_N_6_34_37_E_type:city_scale:25000_region:NL&amp;pagename=Vries" TargetMode="External"/><Relationship Id="rId19" Type="http://schemas.openxmlformats.org/officeDocument/2006/relationships/hyperlink" Target="http://nl.wikipedia.org/wiki/Staatsbosbeheer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renthe" TargetMode="External"/><Relationship Id="rId22" Type="http://schemas.openxmlformats.org/officeDocument/2006/relationships/hyperlink" Target="http://nl.wikipedia.org/wiki/Donderen" TargetMode="External"/><Relationship Id="rId27" Type="http://schemas.openxmlformats.org/officeDocument/2006/relationships/hyperlink" Target="http://nl.wikipedia.org/wiki/Tynaarlo_(gemeente)" TargetMode="External"/><Relationship Id="rId30" Type="http://schemas.openxmlformats.org/officeDocument/2006/relationships/header" Target="header2.xml"/><Relationship Id="rId35" Type="http://schemas.openxmlformats.org/officeDocument/2006/relationships/fontTable" Target="fontTable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460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4</cp:revision>
  <cp:lastPrinted>2011-05-19T16:38:00Z</cp:lastPrinted>
  <dcterms:created xsi:type="dcterms:W3CDTF">2011-07-08T08:51:00Z</dcterms:created>
  <dcterms:modified xsi:type="dcterms:W3CDTF">2011-07-29T11:03:00Z</dcterms:modified>
  <cp:category>2011</cp:category>
</cp:coreProperties>
</file>