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E6" w:rsidRPr="00294EE6" w:rsidRDefault="003373EA" w:rsidP="00294EE6">
      <w:pPr>
        <w:pStyle w:val="Alinia6"/>
        <w:rPr>
          <w:rStyle w:val="Plaats"/>
        </w:rPr>
      </w:pPr>
      <w:r w:rsidRPr="00294EE6">
        <w:rPr>
          <w:rStyle w:val="Plaats"/>
        </w:rPr>
        <w:t>Nieuw-Amsterdam (Drenthe)</w:t>
      </w:r>
      <w:r w:rsidR="00294EE6" w:rsidRPr="00294EE6">
        <w:rPr>
          <w:rStyle w:val="Plaats"/>
        </w:rPr>
        <w:tab/>
      </w:r>
      <w:r w:rsidR="00294EE6" w:rsidRPr="00294EE6">
        <w:rPr>
          <w:rStyle w:val="Plaats"/>
        </w:rPr>
        <w:tab/>
      </w:r>
      <w:r w:rsidR="00294EE6" w:rsidRPr="00294EE6">
        <w:rPr>
          <w:rStyle w:val="Plaats"/>
        </w:rPr>
        <w:drawing>
          <wp:inline distT="0" distB="0" distL="0" distR="0" wp14:anchorId="6BE29B25" wp14:editId="6F66C5D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EE6" w:rsidRPr="00294EE6">
        <w:rPr>
          <w:rStyle w:val="Plaats"/>
        </w:rPr>
        <w:t> </w:t>
      </w:r>
      <w:hyperlink r:id="rId10" w:history="1">
        <w:r w:rsidR="00294EE6" w:rsidRPr="00294EE6">
          <w:rPr>
            <w:rStyle w:val="Plaats"/>
          </w:rPr>
          <w:t>52°42'N, 6°51'O</w:t>
        </w:r>
      </w:hyperlink>
    </w:p>
    <w:p w:rsidR="003373EA" w:rsidRPr="00294EE6" w:rsidRDefault="003373EA" w:rsidP="00294EE6">
      <w:pPr>
        <w:pStyle w:val="BusTic"/>
      </w:pPr>
      <w:r w:rsidRPr="00294EE6">
        <w:rPr>
          <w:bCs/>
        </w:rPr>
        <w:t>Nieuw-Amsterdam</w:t>
      </w:r>
      <w:r w:rsidRPr="00294EE6">
        <w:t> (</w:t>
      </w:r>
      <w:hyperlink r:id="rId11" w:tooltip="Drents" w:history="1">
        <w:r w:rsidRPr="00294EE6">
          <w:rPr>
            <w:rStyle w:val="Hyperlink"/>
            <w:color w:val="000000" w:themeColor="text1"/>
            <w:u w:val="none"/>
          </w:rPr>
          <w:t>Drents</w:t>
        </w:r>
      </w:hyperlink>
      <w:r w:rsidRPr="00294EE6">
        <w:t>: </w:t>
      </w:r>
      <w:proofErr w:type="spellStart"/>
      <w:r w:rsidRPr="00294EE6">
        <w:rPr>
          <w:iCs/>
        </w:rPr>
        <w:t>Neij</w:t>
      </w:r>
      <w:proofErr w:type="spellEnd"/>
      <w:r w:rsidRPr="00294EE6">
        <w:rPr>
          <w:iCs/>
        </w:rPr>
        <w:t>-Amsterdam</w:t>
      </w:r>
      <w:r w:rsidRPr="00294EE6">
        <w:t>) is een </w:t>
      </w:r>
      <w:hyperlink r:id="rId12" w:tooltip="Dorp" w:history="1">
        <w:r w:rsidRPr="00294EE6">
          <w:rPr>
            <w:rStyle w:val="Hyperlink"/>
            <w:color w:val="000000" w:themeColor="text1"/>
            <w:u w:val="none"/>
          </w:rPr>
          <w:t>dorp</w:t>
        </w:r>
      </w:hyperlink>
      <w:r w:rsidRPr="00294EE6">
        <w:t> in de gemeente </w:t>
      </w:r>
      <w:hyperlink r:id="rId13" w:tooltip="Emmen (gemeente)" w:history="1">
        <w:r w:rsidRPr="00294EE6">
          <w:rPr>
            <w:rStyle w:val="Hyperlink"/>
            <w:color w:val="000000" w:themeColor="text1"/>
            <w:u w:val="none"/>
          </w:rPr>
          <w:t>Emmen</w:t>
        </w:r>
      </w:hyperlink>
      <w:r w:rsidRPr="00294EE6">
        <w:t> in Zuidoost-</w:t>
      </w:r>
      <w:hyperlink r:id="rId14" w:tooltip="Drenthe" w:history="1">
        <w:r w:rsidRPr="00294EE6">
          <w:rPr>
            <w:rStyle w:val="Hyperlink"/>
            <w:color w:val="000000" w:themeColor="text1"/>
            <w:u w:val="none"/>
          </w:rPr>
          <w:t>Drenthe</w:t>
        </w:r>
      </w:hyperlink>
      <w:r w:rsidRPr="00294EE6">
        <w:t> (</w:t>
      </w:r>
      <w:hyperlink r:id="rId15" w:tooltip="Nederland" w:history="1">
        <w:r w:rsidRPr="00294EE6">
          <w:rPr>
            <w:rStyle w:val="Hyperlink"/>
            <w:color w:val="000000" w:themeColor="text1"/>
            <w:u w:val="none"/>
          </w:rPr>
          <w:t>Nederland</w:t>
        </w:r>
      </w:hyperlink>
      <w:r w:rsidRPr="00294EE6">
        <w:t>).</w:t>
      </w:r>
    </w:p>
    <w:p w:rsidR="003373EA" w:rsidRPr="00294EE6" w:rsidRDefault="003373EA" w:rsidP="00294EE6">
      <w:pPr>
        <w:pStyle w:val="BusTic"/>
        <w:numPr>
          <w:ilvl w:val="0"/>
          <w:numId w:val="0"/>
        </w:numPr>
        <w:rPr>
          <w:rStyle w:val="Plaats"/>
        </w:rPr>
      </w:pPr>
      <w:r w:rsidRPr="00294EE6">
        <w:rPr>
          <w:rStyle w:val="Plaats"/>
        </w:rPr>
        <w:t>Algemeen</w:t>
      </w:r>
    </w:p>
    <w:p w:rsidR="00294EE6" w:rsidRDefault="003373EA" w:rsidP="00294EE6">
      <w:pPr>
        <w:pStyle w:val="BusTic"/>
      </w:pPr>
      <w:r w:rsidRPr="00294EE6">
        <w:t>Het dorp </w:t>
      </w:r>
      <w:hyperlink r:id="rId16" w:tooltip="Veenoord" w:history="1">
        <w:r w:rsidRPr="00294EE6">
          <w:rPr>
            <w:rStyle w:val="Hyperlink"/>
            <w:color w:val="000000" w:themeColor="text1"/>
            <w:u w:val="none"/>
          </w:rPr>
          <w:t>Veenoord</w:t>
        </w:r>
      </w:hyperlink>
      <w:r w:rsidRPr="00294EE6">
        <w:t xml:space="preserve"> ligt pal tegen Nieuw-Amsterdam aan - feitelijk is het één geheel. </w:t>
      </w:r>
    </w:p>
    <w:p w:rsidR="00294EE6" w:rsidRDefault="003373EA" w:rsidP="00294EE6">
      <w:pPr>
        <w:pStyle w:val="BusTic"/>
      </w:pPr>
      <w:r w:rsidRPr="00294EE6">
        <w:t>Dat een deel een andere naam heeft komt doordat het voor de gemeentelijke herindeling van Drenthe in een andere gemeente lag, namelijk </w:t>
      </w:r>
      <w:hyperlink r:id="rId17" w:tooltip="Sleen" w:history="1">
        <w:r w:rsidRPr="00294EE6">
          <w:rPr>
            <w:rStyle w:val="Hyperlink"/>
            <w:color w:val="000000" w:themeColor="text1"/>
            <w:u w:val="none"/>
          </w:rPr>
          <w:t>Sleen</w:t>
        </w:r>
      </w:hyperlink>
      <w:r w:rsidRPr="00294EE6">
        <w:t xml:space="preserve">. </w:t>
      </w:r>
    </w:p>
    <w:p w:rsidR="00294EE6" w:rsidRDefault="003373EA" w:rsidP="00294EE6">
      <w:pPr>
        <w:pStyle w:val="BusTic"/>
      </w:pPr>
      <w:r w:rsidRPr="00294EE6">
        <w:t>Nieuw-Amsterdam/Veenoord wordt ook wel </w:t>
      </w:r>
      <w:hyperlink r:id="rId18" w:tooltip="Tweelingdorp" w:history="1">
        <w:r w:rsidRPr="00294EE6">
          <w:rPr>
            <w:rStyle w:val="Hyperlink"/>
            <w:color w:val="000000" w:themeColor="text1"/>
            <w:u w:val="none"/>
          </w:rPr>
          <w:t>Tweelingdorp</w:t>
        </w:r>
      </w:hyperlink>
      <w:r w:rsidRPr="00294EE6">
        <w:t xml:space="preserve"> genoemd. </w:t>
      </w:r>
    </w:p>
    <w:p w:rsidR="003373EA" w:rsidRDefault="003373EA" w:rsidP="00294EE6">
      <w:pPr>
        <w:pStyle w:val="BusTic"/>
      </w:pPr>
      <w:r w:rsidRPr="00294EE6">
        <w:t>Sinds de gemeentelijke herindeling, 1 januari </w:t>
      </w:r>
      <w:hyperlink r:id="rId19" w:tooltip="1998" w:history="1">
        <w:r w:rsidRPr="00294EE6">
          <w:rPr>
            <w:rStyle w:val="Hyperlink"/>
            <w:color w:val="000000" w:themeColor="text1"/>
            <w:u w:val="none"/>
          </w:rPr>
          <w:t>1998</w:t>
        </w:r>
      </w:hyperlink>
      <w:r w:rsidRPr="00294EE6">
        <w:t>, horen beide dorpen bij de gemeente Emmen.</w:t>
      </w:r>
    </w:p>
    <w:p w:rsidR="00294EE6" w:rsidRPr="00294EE6" w:rsidRDefault="00294EE6" w:rsidP="00294EE6">
      <w:pPr>
        <w:rPr>
          <w:rStyle w:val="Plaats"/>
        </w:rPr>
      </w:pPr>
      <w:r w:rsidRPr="00294EE6">
        <w:rPr>
          <w:rStyle w:val="Plaats"/>
        </w:rPr>
        <w:t>Kerken</w:t>
      </w:r>
      <w:bookmarkStart w:id="0" w:name="_GoBack"/>
      <w:bookmarkEnd w:id="0"/>
    </w:p>
    <w:p w:rsidR="00294EE6" w:rsidRDefault="00294EE6" w:rsidP="00294EE6">
      <w:pPr>
        <w:pStyle w:val="BusTic"/>
      </w:pPr>
      <w:r w:rsidRPr="00294EE6">
        <w:t>De </w:t>
      </w:r>
      <w:hyperlink r:id="rId20" w:tooltip="Nederlandse Hervormde Kerk" w:history="1">
        <w:r w:rsidRPr="00294EE6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294EE6">
        <w:t> is in 1873 gebouwd door architect </w:t>
      </w:r>
      <w:proofErr w:type="spellStart"/>
      <w:r w:rsidRPr="00294EE6">
        <w:fldChar w:fldCharType="begin"/>
      </w:r>
      <w:r w:rsidRPr="00294EE6">
        <w:instrText xml:space="preserve"> HYPERLINK "http://nl.wikipedia.org/wiki/H.C._Winters" \o "H.C. Winters" </w:instrText>
      </w:r>
      <w:r w:rsidRPr="00294EE6">
        <w:fldChar w:fldCharType="separate"/>
      </w:r>
      <w:r w:rsidRPr="00294EE6">
        <w:rPr>
          <w:rStyle w:val="Hyperlink"/>
          <w:color w:val="000000" w:themeColor="text1"/>
          <w:u w:val="none"/>
        </w:rPr>
        <w:t>H.C.</w:t>
      </w:r>
      <w:proofErr w:type="spellEnd"/>
      <w:r w:rsidRPr="00294EE6">
        <w:rPr>
          <w:rStyle w:val="Hyperlink"/>
          <w:color w:val="000000" w:themeColor="text1"/>
          <w:u w:val="none"/>
        </w:rPr>
        <w:t xml:space="preserve"> Winters</w:t>
      </w:r>
      <w:r w:rsidRPr="00294EE6">
        <w:fldChar w:fldCharType="end"/>
      </w:r>
      <w:r w:rsidRPr="00294EE6">
        <w:t xml:space="preserve">. </w:t>
      </w:r>
    </w:p>
    <w:p w:rsidR="00294EE6" w:rsidRPr="00294EE6" w:rsidRDefault="00294EE6" w:rsidP="00294EE6">
      <w:pPr>
        <w:pStyle w:val="BusTic"/>
      </w:pPr>
      <w:r w:rsidRPr="00294EE6">
        <w:t>De </w:t>
      </w:r>
      <w:hyperlink r:id="rId21" w:tooltip="Gereformeerde Kerken in Nederland" w:history="1">
        <w:r w:rsidRPr="00294EE6">
          <w:rPr>
            <w:rStyle w:val="Hyperlink"/>
            <w:color w:val="000000" w:themeColor="text1"/>
            <w:u w:val="none"/>
          </w:rPr>
          <w:t>gereformeerde kerk</w:t>
        </w:r>
      </w:hyperlink>
      <w:r w:rsidRPr="00294EE6">
        <w:t> uit 1925 is gebouwd naar een ontwerp van architect </w:t>
      </w:r>
      <w:hyperlink r:id="rId22" w:tooltip="W. van Straten (de pagina bestaat niet)" w:history="1">
        <w:r w:rsidRPr="00294EE6">
          <w:rPr>
            <w:rStyle w:val="Hyperlink"/>
            <w:color w:val="000000" w:themeColor="text1"/>
            <w:u w:val="none"/>
          </w:rPr>
          <w:t>W. van Straten</w:t>
        </w:r>
      </w:hyperlink>
      <w:r w:rsidRPr="00294EE6">
        <w:t> en heeft een paraboolvormig dak.</w:t>
      </w:r>
    </w:p>
    <w:p w:rsidR="00294EE6" w:rsidRPr="00294EE6" w:rsidRDefault="00294EE6" w:rsidP="00294EE6">
      <w:pPr>
        <w:pStyle w:val="BusTic"/>
        <w:numPr>
          <w:ilvl w:val="0"/>
          <w:numId w:val="0"/>
        </w:numPr>
        <w:rPr>
          <w:rStyle w:val="Plaats"/>
        </w:rPr>
      </w:pPr>
      <w:r w:rsidRPr="00294EE6">
        <w:rPr>
          <w:rStyle w:val="Plaats"/>
        </w:rPr>
        <w:t>Vincent van Gogh</w:t>
      </w:r>
    </w:p>
    <w:p w:rsidR="00294EE6" w:rsidRDefault="00294EE6" w:rsidP="00294EE6">
      <w:pPr>
        <w:pStyle w:val="BusTic"/>
      </w:pPr>
      <w:r w:rsidRPr="00294EE6">
        <w:t>De schilder </w:t>
      </w:r>
      <w:hyperlink r:id="rId23" w:tooltip="Vincent van Gogh" w:history="1">
        <w:r w:rsidRPr="00294EE6">
          <w:rPr>
            <w:rStyle w:val="Hyperlink"/>
            <w:color w:val="000000" w:themeColor="text1"/>
            <w:u w:val="none"/>
          </w:rPr>
          <w:t>Vincent van Gogh</w:t>
        </w:r>
      </w:hyperlink>
      <w:r w:rsidRPr="00294EE6">
        <w:t> bracht in </w:t>
      </w:r>
      <w:hyperlink r:id="rId24" w:tooltip="1883" w:history="1">
        <w:r w:rsidRPr="00294EE6">
          <w:rPr>
            <w:rStyle w:val="Hyperlink"/>
            <w:color w:val="000000" w:themeColor="text1"/>
            <w:u w:val="none"/>
          </w:rPr>
          <w:t>1883</w:t>
        </w:r>
      </w:hyperlink>
      <w:r w:rsidRPr="00294EE6">
        <w:t xml:space="preserve"> het grootste gedeelte van zijn Drentse tijd door in Nieuw-Amsterdam. </w:t>
      </w:r>
    </w:p>
    <w:p w:rsidR="00294EE6" w:rsidRDefault="00294EE6" w:rsidP="00294EE6">
      <w:pPr>
        <w:pStyle w:val="BusTic"/>
      </w:pPr>
      <w:r w:rsidRPr="00294EE6">
        <w:t xml:space="preserve">Hij verbleef de meeste tijd in het zogenaamde logement Scholte. </w:t>
      </w:r>
    </w:p>
    <w:p w:rsidR="00294EE6" w:rsidRDefault="00294EE6" w:rsidP="00294EE6">
      <w:pPr>
        <w:pStyle w:val="BusTic"/>
      </w:pPr>
      <w:r w:rsidRPr="00294EE6">
        <w:t xml:space="preserve">Tegenwoordig staat dit bekend als het 'Van Gogh Huis'. </w:t>
      </w:r>
    </w:p>
    <w:p w:rsidR="00294EE6" w:rsidRDefault="00294EE6" w:rsidP="00294EE6">
      <w:pPr>
        <w:pStyle w:val="BusTic"/>
      </w:pPr>
      <w:r w:rsidRPr="00294EE6">
        <w:t xml:space="preserve">Er wordt beweerd dat Van Gogh de huur betaalde met schilderijen, maar dat de verhuurder deze niet kon waarderen en daarom als brandhout gebruikte. </w:t>
      </w:r>
    </w:p>
    <w:p w:rsidR="00294EE6" w:rsidRPr="00294EE6" w:rsidRDefault="00294EE6" w:rsidP="00294EE6">
      <w:pPr>
        <w:pStyle w:val="BusTic"/>
      </w:pPr>
      <w:r w:rsidRPr="00294EE6">
        <w:t>De juistheid hiervan is echter niet vastgesteld. Van Gogh schilderde onder andere 'Ophaalbrug in Nieuw-Amsterdam' in de Drentse plaats.</w:t>
      </w:r>
    </w:p>
    <w:p w:rsidR="00294EE6" w:rsidRDefault="00294EE6" w:rsidP="00294EE6">
      <w:pPr>
        <w:pStyle w:val="BusTic"/>
      </w:pPr>
      <w:r w:rsidRPr="00294EE6">
        <w:t xml:space="preserve">De gemeente Emmen wilde aanvankelijk het Van Gogh Huis slopen, maar dit kon op het laatste moment worden voorkomen. </w:t>
      </w:r>
    </w:p>
    <w:p w:rsidR="00294EE6" w:rsidRPr="00294EE6" w:rsidRDefault="00294EE6" w:rsidP="00294EE6">
      <w:pPr>
        <w:pStyle w:val="BusTic"/>
      </w:pPr>
      <w:r w:rsidRPr="00294EE6">
        <w:t>Heden ten dage doet dit dienst als restaurant en museum.</w:t>
      </w:r>
    </w:p>
    <w:p w:rsidR="00294EE6" w:rsidRPr="00294EE6" w:rsidRDefault="00294EE6" w:rsidP="00294EE6">
      <w:pPr>
        <w:rPr>
          <w:rStyle w:val="Plaats"/>
        </w:rPr>
      </w:pPr>
      <w:r w:rsidRPr="00294EE6">
        <w:rPr>
          <w:rStyle w:val="Plaats"/>
        </w:rPr>
        <w:t>Bezienswaardigheden</w:t>
      </w:r>
    </w:p>
    <w:p w:rsidR="00294EE6" w:rsidRPr="00294EE6" w:rsidRDefault="00294EE6" w:rsidP="00294EE6">
      <w:pPr>
        <w:pStyle w:val="Pijl"/>
      </w:pPr>
      <w:r w:rsidRPr="00294EE6">
        <w:t>Hervormde kerk, architect </w:t>
      </w:r>
      <w:proofErr w:type="spellStart"/>
      <w:r w:rsidRPr="00294EE6">
        <w:fldChar w:fldCharType="begin"/>
      </w:r>
      <w:r w:rsidRPr="00294EE6">
        <w:instrText xml:space="preserve"> HYPERLINK "http://nl.wikipedia.org/wiki/H.C._Winters" \o "H.C. Winters" </w:instrText>
      </w:r>
      <w:r w:rsidRPr="00294EE6">
        <w:fldChar w:fldCharType="separate"/>
      </w:r>
      <w:r w:rsidRPr="00294EE6">
        <w:rPr>
          <w:rStyle w:val="Hyperlink"/>
          <w:color w:val="000000" w:themeColor="text1"/>
          <w:u w:val="none"/>
        </w:rPr>
        <w:t>H.C.</w:t>
      </w:r>
      <w:proofErr w:type="spellEnd"/>
      <w:r w:rsidRPr="00294EE6">
        <w:rPr>
          <w:rStyle w:val="Hyperlink"/>
          <w:color w:val="000000" w:themeColor="text1"/>
          <w:u w:val="none"/>
        </w:rPr>
        <w:t xml:space="preserve"> Winters</w:t>
      </w:r>
      <w:r w:rsidRPr="00294EE6">
        <w:fldChar w:fldCharType="end"/>
      </w:r>
      <w:r w:rsidRPr="00294EE6">
        <w:t>.</w:t>
      </w:r>
    </w:p>
    <w:p w:rsidR="00294EE6" w:rsidRPr="00294EE6" w:rsidRDefault="00294EE6" w:rsidP="00294EE6">
      <w:pPr>
        <w:pStyle w:val="Pijl"/>
      </w:pPr>
      <w:r w:rsidRPr="00294EE6">
        <w:t>Gereformeerde kerk in stijl van de </w:t>
      </w:r>
      <w:hyperlink r:id="rId25" w:tooltip="Amsterdamse School (bouwstijl)" w:history="1">
        <w:r w:rsidRPr="00294EE6">
          <w:rPr>
            <w:rStyle w:val="Hyperlink"/>
            <w:color w:val="000000" w:themeColor="text1"/>
            <w:u w:val="none"/>
          </w:rPr>
          <w:t>Amsterdamse School</w:t>
        </w:r>
      </w:hyperlink>
      <w:r w:rsidRPr="00294EE6">
        <w:t xml:space="preserve">, architect W. van Straten, Vaart </w:t>
      </w:r>
      <w:proofErr w:type="spellStart"/>
      <w:r w:rsidRPr="00294EE6">
        <w:t>NZ</w:t>
      </w:r>
      <w:proofErr w:type="spellEnd"/>
      <w:r w:rsidRPr="00294EE6">
        <w:t xml:space="preserve"> 139.</w:t>
      </w:r>
    </w:p>
    <w:p w:rsidR="00294EE6" w:rsidRPr="00294EE6" w:rsidRDefault="00294EE6" w:rsidP="00294EE6">
      <w:pPr>
        <w:pStyle w:val="Pijl"/>
      </w:pPr>
      <w:r w:rsidRPr="00294EE6">
        <w:t>Villa </w:t>
      </w:r>
      <w:hyperlink r:id="rId26" w:tooltip="La Paix (Nieuw-Amsterdam)" w:history="1">
        <w:r w:rsidRPr="00294EE6">
          <w:rPr>
            <w:rStyle w:val="Hyperlink"/>
            <w:color w:val="000000" w:themeColor="text1"/>
            <w:u w:val="none"/>
          </w:rPr>
          <w:t xml:space="preserve">La </w:t>
        </w:r>
        <w:proofErr w:type="spellStart"/>
        <w:r w:rsidRPr="00294EE6">
          <w:rPr>
            <w:rStyle w:val="Hyperlink"/>
            <w:color w:val="000000" w:themeColor="text1"/>
            <w:u w:val="none"/>
          </w:rPr>
          <w:t>Paix</w:t>
        </w:r>
        <w:proofErr w:type="spellEnd"/>
      </w:hyperlink>
      <w:r w:rsidRPr="00294EE6">
        <w:t>, woonhuis van </w:t>
      </w:r>
      <w:hyperlink r:id="rId27" w:tooltip="Lodewijk Bernardus Johannes Dommers" w:history="1">
        <w:r w:rsidRPr="00294EE6">
          <w:rPr>
            <w:rStyle w:val="Hyperlink"/>
            <w:color w:val="000000" w:themeColor="text1"/>
            <w:u w:val="none"/>
          </w:rPr>
          <w:t xml:space="preserve">Lodewijk </w:t>
        </w:r>
        <w:proofErr w:type="spellStart"/>
        <w:r w:rsidRPr="00294EE6">
          <w:rPr>
            <w:rStyle w:val="Hyperlink"/>
            <w:color w:val="000000" w:themeColor="text1"/>
            <w:u w:val="none"/>
          </w:rPr>
          <w:t>Dommers</w:t>
        </w:r>
        <w:proofErr w:type="spellEnd"/>
      </w:hyperlink>
      <w:r w:rsidRPr="00294EE6">
        <w:t xml:space="preserve">, Stieltjeskanaal </w:t>
      </w:r>
      <w:proofErr w:type="spellStart"/>
      <w:r w:rsidRPr="00294EE6">
        <w:t>WZ</w:t>
      </w:r>
      <w:proofErr w:type="spellEnd"/>
      <w:r w:rsidRPr="00294EE6">
        <w:t xml:space="preserve"> 142, rijksmonument.</w:t>
      </w:r>
    </w:p>
    <w:p w:rsidR="00593941" w:rsidRPr="00313E71" w:rsidRDefault="00294EE6" w:rsidP="00294EE6">
      <w:pPr>
        <w:pStyle w:val="Pijl"/>
        <w:rPr>
          <w:rStyle w:val="Uitrit"/>
          <w:b w:val="0"/>
          <w:bdr w:val="none" w:sz="0" w:space="0" w:color="auto"/>
          <w:shd w:val="clear" w:color="auto" w:fill="auto"/>
        </w:rPr>
      </w:pPr>
      <w:r w:rsidRPr="00294EE6">
        <w:t>Van Gogh Huis, alwaar Vincent Van Gogh in 1883 verbleef.</w:t>
      </w: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A6" w:rsidRDefault="00DE2CA6" w:rsidP="00A64884">
      <w:r>
        <w:separator/>
      </w:r>
    </w:p>
  </w:endnote>
  <w:endnote w:type="continuationSeparator" w:id="0">
    <w:p w:rsidR="00DE2CA6" w:rsidRDefault="00DE2C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94EE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A6" w:rsidRDefault="00DE2CA6" w:rsidP="00A64884">
      <w:r>
        <w:separator/>
      </w:r>
    </w:p>
  </w:footnote>
  <w:footnote w:type="continuationSeparator" w:id="0">
    <w:p w:rsidR="00DE2CA6" w:rsidRDefault="00DE2C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7DF458E" wp14:editId="4B7C43C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2CA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DE5"/>
    <w:multiLevelType w:val="multilevel"/>
    <w:tmpl w:val="3072D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CD23B18"/>
    <w:multiLevelType w:val="multilevel"/>
    <w:tmpl w:val="766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6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4EE6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3EA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40E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2CA6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288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30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25642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6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51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43566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7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53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yperlink" Target="http://nl.wikipedia.org/wiki/Tweelingdorp" TargetMode="External"/><Relationship Id="rId26" Type="http://schemas.openxmlformats.org/officeDocument/2006/relationships/hyperlink" Target="http://nl.wikipedia.org/wiki/La_Paix_(Nieuw-Amsterdam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reformeerde_Kerken_in_Nederlan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Sleen" TargetMode="External"/><Relationship Id="rId25" Type="http://schemas.openxmlformats.org/officeDocument/2006/relationships/hyperlink" Target="http://nl.wikipedia.org/wiki/Amsterdamse_School_(bouwstijl)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oord" TargetMode="External"/><Relationship Id="rId20" Type="http://schemas.openxmlformats.org/officeDocument/2006/relationships/hyperlink" Target="http://nl.wikipedia.org/wiki/Nederlandse_Hervormde_Ker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1883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Vincent_van_Gogh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2_54_N_6_51_45_E_scale:3000&amp;pagename=Nieuw-Amsterdam_(Drenthe)" TargetMode="External"/><Relationship Id="rId19" Type="http://schemas.openxmlformats.org/officeDocument/2006/relationships/hyperlink" Target="http://nl.wikipedia.org/wiki/1998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/index.php?title=W._van_Straten&amp;action=edit&amp;redlink=1" TargetMode="External"/><Relationship Id="rId27" Type="http://schemas.openxmlformats.org/officeDocument/2006/relationships/hyperlink" Target="http://nl.wikipedia.org/wiki/Lodewijk_Bernardus_Johannes_Dommers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2011-07-05T06:29:00Z</dcterms:created>
  <dcterms:modified xsi:type="dcterms:W3CDTF">2011-07-09T10:29:00Z</dcterms:modified>
  <cp:category>2011</cp:category>
</cp:coreProperties>
</file>