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34" w:rsidRPr="009F0747" w:rsidRDefault="00285F34" w:rsidP="00285F34">
      <w:pPr>
        <w:pStyle w:val="Alinia6"/>
        <w:rPr>
          <w:rStyle w:val="Plaats"/>
        </w:rPr>
      </w:pPr>
      <w:bookmarkStart w:id="0" w:name="_GoBack"/>
      <w:r>
        <w:rPr>
          <w:rStyle w:val="Plaats"/>
        </w:rPr>
        <w:t xml:space="preserve">Meppen - </w:t>
      </w:r>
      <w:r w:rsidRPr="009F0747">
        <w:rPr>
          <w:rStyle w:val="Plaats"/>
        </w:rPr>
        <w:t>Geschiedenis</w:t>
      </w:r>
    </w:p>
    <w:bookmarkEnd w:id="0"/>
    <w:p w:rsidR="00285F34" w:rsidRDefault="00285F34" w:rsidP="00285F34">
      <w:pPr>
        <w:pStyle w:val="BusTic"/>
      </w:pPr>
      <w:r w:rsidRPr="009F0747">
        <w:t xml:space="preserve">Voordat de plaats ontstond, werd het gebied waarin het ligt al bewoond. </w:t>
      </w:r>
    </w:p>
    <w:p w:rsidR="00285F34" w:rsidRDefault="00285F34" w:rsidP="00285F34">
      <w:pPr>
        <w:pStyle w:val="BusTic"/>
      </w:pPr>
      <w:r w:rsidRPr="009F0747">
        <w:t xml:space="preserve">De oudste sporen daarvan zijn van zo'n 5000 jaar v.Chr. </w:t>
      </w:r>
    </w:p>
    <w:p w:rsidR="00285F34" w:rsidRDefault="00285F34" w:rsidP="00285F34">
      <w:pPr>
        <w:pStyle w:val="BusTic"/>
      </w:pPr>
      <w:r w:rsidRPr="009F0747">
        <w:t xml:space="preserve">Men vond onder meer bij Meppen mesjes om dierenhuiden te bewerken. Ook is er een bronzen emmer uit de bronstijd gevonden. </w:t>
      </w:r>
    </w:p>
    <w:p w:rsidR="00285F34" w:rsidRDefault="00285F34" w:rsidP="00285F34">
      <w:pPr>
        <w:pStyle w:val="BusTic"/>
      </w:pPr>
      <w:r w:rsidRPr="009F0747">
        <w:t>Veel later in de geschiedenis, in de </w:t>
      </w:r>
      <w:hyperlink r:id="rId8" w:tooltip="Middeleeuwen" w:history="1">
        <w:r w:rsidRPr="009F0747">
          <w:rPr>
            <w:rStyle w:val="Hyperlink"/>
            <w:color w:val="000000" w:themeColor="text1"/>
            <w:u w:val="none"/>
          </w:rPr>
          <w:t>Middeleeuwen</w:t>
        </w:r>
      </w:hyperlink>
      <w:r w:rsidRPr="009F0747">
        <w:t xml:space="preserve"> was Meppen de eerste echte kern van bewoning in het gebied. </w:t>
      </w:r>
    </w:p>
    <w:p w:rsidR="00285F34" w:rsidRDefault="00285F34" w:rsidP="00285F34">
      <w:pPr>
        <w:pStyle w:val="BusTic"/>
      </w:pPr>
      <w:r w:rsidRPr="009F0747">
        <w:t>Toch is de oudste vermelding van Meppen zelf als plaatsnaam pas van</w:t>
      </w:r>
      <w:r>
        <w:t xml:space="preserve"> </w:t>
      </w:r>
      <w:hyperlink r:id="rId9" w:tooltip="1335" w:history="1">
        <w:r w:rsidRPr="009F0747">
          <w:rPr>
            <w:rStyle w:val="Hyperlink"/>
            <w:color w:val="000000" w:themeColor="text1"/>
            <w:u w:val="none"/>
          </w:rPr>
          <w:t>1335</w:t>
        </w:r>
      </w:hyperlink>
      <w:r w:rsidRPr="009F0747">
        <w:t>, terwijl een aantal andere plaatsen, die later zijn ontstaan, eerder werden genoemd.</w:t>
      </w:r>
    </w:p>
    <w:p w:rsidR="00285F34" w:rsidRDefault="00285F34" w:rsidP="00285F34">
      <w:pPr>
        <w:pStyle w:val="BusTic"/>
      </w:pPr>
      <w:r w:rsidRPr="009F0747">
        <w:t>Die plaatsen, het huidige</w:t>
      </w:r>
      <w:r>
        <w:t xml:space="preserve"> </w:t>
      </w:r>
      <w:hyperlink r:id="rId10" w:tooltip="Aalden" w:history="1">
        <w:proofErr w:type="spellStart"/>
        <w:r w:rsidRPr="009F0747">
          <w:rPr>
            <w:rStyle w:val="Hyperlink"/>
            <w:color w:val="000000" w:themeColor="text1"/>
            <w:u w:val="none"/>
          </w:rPr>
          <w:t>Aalden</w:t>
        </w:r>
        <w:proofErr w:type="spellEnd"/>
      </w:hyperlink>
      <w:r w:rsidRPr="009F0747">
        <w:t>,</w:t>
      </w:r>
      <w:r>
        <w:t xml:space="preserve"> </w:t>
      </w:r>
      <w:hyperlink r:id="rId11" w:tooltip="Zweeloo" w:history="1">
        <w:proofErr w:type="spellStart"/>
        <w:r w:rsidRPr="009F0747">
          <w:rPr>
            <w:rStyle w:val="Hyperlink"/>
            <w:color w:val="000000" w:themeColor="text1"/>
            <w:u w:val="none"/>
          </w:rPr>
          <w:t>Zweeloo</w:t>
        </w:r>
        <w:proofErr w:type="spellEnd"/>
      </w:hyperlink>
      <w:r w:rsidRPr="009F0747">
        <w:t>,</w:t>
      </w:r>
      <w:r>
        <w:t xml:space="preserve"> </w:t>
      </w:r>
      <w:hyperlink r:id="rId12" w:tooltip="Oosterhesselen" w:history="1">
        <w:r w:rsidRPr="009F0747">
          <w:rPr>
            <w:rStyle w:val="Hyperlink"/>
            <w:color w:val="000000" w:themeColor="text1"/>
            <w:u w:val="none"/>
          </w:rPr>
          <w:t>Oosterhesselen</w:t>
        </w:r>
      </w:hyperlink>
      <w:r w:rsidRPr="009F0747">
        <w:t>,</w:t>
      </w:r>
      <w:r>
        <w:t xml:space="preserve"> </w:t>
      </w:r>
      <w:hyperlink r:id="rId13" w:tooltip="De Klencke" w:history="1">
        <w:r w:rsidRPr="009F0747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9F0747">
          <w:rPr>
            <w:rStyle w:val="Hyperlink"/>
            <w:color w:val="000000" w:themeColor="text1"/>
            <w:u w:val="none"/>
          </w:rPr>
          <w:t>Klencke</w:t>
        </w:r>
        <w:proofErr w:type="spellEnd"/>
      </w:hyperlink>
      <w:r w:rsidRPr="009F0747">
        <w:t>,</w:t>
      </w:r>
      <w:r>
        <w:t xml:space="preserve"> </w:t>
      </w:r>
      <w:hyperlink r:id="rId14" w:tooltip="Gees" w:history="1">
        <w:r w:rsidRPr="009F0747">
          <w:rPr>
            <w:rStyle w:val="Hyperlink"/>
            <w:color w:val="000000" w:themeColor="text1"/>
            <w:u w:val="none"/>
          </w:rPr>
          <w:t>Gees</w:t>
        </w:r>
      </w:hyperlink>
      <w:r w:rsidRPr="009F0747">
        <w:t>,</w:t>
      </w:r>
      <w:r>
        <w:t xml:space="preserve"> </w:t>
      </w:r>
      <w:r w:rsidRPr="009F0747">
        <w:t xml:space="preserve"> </w:t>
      </w:r>
      <w:hyperlink r:id="rId15" w:tooltip="Zwinderen" w:history="1">
        <w:proofErr w:type="spellStart"/>
        <w:r w:rsidRPr="009F0747">
          <w:rPr>
            <w:rStyle w:val="Hyperlink"/>
            <w:color w:val="000000" w:themeColor="text1"/>
            <w:u w:val="none"/>
          </w:rPr>
          <w:t>Zwinderen</w:t>
        </w:r>
        <w:proofErr w:type="spellEnd"/>
      </w:hyperlink>
      <w:r>
        <w:t xml:space="preserve"> </w:t>
      </w:r>
      <w:r w:rsidRPr="009F0747">
        <w:t>en ook een deel van</w:t>
      </w:r>
      <w:r>
        <w:t xml:space="preserve"> </w:t>
      </w:r>
      <w:hyperlink r:id="rId16" w:tooltip="Wezup" w:history="1">
        <w:proofErr w:type="spellStart"/>
        <w:r w:rsidRPr="009F0747">
          <w:rPr>
            <w:rStyle w:val="Hyperlink"/>
            <w:color w:val="000000" w:themeColor="text1"/>
            <w:u w:val="none"/>
          </w:rPr>
          <w:t>Wezup</w:t>
        </w:r>
        <w:proofErr w:type="spellEnd"/>
      </w:hyperlink>
      <w:r>
        <w:t xml:space="preserve"> </w:t>
      </w:r>
      <w:r w:rsidRPr="009F0747">
        <w:t xml:space="preserve">zouden later onder de Marke van Meppen gaan vallen. </w:t>
      </w:r>
    </w:p>
    <w:p w:rsidR="00285F34" w:rsidRDefault="00285F34" w:rsidP="00285F34">
      <w:pPr>
        <w:pStyle w:val="BusTic"/>
      </w:pPr>
      <w:r w:rsidRPr="009F0747">
        <w:t>Dit was de grootste </w:t>
      </w:r>
      <w:proofErr w:type="spellStart"/>
      <w:r w:rsidRPr="009F0747">
        <w:fldChar w:fldCharType="begin"/>
      </w:r>
      <w:r w:rsidRPr="009F0747">
        <w:instrText xml:space="preserve"> HYPERLINK "http://nl.wikipedia.org/wiki/Boermarke" \o "Boermarke" </w:instrText>
      </w:r>
      <w:r w:rsidRPr="009F0747">
        <w:fldChar w:fldCharType="separate"/>
      </w:r>
      <w:r w:rsidRPr="009F0747">
        <w:rPr>
          <w:rStyle w:val="Hyperlink"/>
          <w:color w:val="000000" w:themeColor="text1"/>
          <w:u w:val="none"/>
        </w:rPr>
        <w:t>boermarke</w:t>
      </w:r>
      <w:proofErr w:type="spellEnd"/>
      <w:r w:rsidRPr="009F0747">
        <w:fldChar w:fldCharType="end"/>
      </w:r>
      <w:r w:rsidRPr="009F0747">
        <w:t> van de </w:t>
      </w:r>
      <w:r w:rsidRPr="009F0747">
        <w:rPr>
          <w:iCs/>
        </w:rPr>
        <w:t>Olde Landschap</w:t>
      </w:r>
      <w:r w:rsidRPr="009F0747">
        <w:t xml:space="preserve"> Drenthe. </w:t>
      </w:r>
    </w:p>
    <w:p w:rsidR="00285F34" w:rsidRDefault="00285F34" w:rsidP="00285F34">
      <w:pPr>
        <w:pStyle w:val="BusTic"/>
      </w:pPr>
      <w:r w:rsidRPr="009F0747">
        <w:t xml:space="preserve">De marke werd tijdens de </w:t>
      </w:r>
      <w:proofErr w:type="spellStart"/>
      <w:r w:rsidRPr="009F0747">
        <w:t>Markescheiding</w:t>
      </w:r>
      <w:proofErr w:type="spellEnd"/>
      <w:r w:rsidRPr="009F0747">
        <w:t xml:space="preserve"> (1862 en 1868) uit elkaar </w:t>
      </w:r>
      <w:proofErr w:type="spellStart"/>
      <w:r w:rsidRPr="009F0747">
        <w:t>gehaald.Meppen</w:t>
      </w:r>
      <w:proofErr w:type="spellEnd"/>
      <w:r w:rsidRPr="009F0747">
        <w:t xml:space="preserve"> heeft ook een stoomtram gehad. </w:t>
      </w:r>
    </w:p>
    <w:p w:rsidR="00285F34" w:rsidRDefault="00285F34" w:rsidP="00285F34">
      <w:pPr>
        <w:pStyle w:val="BusTic"/>
      </w:pPr>
      <w:r w:rsidRPr="009F0747">
        <w:t xml:space="preserve">Het idee voor een stoomtram tussen Coevorden naar Beilen (via </w:t>
      </w:r>
      <w:proofErr w:type="spellStart"/>
      <w:r w:rsidRPr="009F0747">
        <w:t>Zweeloo</w:t>
      </w:r>
      <w:proofErr w:type="spellEnd"/>
      <w:r w:rsidRPr="009F0747">
        <w:t xml:space="preserve"> en met een aftakking naar Schoonoord) werd gelanceerd in 1903. </w:t>
      </w:r>
    </w:p>
    <w:p w:rsidR="00285F34" w:rsidRDefault="00285F34" w:rsidP="00285F34">
      <w:pPr>
        <w:pStyle w:val="BusTic"/>
      </w:pPr>
      <w:r w:rsidRPr="009F0747">
        <w:t xml:space="preserve">Maar het duurde lang voordat het benodigde geld bijeengebracht was en uiteindelijk kwam men net iets te kort. </w:t>
      </w:r>
    </w:p>
    <w:p w:rsidR="00285F34" w:rsidRDefault="00285F34" w:rsidP="00285F34">
      <w:pPr>
        <w:pStyle w:val="BusTic"/>
      </w:pPr>
      <w:r w:rsidRPr="009F0747">
        <w:t>In </w:t>
      </w:r>
      <w:hyperlink r:id="rId17" w:tooltip="1913" w:history="1">
        <w:r w:rsidRPr="009F0747">
          <w:rPr>
            <w:rStyle w:val="Hyperlink"/>
            <w:color w:val="000000" w:themeColor="text1"/>
            <w:u w:val="none"/>
          </w:rPr>
          <w:t>1913</w:t>
        </w:r>
      </w:hyperlink>
      <w:r w:rsidRPr="009F0747">
        <w:t xml:space="preserve"> werd er een nieuwe poging gedaan, nu voor een lijn tussen Coevorden naar Assen (wederom via </w:t>
      </w:r>
      <w:proofErr w:type="spellStart"/>
      <w:r w:rsidRPr="009F0747">
        <w:t>Zweeloo</w:t>
      </w:r>
      <w:proofErr w:type="spellEnd"/>
      <w:r w:rsidRPr="009F0747">
        <w:t xml:space="preserve"> en Schoonoord). </w:t>
      </w:r>
    </w:p>
    <w:p w:rsidR="00285F34" w:rsidRDefault="00285F34" w:rsidP="00285F34">
      <w:pPr>
        <w:pStyle w:val="BusTic"/>
      </w:pPr>
      <w:r w:rsidRPr="009F0747">
        <w:t xml:space="preserve">In 1914 bleek er genoeg geld voor te zijn en begon men met de aanleg van een lijn die dwars door het heideveld ging. </w:t>
      </w:r>
    </w:p>
    <w:p w:rsidR="00285F34" w:rsidRDefault="00285F34" w:rsidP="00285F34">
      <w:pPr>
        <w:pStyle w:val="BusTic"/>
      </w:pPr>
      <w:r w:rsidRPr="009F0747">
        <w:t>De lijn, die dat jaar ook in gebruik werd genomen, werd vooral gebruikt voor goederenvervoer maar ook aan personenvervoer werd gedaan.</w:t>
      </w:r>
    </w:p>
    <w:p w:rsidR="00285F34" w:rsidRDefault="00285F34" w:rsidP="00285F34">
      <w:pPr>
        <w:pStyle w:val="BusTic"/>
      </w:pPr>
      <w:r w:rsidRPr="009F0747">
        <w:t xml:space="preserve">De tram stopte in Meppen bij de tramhalte en café </w:t>
      </w:r>
      <w:proofErr w:type="spellStart"/>
      <w:r w:rsidRPr="009F0747">
        <w:t>Nijhoving</w:t>
      </w:r>
      <w:proofErr w:type="spellEnd"/>
      <w:r w:rsidRPr="009F0747">
        <w:t>, waar nu brasserie "</w:t>
      </w:r>
      <w:proofErr w:type="spellStart"/>
      <w:r w:rsidRPr="009F0747">
        <w:t>HetTramlokaal</w:t>
      </w:r>
      <w:proofErr w:type="spellEnd"/>
      <w:r w:rsidRPr="009F0747">
        <w:t xml:space="preserve">" staat. </w:t>
      </w:r>
    </w:p>
    <w:p w:rsidR="00285F34" w:rsidRPr="009F0747" w:rsidRDefault="00285F34" w:rsidP="00285F34">
      <w:pPr>
        <w:pStyle w:val="BusTic"/>
      </w:pPr>
      <w:r w:rsidRPr="009F0747">
        <w:t>De tram werd in oktober 1947 opgedoekt omdat deze niet kon concurreren met het transport via de weg.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F3" w:rsidRDefault="008B0EF3" w:rsidP="00A64884">
      <w:r>
        <w:separator/>
      </w:r>
    </w:p>
  </w:endnote>
  <w:endnote w:type="continuationSeparator" w:id="0">
    <w:p w:rsidR="008B0EF3" w:rsidRDefault="008B0E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5F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F3" w:rsidRDefault="008B0EF3" w:rsidP="00A64884">
      <w:r>
        <w:separator/>
      </w:r>
    </w:p>
  </w:footnote>
  <w:footnote w:type="continuationSeparator" w:id="0">
    <w:p w:rsidR="008B0EF3" w:rsidRDefault="008B0E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B0E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0E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B0E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5F34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0EF3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iddeleeuwen" TargetMode="External"/><Relationship Id="rId13" Type="http://schemas.openxmlformats.org/officeDocument/2006/relationships/hyperlink" Target="http://nl.wikipedia.org/wiki/De_Klenck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rhesselen" TargetMode="External"/><Relationship Id="rId17" Type="http://schemas.openxmlformats.org/officeDocument/2006/relationships/hyperlink" Target="http://nl.wikipedia.org/wiki/19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zu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eelo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inder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Aald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335" TargetMode="External"/><Relationship Id="rId14" Type="http://schemas.openxmlformats.org/officeDocument/2006/relationships/hyperlink" Target="http://nl.wikipedia.org/wiki/Ge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2011-07-09T07:41:00Z</dcterms:created>
  <dcterms:modified xsi:type="dcterms:W3CDTF">2011-07-09T07:41:00Z</dcterms:modified>
  <cp:category>2011</cp:category>
</cp:coreProperties>
</file>