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E1B" w:rsidRPr="00847E1B" w:rsidRDefault="00EA458A" w:rsidP="00847E1B">
      <w:pPr>
        <w:rPr>
          <w:rStyle w:val="Plaats"/>
        </w:rPr>
      </w:pPr>
      <w:bookmarkStart w:id="0" w:name="_GoBack"/>
      <w:r w:rsidRPr="00847E1B">
        <w:rPr>
          <w:rStyle w:val="Plaats"/>
        </w:rPr>
        <w:t>Klazienaveen</w:t>
      </w:r>
      <w:r w:rsidR="00847E1B" w:rsidRPr="00847E1B">
        <w:rPr>
          <w:rStyle w:val="Plaats"/>
        </w:rPr>
        <w:tab/>
      </w:r>
      <w:r w:rsidR="00847E1B" w:rsidRPr="00847E1B">
        <w:rPr>
          <w:rStyle w:val="Plaats"/>
        </w:rPr>
        <w:tab/>
      </w:r>
      <w:r w:rsidR="00847E1B" w:rsidRPr="00847E1B">
        <w:rPr>
          <w:rStyle w:val="Plaats"/>
        </w:rPr>
        <w:drawing>
          <wp:inline distT="0" distB="0" distL="0" distR="0" wp14:anchorId="7D9D139E" wp14:editId="0E068B63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7E1B" w:rsidRPr="00847E1B">
        <w:rPr>
          <w:rStyle w:val="Plaats"/>
        </w:rPr>
        <w:t> </w:t>
      </w:r>
      <w:hyperlink r:id="rId10" w:history="1">
        <w:r w:rsidR="00847E1B" w:rsidRPr="00847E1B">
          <w:rPr>
            <w:rStyle w:val="Plaats"/>
          </w:rPr>
          <w:t xml:space="preserve">52° 44' NB, 6° 59' </w:t>
        </w:r>
        <w:proofErr w:type="spellStart"/>
        <w:r w:rsidR="00847E1B" w:rsidRPr="00847E1B">
          <w:rPr>
            <w:rStyle w:val="Plaats"/>
          </w:rPr>
          <w:t>OL</w:t>
        </w:r>
        <w:proofErr w:type="spellEnd"/>
      </w:hyperlink>
    </w:p>
    <w:bookmarkEnd w:id="0"/>
    <w:p w:rsidR="00EA458A" w:rsidRPr="00847E1B" w:rsidRDefault="00EA458A" w:rsidP="00847E1B">
      <w:pPr>
        <w:pStyle w:val="BusTic"/>
      </w:pPr>
      <w:r w:rsidRPr="00847E1B">
        <w:rPr>
          <w:bCs/>
        </w:rPr>
        <w:t>Klazienaveen</w:t>
      </w:r>
      <w:r w:rsidRPr="00847E1B">
        <w:t> (</w:t>
      </w:r>
      <w:hyperlink r:id="rId11" w:tooltip="Drents" w:history="1">
        <w:r w:rsidRPr="00847E1B">
          <w:rPr>
            <w:rStyle w:val="Hyperlink"/>
            <w:color w:val="000000" w:themeColor="text1"/>
            <w:u w:val="none"/>
          </w:rPr>
          <w:t>Drents</w:t>
        </w:r>
      </w:hyperlink>
      <w:r w:rsidRPr="00847E1B">
        <w:t>: </w:t>
      </w:r>
      <w:proofErr w:type="spellStart"/>
      <w:r w:rsidRPr="00847E1B">
        <w:rPr>
          <w:iCs/>
        </w:rPr>
        <w:t>Klazieneveen</w:t>
      </w:r>
      <w:proofErr w:type="spellEnd"/>
      <w:r w:rsidRPr="00847E1B">
        <w:t>) is een plaats in de gemeente </w:t>
      </w:r>
      <w:hyperlink r:id="rId12" w:tooltip="Emmen (gemeente)" w:history="1">
        <w:r w:rsidRPr="00847E1B">
          <w:rPr>
            <w:rStyle w:val="Hyperlink"/>
            <w:color w:val="000000" w:themeColor="text1"/>
            <w:u w:val="none"/>
          </w:rPr>
          <w:t>Emmen</w:t>
        </w:r>
      </w:hyperlink>
      <w:r w:rsidRPr="00847E1B">
        <w:t>, provincie </w:t>
      </w:r>
      <w:hyperlink r:id="rId13" w:tooltip="Drenthe" w:history="1">
        <w:r w:rsidRPr="00847E1B">
          <w:rPr>
            <w:rStyle w:val="Hyperlink"/>
            <w:color w:val="000000" w:themeColor="text1"/>
            <w:u w:val="none"/>
          </w:rPr>
          <w:t>Drenthe</w:t>
        </w:r>
      </w:hyperlink>
      <w:r w:rsidRPr="00847E1B">
        <w:t>.</w:t>
      </w:r>
    </w:p>
    <w:p w:rsidR="00EA458A" w:rsidRPr="00847E1B" w:rsidRDefault="00EA458A" w:rsidP="00847E1B">
      <w:pPr>
        <w:pStyle w:val="Alinia6"/>
        <w:rPr>
          <w:rStyle w:val="Plaats"/>
        </w:rPr>
      </w:pPr>
      <w:r w:rsidRPr="00847E1B">
        <w:rPr>
          <w:rStyle w:val="Plaats"/>
        </w:rPr>
        <w:t>Geografie</w:t>
      </w:r>
    </w:p>
    <w:p w:rsidR="00847E1B" w:rsidRDefault="00EA458A" w:rsidP="00847E1B">
      <w:pPr>
        <w:pStyle w:val="BusTic"/>
      </w:pPr>
      <w:r w:rsidRPr="00847E1B">
        <w:t>Het kanaaldorp ligt aan de Verlengde </w:t>
      </w:r>
      <w:proofErr w:type="spellStart"/>
      <w:r w:rsidRPr="00847E1B">
        <w:fldChar w:fldCharType="begin"/>
      </w:r>
      <w:r w:rsidRPr="00847E1B">
        <w:instrText xml:space="preserve"> HYPERLINK "http://nl.wikipedia.org/wiki/Hoogeveense_Vaart" \o "Hoogeveense Vaart" </w:instrText>
      </w:r>
      <w:r w:rsidRPr="00847E1B">
        <w:fldChar w:fldCharType="separate"/>
      </w:r>
      <w:r w:rsidRPr="00847E1B">
        <w:rPr>
          <w:rStyle w:val="Hyperlink"/>
          <w:color w:val="000000" w:themeColor="text1"/>
          <w:u w:val="none"/>
        </w:rPr>
        <w:t>Hoogeveense</w:t>
      </w:r>
      <w:proofErr w:type="spellEnd"/>
      <w:r w:rsidRPr="00847E1B">
        <w:rPr>
          <w:rStyle w:val="Hyperlink"/>
          <w:color w:val="000000" w:themeColor="text1"/>
          <w:u w:val="none"/>
        </w:rPr>
        <w:t xml:space="preserve"> Vaart</w:t>
      </w:r>
      <w:r w:rsidRPr="00847E1B">
        <w:fldChar w:fldCharType="end"/>
      </w:r>
      <w:r w:rsidRPr="00847E1B">
        <w:t>, lokaal het </w:t>
      </w:r>
      <w:hyperlink r:id="rId14" w:tooltip="Van Echtenskanaal (de pagina bestaat niet)" w:history="1">
        <w:r w:rsidRPr="00847E1B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847E1B">
          <w:rPr>
            <w:rStyle w:val="Hyperlink"/>
            <w:color w:val="000000" w:themeColor="text1"/>
            <w:u w:val="none"/>
          </w:rPr>
          <w:t>Echtenskanaal</w:t>
        </w:r>
        <w:proofErr w:type="spellEnd"/>
      </w:hyperlink>
      <w:r w:rsidRPr="00847E1B">
        <w:t xml:space="preserve"> geheten. </w:t>
      </w:r>
    </w:p>
    <w:p w:rsidR="00847E1B" w:rsidRDefault="00EA458A" w:rsidP="00847E1B">
      <w:pPr>
        <w:pStyle w:val="BusTic"/>
      </w:pPr>
      <w:r w:rsidRPr="00847E1B">
        <w:t xml:space="preserve">Eind jaren zeventig is het kanaal in het centrum gedeeltelijk gedempt waardoor doorgaand vaarverkeer niet meer mogelijk is. </w:t>
      </w:r>
    </w:p>
    <w:p w:rsidR="00847E1B" w:rsidRDefault="00EA458A" w:rsidP="00847E1B">
      <w:pPr>
        <w:pStyle w:val="BusTic"/>
      </w:pPr>
      <w:r w:rsidRPr="00847E1B">
        <w:t xml:space="preserve">In 2005 is begonnen met de bouw van een winkel-appartementencomplex, lokaal bekend als "'t Schip". </w:t>
      </w:r>
    </w:p>
    <w:p w:rsidR="00847E1B" w:rsidRDefault="00EA458A" w:rsidP="00847E1B">
      <w:pPr>
        <w:pStyle w:val="BusTic"/>
      </w:pPr>
      <w:r w:rsidRPr="00847E1B">
        <w:t>Dit werd in </w:t>
      </w:r>
      <w:hyperlink r:id="rId15" w:tooltip="2007" w:history="1">
        <w:r w:rsidRPr="00847E1B">
          <w:rPr>
            <w:rStyle w:val="Hyperlink"/>
            <w:color w:val="000000" w:themeColor="text1"/>
            <w:u w:val="none"/>
          </w:rPr>
          <w:t>2007</w:t>
        </w:r>
      </w:hyperlink>
      <w:r w:rsidRPr="00847E1B">
        <w:t xml:space="preserve"> geopend. </w:t>
      </w:r>
    </w:p>
    <w:p w:rsidR="00847E1B" w:rsidRDefault="00EA458A" w:rsidP="00847E1B">
      <w:pPr>
        <w:pStyle w:val="BusTic"/>
      </w:pPr>
      <w:r w:rsidRPr="00847E1B">
        <w:t xml:space="preserve">De gemeente Emmen heeft een plan gemaakt om het vaarverkeer om Klazienaveen weer mogelijk te maken, al weet de gemeente nog niet wanneer de vaarweg er komt. </w:t>
      </w:r>
    </w:p>
    <w:p w:rsidR="00EA458A" w:rsidRDefault="00EA458A" w:rsidP="00847E1B">
      <w:pPr>
        <w:pStyle w:val="BusTic"/>
      </w:pPr>
      <w:r w:rsidRPr="00847E1B">
        <w:t>De </w:t>
      </w:r>
      <w:hyperlink r:id="rId16" w:tooltip="Rijksweg 37" w:history="1">
        <w:r w:rsidRPr="00847E1B">
          <w:rPr>
            <w:rStyle w:val="Hyperlink"/>
            <w:color w:val="000000" w:themeColor="text1"/>
            <w:u w:val="none"/>
          </w:rPr>
          <w:t>A37</w:t>
        </w:r>
      </w:hyperlink>
      <w:r w:rsidRPr="00847E1B">
        <w:t> loopt langs de plaats.</w:t>
      </w:r>
    </w:p>
    <w:p w:rsidR="00847E1B" w:rsidRPr="00847E1B" w:rsidRDefault="00847E1B" w:rsidP="00847E1B">
      <w:pPr>
        <w:rPr>
          <w:rStyle w:val="Plaats"/>
        </w:rPr>
      </w:pPr>
      <w:r w:rsidRPr="00847E1B">
        <w:rPr>
          <w:rStyle w:val="Plaats"/>
        </w:rPr>
        <w:t>Bezienswaardigheden</w:t>
      </w:r>
    </w:p>
    <w:p w:rsidR="00847E1B" w:rsidRPr="00847E1B" w:rsidRDefault="00847E1B" w:rsidP="00847E1B">
      <w:pPr>
        <w:pStyle w:val="Pijl"/>
      </w:pPr>
      <w:proofErr w:type="spellStart"/>
      <w:r w:rsidRPr="00847E1B">
        <w:t>Veenkerk</w:t>
      </w:r>
      <w:proofErr w:type="spellEnd"/>
      <w:r w:rsidRPr="00847E1B">
        <w:t xml:space="preserve"> uit 1902 met beeld van een </w:t>
      </w:r>
      <w:proofErr w:type="spellStart"/>
      <w:r w:rsidRPr="00847E1B">
        <w:fldChar w:fldCharType="begin"/>
      </w:r>
      <w:r w:rsidRPr="00847E1B">
        <w:instrText xml:space="preserve"> HYPERLINK "http://nl.wikipedia.org/w/index.php?title=Loegster&amp;action=edit&amp;redlink=1" \o "Loegster (de pagina bestaat niet)" </w:instrText>
      </w:r>
      <w:r w:rsidRPr="00847E1B">
        <w:fldChar w:fldCharType="separate"/>
      </w:r>
      <w:r w:rsidRPr="00847E1B">
        <w:rPr>
          <w:rStyle w:val="Hyperlink"/>
          <w:color w:val="000000" w:themeColor="text1"/>
          <w:u w:val="none"/>
        </w:rPr>
        <w:t>loegster</w:t>
      </w:r>
      <w:proofErr w:type="spellEnd"/>
      <w:r w:rsidRPr="00847E1B">
        <w:fldChar w:fldCharType="end"/>
      </w:r>
      <w:r w:rsidRPr="00847E1B">
        <w:t>.</w:t>
      </w:r>
    </w:p>
    <w:p w:rsidR="00847E1B" w:rsidRPr="00847E1B" w:rsidRDefault="00847E1B" w:rsidP="00847E1B">
      <w:pPr>
        <w:pStyle w:val="Pijl"/>
      </w:pPr>
      <w:r w:rsidRPr="00847E1B">
        <w:t>Villa uit 1903, die oorspronkelijk de functie van marechausseekazerne had, met aangebouwd huis voor de wachtcommandant.</w:t>
      </w:r>
    </w:p>
    <w:p w:rsidR="00847E1B" w:rsidRPr="00847E1B" w:rsidRDefault="00847E1B" w:rsidP="00847E1B">
      <w:pPr>
        <w:pStyle w:val="Pijl"/>
      </w:pPr>
      <w:r w:rsidRPr="00847E1B">
        <w:t>Een monument dat herinnert aan het bombardement op de </w:t>
      </w:r>
      <w:proofErr w:type="spellStart"/>
      <w:r w:rsidRPr="00847E1B">
        <w:fldChar w:fldCharType="begin"/>
      </w:r>
      <w:r w:rsidRPr="00847E1B">
        <w:instrText xml:space="preserve"> HYPERLINK "http://nl.wikipedia.org/wiki/Norit_(bedrijf)" \o "Norit (bedrijf)" </w:instrText>
      </w:r>
      <w:r w:rsidRPr="00847E1B">
        <w:fldChar w:fldCharType="separate"/>
      </w:r>
      <w:r w:rsidRPr="00847E1B">
        <w:rPr>
          <w:rStyle w:val="Hyperlink"/>
          <w:color w:val="000000" w:themeColor="text1"/>
          <w:u w:val="none"/>
        </w:rPr>
        <w:t>Puritfabriek</w:t>
      </w:r>
      <w:proofErr w:type="spellEnd"/>
      <w:r w:rsidRPr="00847E1B">
        <w:fldChar w:fldCharType="end"/>
      </w:r>
      <w:r w:rsidRPr="00847E1B">
        <w:t> tijdens de </w:t>
      </w:r>
      <w:hyperlink r:id="rId17" w:tooltip="Tweede Wereldoorlog" w:history="1">
        <w:r w:rsidRPr="00847E1B">
          <w:rPr>
            <w:rStyle w:val="Hyperlink"/>
            <w:color w:val="000000" w:themeColor="text1"/>
            <w:u w:val="none"/>
          </w:rPr>
          <w:t>Tweede Wereldoorlog</w:t>
        </w:r>
      </w:hyperlink>
    </w:p>
    <w:p w:rsidR="00847E1B" w:rsidRPr="00847E1B" w:rsidRDefault="00847E1B" w:rsidP="00847E1B">
      <w:pPr>
        <w:pStyle w:val="BusTic"/>
        <w:numPr>
          <w:ilvl w:val="0"/>
          <w:numId w:val="0"/>
        </w:numPr>
        <w:ind w:left="284" w:hanging="284"/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C5" w:rsidRDefault="001D19C5" w:rsidP="00A64884">
      <w:r>
        <w:separator/>
      </w:r>
    </w:p>
  </w:endnote>
  <w:endnote w:type="continuationSeparator" w:id="0">
    <w:p w:rsidR="001D19C5" w:rsidRDefault="001D19C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7E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C5" w:rsidRDefault="001D19C5" w:rsidP="00A64884">
      <w:r>
        <w:separator/>
      </w:r>
    </w:p>
  </w:footnote>
  <w:footnote w:type="continuationSeparator" w:id="0">
    <w:p w:rsidR="001D19C5" w:rsidRDefault="001D19C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D19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19C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1D19C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AB761F"/>
    <w:multiLevelType w:val="multilevel"/>
    <w:tmpl w:val="AE92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0C7562"/>
    <w:multiLevelType w:val="multilevel"/>
    <w:tmpl w:val="E83A8A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A02A4"/>
    <w:multiLevelType w:val="multilevel"/>
    <w:tmpl w:val="F1481D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3"/>
  </w:num>
  <w:num w:numId="43">
    <w:abstractNumId w:val="10"/>
  </w:num>
  <w:num w:numId="44">
    <w:abstractNumId w:val="2"/>
  </w:num>
  <w:num w:numId="45">
    <w:abstractNumId w:val="11"/>
  </w:num>
  <w:num w:numId="46">
    <w:abstractNumId w:val="27"/>
  </w:num>
  <w:num w:numId="47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19C5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7E1B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2565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A458A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70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1294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003429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49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493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mmen_(gemeente)" TargetMode="External"/><Relationship Id="rId17" Type="http://schemas.openxmlformats.org/officeDocument/2006/relationships/hyperlink" Target="http://nl.wikipedia.org/wiki/Tweede_Wereldoorlo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37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2007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3_30_N_6_59_3_E_type:city_scale:25000_region:NL&amp;pagename=Klazienave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Van_Echtenskanaal&amp;action=edit&amp;redlink=1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2011-07-04T06:35:00Z</dcterms:created>
  <dcterms:modified xsi:type="dcterms:W3CDTF">2011-07-08T07:40:00Z</dcterms:modified>
  <cp:category>2011</cp:category>
</cp:coreProperties>
</file>