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D1" w:rsidRPr="00E060D1" w:rsidRDefault="009C60D2" w:rsidP="00E060D1">
      <w:pPr>
        <w:pStyle w:val="Alinia6"/>
        <w:rPr>
          <w:rStyle w:val="Plaats"/>
        </w:rPr>
      </w:pPr>
      <w:r w:rsidRPr="00E060D1">
        <w:rPr>
          <w:rStyle w:val="Plaats"/>
        </w:rPr>
        <w:t>Hooghalen</w:t>
      </w:r>
      <w:r w:rsidR="00E060D1" w:rsidRPr="00E060D1">
        <w:rPr>
          <w:rStyle w:val="Plaats"/>
        </w:rPr>
        <w:t xml:space="preserve">  ± 940 inwoners</w:t>
      </w:r>
      <w:r w:rsidR="00E060D1" w:rsidRPr="00E060D1">
        <w:rPr>
          <w:rStyle w:val="Plaats"/>
        </w:rPr>
        <w:tab/>
      </w:r>
      <w:r w:rsidR="00E060D1" w:rsidRPr="00E060D1">
        <w:rPr>
          <w:rStyle w:val="Plaats"/>
        </w:rPr>
        <w:tab/>
      </w:r>
      <w:r w:rsidR="00E060D1" w:rsidRPr="00E060D1">
        <w:rPr>
          <w:rStyle w:val="Plaats"/>
        </w:rPr>
        <w:drawing>
          <wp:inline distT="0" distB="0" distL="0" distR="0" wp14:anchorId="3D6AC060" wp14:editId="4363064E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060D1" w:rsidRPr="00E060D1">
          <w:rPr>
            <w:rStyle w:val="Plaats"/>
          </w:rPr>
          <w:t xml:space="preserve">52° 55' 16" NB 6° 32' 12" </w:t>
        </w:r>
        <w:proofErr w:type="spellStart"/>
        <w:r w:rsidR="00E060D1" w:rsidRPr="00E060D1">
          <w:rPr>
            <w:rStyle w:val="Plaats"/>
          </w:rPr>
          <w:t>OL</w:t>
        </w:r>
        <w:proofErr w:type="spellEnd"/>
      </w:hyperlink>
    </w:p>
    <w:p w:rsidR="009C60D2" w:rsidRPr="00E060D1" w:rsidRDefault="009C60D2" w:rsidP="00E060D1">
      <w:pPr>
        <w:pStyle w:val="BusTic"/>
      </w:pPr>
      <w:r w:rsidRPr="00E060D1">
        <w:rPr>
          <w:bCs/>
        </w:rPr>
        <w:t>Hooghalen</w:t>
      </w:r>
      <w:r w:rsidRPr="00E060D1">
        <w:t xml:space="preserve"> is een </w:t>
      </w:r>
      <w:hyperlink r:id="rId11" w:tooltip="Esdorp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E060D1">
        <w:t xml:space="preserve"> in de provincie </w:t>
      </w:r>
      <w:hyperlink r:id="rId12" w:tooltip="Drenthe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E060D1">
        <w:t xml:space="preserve">, gemeente </w:t>
      </w:r>
      <w:hyperlink r:id="rId13" w:tooltip="Midden-Drenthe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E060D1">
        <w:t>.</w:t>
      </w:r>
    </w:p>
    <w:p w:rsidR="00E060D1" w:rsidRDefault="009C60D2" w:rsidP="00E060D1">
      <w:pPr>
        <w:pStyle w:val="BusTic"/>
      </w:pPr>
      <w:r w:rsidRPr="00E060D1">
        <w:t xml:space="preserve">Hooghalen is een </w:t>
      </w:r>
      <w:hyperlink r:id="rId14" w:tooltip="Esdorp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E060D1">
        <w:t xml:space="preserve"> op de flank van de zandgronden. </w:t>
      </w:r>
    </w:p>
    <w:p w:rsidR="00E060D1" w:rsidRDefault="009C60D2" w:rsidP="00E060D1">
      <w:pPr>
        <w:pStyle w:val="BusTic"/>
      </w:pPr>
      <w:r w:rsidRPr="00E060D1">
        <w:t xml:space="preserve">Het ligt boven een </w:t>
      </w:r>
      <w:hyperlink r:id="rId15" w:tooltip="Zoutdiapier" w:history="1">
        <w:proofErr w:type="spellStart"/>
        <w:r w:rsidRPr="00E060D1">
          <w:rPr>
            <w:rStyle w:val="Hyperlink"/>
            <w:rFonts w:eastAsiaTheme="majorEastAsia"/>
            <w:color w:val="000000" w:themeColor="text1"/>
            <w:u w:val="none"/>
          </w:rPr>
          <w:t>zoutdiapier</w:t>
        </w:r>
        <w:proofErr w:type="spellEnd"/>
      </w:hyperlink>
      <w:r w:rsidRPr="00E060D1">
        <w:t xml:space="preserve">. </w:t>
      </w:r>
    </w:p>
    <w:p w:rsidR="00E060D1" w:rsidRDefault="009C60D2" w:rsidP="00E060D1">
      <w:pPr>
        <w:pStyle w:val="BusTic"/>
      </w:pPr>
      <w:r w:rsidRPr="00E060D1">
        <w:t xml:space="preserve">De belangrijkste bezienswaardigheid van Hooghalen is het </w:t>
      </w:r>
      <w:hyperlink r:id="rId16" w:tooltip="Kamp Westerbork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Herinneringscentrum Kamp Westerbork</w:t>
        </w:r>
      </w:hyperlink>
      <w:r w:rsidRPr="00E060D1">
        <w:t xml:space="preserve">. </w:t>
      </w:r>
    </w:p>
    <w:p w:rsidR="00E060D1" w:rsidRDefault="009C60D2" w:rsidP="00E060D1">
      <w:pPr>
        <w:pStyle w:val="BusTic"/>
      </w:pPr>
      <w:r w:rsidRPr="00E060D1">
        <w:t xml:space="preserve">Hier wordt de geschiedenis verteld van Kamp Westerbork en de </w:t>
      </w:r>
      <w:hyperlink r:id="rId17" w:tooltip="Jodenvervolging" w:history="1">
        <w:r w:rsidR="00E060D1" w:rsidRPr="00E060D1">
          <w:rPr>
            <w:rStyle w:val="Hyperlink"/>
            <w:rFonts w:eastAsiaTheme="majorEastAsia"/>
            <w:color w:val="000000" w:themeColor="text1"/>
            <w:u w:val="none"/>
          </w:rPr>
          <w:t>Jodenvervolging</w:t>
        </w:r>
      </w:hyperlink>
      <w:r w:rsidRPr="00E060D1">
        <w:t xml:space="preserve"> in het algemeen. </w:t>
      </w:r>
    </w:p>
    <w:p w:rsidR="00E060D1" w:rsidRDefault="009C60D2" w:rsidP="00E060D1">
      <w:pPr>
        <w:pStyle w:val="BusTic"/>
      </w:pPr>
      <w:r w:rsidRPr="00E060D1">
        <w:t xml:space="preserve">Het doorvoerkamp Westerbork lag aan de rand van de vroegere buurgemeente </w:t>
      </w:r>
      <w:hyperlink r:id="rId18" w:tooltip="Westerbork (dorp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Westerbork</w:t>
        </w:r>
      </w:hyperlink>
      <w:r w:rsidRPr="00E060D1">
        <w:t xml:space="preserve"> en is naar die gemeente genoemd en niet naar Hooghalen. </w:t>
      </w:r>
    </w:p>
    <w:p w:rsidR="009C60D2" w:rsidRPr="00E060D1" w:rsidRDefault="009C60D2" w:rsidP="00E060D1">
      <w:pPr>
        <w:pStyle w:val="BusTic"/>
      </w:pPr>
      <w:r w:rsidRPr="00E060D1">
        <w:t>Het dorp Westerbork is een stuk zuidelijker gelegen.</w:t>
      </w:r>
    </w:p>
    <w:p w:rsidR="009C60D2" w:rsidRPr="00E060D1" w:rsidRDefault="009C60D2" w:rsidP="00E060D1">
      <w:pPr>
        <w:pStyle w:val="Alinia6"/>
        <w:rPr>
          <w:rStyle w:val="Plaats"/>
        </w:rPr>
      </w:pPr>
      <w:r w:rsidRPr="00E060D1">
        <w:rPr>
          <w:rStyle w:val="Plaats"/>
        </w:rPr>
        <w:t>Voorzieningen</w:t>
      </w:r>
    </w:p>
    <w:p w:rsidR="00E060D1" w:rsidRDefault="009C60D2" w:rsidP="00E060D1">
      <w:pPr>
        <w:pStyle w:val="BusTic"/>
      </w:pPr>
      <w:r w:rsidRPr="00E060D1">
        <w:t xml:space="preserve">Het dorp Hooghalen telt een </w:t>
      </w:r>
      <w:hyperlink r:id="rId19" w:tooltip="Nederlandse Hervormde Kerk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Nederlands Hervormde</w:t>
        </w:r>
      </w:hyperlink>
      <w:r w:rsidRPr="00E060D1">
        <w:t xml:space="preserve"> en een </w:t>
      </w:r>
      <w:hyperlink r:id="rId20" w:tooltip="Gereformeerde Kerken vrijgemaakt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vrijgemaakt gereformeerde</w:t>
        </w:r>
      </w:hyperlink>
      <w:r w:rsidRPr="00E060D1">
        <w:t xml:space="preserve"> kerk en heeft daarnaast een </w:t>
      </w:r>
      <w:hyperlink r:id="rId21" w:tooltip="Gereformeerde Kerken in Nederland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gereformeerde</w:t>
        </w:r>
      </w:hyperlink>
      <w:r w:rsidRPr="00E060D1">
        <w:t xml:space="preserve"> gemeente. </w:t>
      </w:r>
    </w:p>
    <w:p w:rsidR="00E060D1" w:rsidRDefault="009C60D2" w:rsidP="00E060D1">
      <w:pPr>
        <w:pStyle w:val="BusTic"/>
      </w:pPr>
      <w:r w:rsidRPr="00E060D1">
        <w:t xml:space="preserve">Andere voorzieningen in het dorp zijn: sportvelden, een openbare basisschool, een supermarkt met postagentschap, een bakker en nog enkele andere winkels en horecagelegenheden. </w:t>
      </w:r>
    </w:p>
    <w:p w:rsidR="009C60D2" w:rsidRPr="00E060D1" w:rsidRDefault="009C60D2" w:rsidP="00E060D1">
      <w:pPr>
        <w:pStyle w:val="BusTic"/>
      </w:pPr>
      <w:r w:rsidRPr="00E060D1">
        <w:t xml:space="preserve">Hooghalen is ondanks de ligging aan de </w:t>
      </w:r>
      <w:hyperlink r:id="rId22" w:tooltip="Rijksweg 28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Pr="00E060D1">
        <w:t xml:space="preserve"> en de spoorlijn </w:t>
      </w:r>
      <w:hyperlink r:id="rId23" w:tooltip="Meppel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E060D1">
        <w:t xml:space="preserve"> - </w:t>
      </w:r>
      <w:hyperlink r:id="rId24" w:tooltip="Groningen (stad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E060D1">
        <w:t xml:space="preserve"> niet zo makkelijk bereikbaar: er is namelijk noch een afrit van de </w:t>
      </w:r>
      <w:hyperlink r:id="rId25" w:tooltip="Autosnelweg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snelweg</w:t>
        </w:r>
      </w:hyperlink>
      <w:r w:rsidRPr="00E060D1">
        <w:t xml:space="preserve">, noch een </w:t>
      </w:r>
      <w:hyperlink r:id="rId26" w:tooltip="Spoorwegstation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E060D1">
        <w:t xml:space="preserve"> aan de spoorlijn.</w:t>
      </w:r>
    </w:p>
    <w:p w:rsidR="009C60D2" w:rsidRPr="00E060D1" w:rsidRDefault="009C60D2" w:rsidP="00E060D1">
      <w:pPr>
        <w:pStyle w:val="Alinia6"/>
        <w:rPr>
          <w:rStyle w:val="Plaats"/>
        </w:rPr>
      </w:pPr>
      <w:r w:rsidRPr="00E060D1">
        <w:rPr>
          <w:rStyle w:val="Plaats"/>
        </w:rPr>
        <w:t>Omgeving</w:t>
      </w:r>
    </w:p>
    <w:p w:rsidR="00E060D1" w:rsidRDefault="009C60D2" w:rsidP="00E060D1">
      <w:pPr>
        <w:pStyle w:val="BusTic"/>
      </w:pPr>
      <w:r w:rsidRPr="00E060D1">
        <w:t xml:space="preserve">Aan de noordrand van het dorp ligt een klein </w:t>
      </w:r>
      <w:hyperlink r:id="rId27" w:tooltip="Bos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bosgebied</w:t>
        </w:r>
      </w:hyperlink>
      <w:r w:rsidRPr="00E060D1">
        <w:t>, '</w:t>
      </w:r>
      <w:r w:rsidRPr="00E060D1">
        <w:rPr>
          <w:iCs/>
        </w:rPr>
        <w:t>t Witte Zand</w:t>
      </w:r>
      <w:r w:rsidRPr="00E060D1">
        <w:t xml:space="preserve">. </w:t>
      </w:r>
    </w:p>
    <w:p w:rsidR="00E060D1" w:rsidRDefault="009C60D2" w:rsidP="00E060D1">
      <w:pPr>
        <w:pStyle w:val="BusTic"/>
      </w:pPr>
      <w:r w:rsidRPr="00E060D1">
        <w:t xml:space="preserve">Ten oosten van het dorp ligt niet alleen de bescheiden </w:t>
      </w:r>
      <w:hyperlink r:id="rId28" w:tooltip="Es (geografie)" w:history="1">
        <w:r w:rsidRPr="00E060D1">
          <w:rPr>
            <w:rStyle w:val="Hyperlink"/>
            <w:rFonts w:eastAsiaTheme="majorEastAsia"/>
            <w:i/>
            <w:color w:val="000000" w:themeColor="text1"/>
            <w:u w:val="none"/>
          </w:rPr>
          <w:t>es</w:t>
        </w:r>
      </w:hyperlink>
      <w:r w:rsidRPr="00E060D1">
        <w:t xml:space="preserve">, maar ook een groot </w:t>
      </w:r>
      <w:hyperlink r:id="rId29" w:tooltip="Natuurgebied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natuurgebied</w:t>
        </w:r>
      </w:hyperlink>
      <w:r w:rsidRPr="00E060D1">
        <w:t xml:space="preserve">: de </w:t>
      </w:r>
      <w:hyperlink r:id="rId30" w:tooltip="Boswachterij Hooghalen (de pagina bestaat niet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Boswachterij Hooghalen</w:t>
        </w:r>
      </w:hyperlink>
      <w:r w:rsidRPr="00E060D1">
        <w:t xml:space="preserve">. </w:t>
      </w:r>
    </w:p>
    <w:p w:rsidR="00E060D1" w:rsidRDefault="009C60D2" w:rsidP="00E060D1">
      <w:pPr>
        <w:pStyle w:val="BusTic"/>
      </w:pPr>
      <w:r w:rsidRPr="00E060D1">
        <w:t xml:space="preserve">Dit bestaat niet alleen uit </w:t>
      </w:r>
      <w:hyperlink r:id="rId31" w:tooltip="Naaldbos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naaldbos</w:t>
        </w:r>
      </w:hyperlink>
      <w:r w:rsidRPr="00E060D1">
        <w:t xml:space="preserve">, maar ook uit een </w:t>
      </w:r>
      <w:hyperlink r:id="rId32" w:tooltip="Veen (grondsoort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hoogveengebied</w:t>
        </w:r>
      </w:hyperlink>
      <w:r w:rsidRPr="00E060D1">
        <w:t xml:space="preserve"> (het </w:t>
      </w:r>
      <w:hyperlink r:id="rId33" w:tooltip="Hingstveen (de pagina bestaat niet)" w:history="1">
        <w:proofErr w:type="spellStart"/>
        <w:r w:rsidRPr="00E060D1">
          <w:rPr>
            <w:rStyle w:val="Hyperlink"/>
            <w:rFonts w:eastAsiaTheme="majorEastAsia"/>
            <w:color w:val="000000" w:themeColor="text1"/>
            <w:u w:val="none"/>
          </w:rPr>
          <w:t>Hingstveen</w:t>
        </w:r>
        <w:proofErr w:type="spellEnd"/>
      </w:hyperlink>
      <w:r w:rsidRPr="00E060D1">
        <w:t xml:space="preserve">) en </w:t>
      </w:r>
      <w:hyperlink r:id="rId34" w:tooltip="Heide (vegetatie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heidevelden</w:t>
        </w:r>
      </w:hyperlink>
      <w:r w:rsidRPr="00E060D1">
        <w:t xml:space="preserve">. </w:t>
      </w:r>
    </w:p>
    <w:p w:rsidR="00E060D1" w:rsidRDefault="009C60D2" w:rsidP="00E060D1">
      <w:pPr>
        <w:pStyle w:val="BusTic"/>
      </w:pPr>
      <w:r w:rsidRPr="00E060D1">
        <w:t xml:space="preserve">Het kampterrein lag midden in het gebied, het Herinneringscentrum aan de rand ervan. </w:t>
      </w:r>
    </w:p>
    <w:p w:rsidR="00E060D1" w:rsidRDefault="009C60D2" w:rsidP="00E060D1">
      <w:pPr>
        <w:pStyle w:val="BusTic"/>
      </w:pPr>
      <w:r w:rsidRPr="00E060D1">
        <w:t xml:space="preserve">Het </w:t>
      </w:r>
      <w:hyperlink r:id="rId35" w:tooltip="Heuvingerzand (de pagina bestaat niet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Heuvingerzand</w:t>
        </w:r>
      </w:hyperlink>
      <w:r w:rsidRPr="00E060D1">
        <w:t xml:space="preserve"> maakt eveneens deel uit van de boswachterij. </w:t>
      </w:r>
    </w:p>
    <w:p w:rsidR="00E060D1" w:rsidRDefault="009C60D2" w:rsidP="00E060D1">
      <w:pPr>
        <w:pStyle w:val="BusTic"/>
      </w:pPr>
      <w:r w:rsidRPr="00E060D1">
        <w:t xml:space="preserve">Dat geldt niet voor het </w:t>
      </w:r>
      <w:hyperlink r:id="rId36" w:tooltip="Groote Zand (de pagina bestaat niet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Groote Zand</w:t>
        </w:r>
      </w:hyperlink>
      <w:r w:rsidRPr="00E060D1">
        <w:t xml:space="preserve">, een bos- en heidegebied ten noordoosten van Hooghalen dat in eigendom is van </w:t>
      </w:r>
      <w:hyperlink r:id="rId37" w:tooltip="Het Drentse Landschap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Het Drentse Landschap</w:t>
        </w:r>
      </w:hyperlink>
      <w:r w:rsidRPr="00E060D1">
        <w:t xml:space="preserve">. </w:t>
      </w:r>
    </w:p>
    <w:p w:rsidR="00E060D1" w:rsidRDefault="009C60D2" w:rsidP="00E060D1">
      <w:pPr>
        <w:pStyle w:val="BusTic"/>
      </w:pPr>
      <w:r w:rsidRPr="00E060D1">
        <w:t xml:space="preserve">Daarnaast ligt er tussen Hooghalen en Hijken </w:t>
      </w:r>
      <w:hyperlink r:id="rId38" w:tooltip="Het Hijkerveld (de pagina bestaat niet)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 xml:space="preserve">Het </w:t>
        </w:r>
        <w:proofErr w:type="spellStart"/>
        <w:r w:rsidRPr="00E060D1">
          <w:rPr>
            <w:rStyle w:val="Hyperlink"/>
            <w:rFonts w:eastAsiaTheme="majorEastAsia"/>
            <w:color w:val="000000" w:themeColor="text1"/>
            <w:u w:val="none"/>
          </w:rPr>
          <w:t>Hijkerveld</w:t>
        </w:r>
        <w:proofErr w:type="spellEnd"/>
      </w:hyperlink>
      <w:r w:rsidRPr="00E060D1">
        <w:t xml:space="preserve">, welke bestaat uit heidegronden, vennen, veenrestanten en loofbos. </w:t>
      </w:r>
    </w:p>
    <w:p w:rsidR="00593941" w:rsidRPr="00E060D1" w:rsidRDefault="009C60D2" w:rsidP="00F85B50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060D1">
        <w:t xml:space="preserve">Tevens is hier een </w:t>
      </w:r>
      <w:hyperlink r:id="rId39" w:tooltip="Schaapskooi" w:history="1">
        <w:r w:rsidRPr="00E060D1">
          <w:rPr>
            <w:rStyle w:val="Hyperlink"/>
            <w:rFonts w:eastAsiaTheme="majorEastAsia"/>
            <w:color w:val="000000" w:themeColor="text1"/>
            <w:u w:val="none"/>
          </w:rPr>
          <w:t>schaapskooi</w:t>
        </w:r>
      </w:hyperlink>
      <w:r w:rsidRPr="00E060D1">
        <w:t xml:space="preserve">, waarbij de herder elke dag om half tien vertrekt met zijn </w:t>
      </w:r>
      <w:hyperlink r:id="rId40" w:tooltip="Schoonebeker heideschaap" w:history="1">
        <w:proofErr w:type="spellStart"/>
        <w:r w:rsidRPr="00E060D1">
          <w:rPr>
            <w:rStyle w:val="Hyperlink"/>
            <w:rFonts w:eastAsiaTheme="majorEastAsia"/>
            <w:color w:val="000000" w:themeColor="text1"/>
            <w:u w:val="none"/>
          </w:rPr>
          <w:t>Schoonebekers</w:t>
        </w:r>
        <w:proofErr w:type="spellEnd"/>
      </w:hyperlink>
      <w:r w:rsidRPr="00E060D1">
        <w:t xml:space="preserve"> naar de heide, en de schapen om half vijf weer terugbrengt naar de kooi.</w:t>
      </w:r>
      <w:bookmarkStart w:id="0" w:name="_GoBack"/>
      <w:bookmarkEnd w:id="0"/>
    </w:p>
    <w:sectPr w:rsidR="00593941" w:rsidRPr="00E060D1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70" w:rsidRDefault="00DF4A70" w:rsidP="00A64884">
      <w:r>
        <w:separator/>
      </w:r>
    </w:p>
  </w:endnote>
  <w:endnote w:type="continuationSeparator" w:id="0">
    <w:p w:rsidR="00DF4A70" w:rsidRDefault="00DF4A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60D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70" w:rsidRDefault="00DF4A70" w:rsidP="00A64884">
      <w:r>
        <w:separator/>
      </w:r>
    </w:p>
  </w:footnote>
  <w:footnote w:type="continuationSeparator" w:id="0">
    <w:p w:rsidR="00DF4A70" w:rsidRDefault="00DF4A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F4A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4A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F4A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1DC6D62"/>
    <w:lvl w:ilvl="0" w:tplc="DF926A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B879D6"/>
    <w:multiLevelType w:val="multilevel"/>
    <w:tmpl w:val="B5DE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73C8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60D2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4A70"/>
    <w:rsid w:val="00E04C26"/>
    <w:rsid w:val="00E060D1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060D1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060D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9C6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060D1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060D1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9C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5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986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2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Westerbork_(dorp)" TargetMode="External"/><Relationship Id="rId26" Type="http://schemas.openxmlformats.org/officeDocument/2006/relationships/hyperlink" Target="http://nl.wikipedia.org/wiki/Spoorwegstation" TargetMode="External"/><Relationship Id="rId39" Type="http://schemas.openxmlformats.org/officeDocument/2006/relationships/hyperlink" Target="http://nl.wikipedia.org/wiki/Schaapskooi" TargetMode="External"/><Relationship Id="rId21" Type="http://schemas.openxmlformats.org/officeDocument/2006/relationships/hyperlink" Target="http://nl.wikipedia.org/wiki/Gereformeerde_Kerken_in_Nederland" TargetMode="External"/><Relationship Id="rId34" Type="http://schemas.openxmlformats.org/officeDocument/2006/relationships/hyperlink" Target="http://nl.wikipedia.org/wiki/Heide_(vegetatie)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mp_Westerbork" TargetMode="External"/><Relationship Id="rId29" Type="http://schemas.openxmlformats.org/officeDocument/2006/relationships/hyperlink" Target="http://nl.wikipedia.org/wiki/Natuurgebi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hyperlink" Target="http://nl.wikipedia.org/wiki/Groningen_(stad)" TargetMode="External"/><Relationship Id="rId32" Type="http://schemas.openxmlformats.org/officeDocument/2006/relationships/hyperlink" Target="http://nl.wikipedia.org/wiki/Veen_(grondsoort)" TargetMode="External"/><Relationship Id="rId37" Type="http://schemas.openxmlformats.org/officeDocument/2006/relationships/hyperlink" Target="http://nl.wikipedia.org/wiki/Het_Drentse_Landschap" TargetMode="External"/><Relationship Id="rId40" Type="http://schemas.openxmlformats.org/officeDocument/2006/relationships/hyperlink" Target="http://nl.wikipedia.org/wiki/Schoonebeker_heideschaap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outdiapier" TargetMode="External"/><Relationship Id="rId23" Type="http://schemas.openxmlformats.org/officeDocument/2006/relationships/hyperlink" Target="http://nl.wikipedia.org/wiki/Meppel" TargetMode="External"/><Relationship Id="rId28" Type="http://schemas.openxmlformats.org/officeDocument/2006/relationships/hyperlink" Target="http://nl.wikipedia.org/wiki/Es_(geografie)" TargetMode="External"/><Relationship Id="rId36" Type="http://schemas.openxmlformats.org/officeDocument/2006/relationships/hyperlink" Target="http://nl.wikipedia.org/w/index.php?title=Groote_Zand&amp;action=edit&amp;redlink=1" TargetMode="External"/><Relationship Id="rId10" Type="http://schemas.openxmlformats.org/officeDocument/2006/relationships/hyperlink" Target="http://toolserver.org/~geohack/geohack.php?language=nl&amp;params=52_55_16_N_6_32_12_E_type:city(940)_scale:60000_region:NL&amp;pagename=Hooghalen" TargetMode="External"/><Relationship Id="rId19" Type="http://schemas.openxmlformats.org/officeDocument/2006/relationships/hyperlink" Target="http://nl.wikipedia.org/wiki/Nederlandse_Hervormde_Kerk" TargetMode="External"/><Relationship Id="rId31" Type="http://schemas.openxmlformats.org/officeDocument/2006/relationships/hyperlink" Target="http://nl.wikipedia.org/wiki/Naaldbos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sdorp" TargetMode="External"/><Relationship Id="rId22" Type="http://schemas.openxmlformats.org/officeDocument/2006/relationships/hyperlink" Target="http://nl.wikipedia.org/wiki/Rijksweg_28" TargetMode="External"/><Relationship Id="rId27" Type="http://schemas.openxmlformats.org/officeDocument/2006/relationships/hyperlink" Target="http://nl.wikipedia.org/wiki/Bos" TargetMode="External"/><Relationship Id="rId30" Type="http://schemas.openxmlformats.org/officeDocument/2006/relationships/hyperlink" Target="http://nl.wikipedia.org/w/index.php?title=Boswachterij_Hooghalen&amp;action=edit&amp;redlink=1" TargetMode="External"/><Relationship Id="rId35" Type="http://schemas.openxmlformats.org/officeDocument/2006/relationships/hyperlink" Target="http://nl.wikipedia.org/w/index.php?title=Heuvingerzand&amp;action=edit&amp;redlink=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Jodenvervolging" TargetMode="External"/><Relationship Id="rId25" Type="http://schemas.openxmlformats.org/officeDocument/2006/relationships/hyperlink" Target="http://nl.wikipedia.org/wiki/Autosnelweg" TargetMode="External"/><Relationship Id="rId33" Type="http://schemas.openxmlformats.org/officeDocument/2006/relationships/hyperlink" Target="http://nl.wikipedia.org/w/index.php?title=Hingstveen&amp;action=edit&amp;redlink=1" TargetMode="External"/><Relationship Id="rId38" Type="http://schemas.openxmlformats.org/officeDocument/2006/relationships/hyperlink" Target="http://nl.wikipedia.org/w/index.php?title=Het_Hijkerveld&amp;action=edit&amp;redlink=1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Gereformeerde_Kerken_vrijgemaakt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2011-06-30T07:03:00Z</dcterms:created>
  <dcterms:modified xsi:type="dcterms:W3CDTF">2011-07-08T07:09:00Z</dcterms:modified>
  <cp:category>2011</cp:category>
</cp:coreProperties>
</file>