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ED" w:rsidRPr="00FB2BBB" w:rsidRDefault="00502CE1" w:rsidP="005410ED">
      <w:pPr>
        <w:pStyle w:val="Alinia6"/>
        <w:rPr>
          <w:rStyle w:val="Plaats"/>
        </w:rPr>
      </w:pPr>
      <w:bookmarkStart w:id="0" w:name="_GoBack"/>
      <w:proofErr w:type="spellStart"/>
      <w:r w:rsidRPr="00FB2BBB">
        <w:rPr>
          <w:rStyle w:val="Plaats"/>
        </w:rPr>
        <w:t>Hollandscheveld</w:t>
      </w:r>
      <w:proofErr w:type="spellEnd"/>
      <w:r w:rsidR="005410ED" w:rsidRPr="00FB2BBB">
        <w:rPr>
          <w:rStyle w:val="Plaats"/>
        </w:rPr>
        <w:tab/>
      </w:r>
      <w:r w:rsidR="005410ED" w:rsidRPr="00FB2BBB">
        <w:rPr>
          <w:rStyle w:val="Plaats"/>
        </w:rPr>
        <w:tab/>
      </w:r>
      <w:r w:rsidR="005410ED" w:rsidRPr="00FB2BBB">
        <w:rPr>
          <w:rStyle w:val="Plaats"/>
        </w:rPr>
        <w:drawing>
          <wp:inline distT="0" distB="0" distL="0" distR="0" wp14:anchorId="2082DE4C" wp14:editId="5796C99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410ED" w:rsidRPr="00FB2BBB">
          <w:rPr>
            <w:rStyle w:val="Plaats"/>
          </w:rPr>
          <w:t xml:space="preserve">52° 42' NB, 6° 32' </w:t>
        </w:r>
        <w:proofErr w:type="spellStart"/>
        <w:r w:rsidR="005410ED" w:rsidRPr="00FB2BBB">
          <w:rPr>
            <w:rStyle w:val="Plaats"/>
          </w:rPr>
          <w:t>OL</w:t>
        </w:r>
        <w:proofErr w:type="spellEnd"/>
      </w:hyperlink>
    </w:p>
    <w:bookmarkEnd w:id="0"/>
    <w:p w:rsidR="005410ED" w:rsidRDefault="00502CE1" w:rsidP="005410ED">
      <w:pPr>
        <w:pStyle w:val="BusTic"/>
      </w:pPr>
      <w:proofErr w:type="spellStart"/>
      <w:r w:rsidRPr="005410ED">
        <w:rPr>
          <w:bCs/>
        </w:rPr>
        <w:t>Hollandscheveld</w:t>
      </w:r>
      <w:proofErr w:type="spellEnd"/>
      <w:r w:rsidRPr="005410ED">
        <w:t xml:space="preserve"> (</w:t>
      </w:r>
      <w:hyperlink r:id="rId11" w:tooltip="Drents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5410ED">
        <w:t xml:space="preserve">: </w:t>
      </w:r>
      <w:proofErr w:type="spellStart"/>
      <w:r w:rsidRPr="005410ED">
        <w:rPr>
          <w:iCs/>
        </w:rPr>
        <w:t>Hollaandscheveld</w:t>
      </w:r>
      <w:proofErr w:type="spellEnd"/>
      <w:r w:rsidRPr="005410ED">
        <w:t xml:space="preserve">) is een van de buitendorpen in de gemeente </w:t>
      </w:r>
      <w:hyperlink r:id="rId12" w:tooltip="Hoogeveen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5410ED">
        <w:t xml:space="preserve"> in de </w:t>
      </w:r>
      <w:hyperlink r:id="rId13" w:tooltip="Nederland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410ED">
        <w:t xml:space="preserve"> provincie </w:t>
      </w:r>
      <w:hyperlink r:id="rId14" w:tooltip="Drenthe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410ED">
        <w:t xml:space="preserve">. </w:t>
      </w:r>
    </w:p>
    <w:p w:rsidR="005410ED" w:rsidRDefault="00502CE1" w:rsidP="005410ED">
      <w:pPr>
        <w:pStyle w:val="BusTic"/>
      </w:pPr>
      <w:r w:rsidRPr="005410ED">
        <w:t xml:space="preserve">Net als de andere buitendorpen was hier aanvankelijk enkel lintbebouwing. </w:t>
      </w:r>
    </w:p>
    <w:p w:rsidR="005410ED" w:rsidRDefault="00502CE1" w:rsidP="005410ED">
      <w:pPr>
        <w:pStyle w:val="BusTic"/>
      </w:pPr>
      <w:r w:rsidRPr="005410ED">
        <w:t>In de 18</w:t>
      </w:r>
      <w:r w:rsidR="005410ED" w:rsidRPr="005410ED">
        <w:rPr>
          <w:vertAlign w:val="superscript"/>
        </w:rPr>
        <w:t>d</w:t>
      </w:r>
      <w:r w:rsidRPr="005410ED">
        <w:rPr>
          <w:vertAlign w:val="superscript"/>
        </w:rPr>
        <w:t>e</w:t>
      </w:r>
      <w:r w:rsidR="005410ED">
        <w:t xml:space="preserve"> </w:t>
      </w:r>
      <w:r w:rsidRPr="005410ED">
        <w:t xml:space="preserve">eeuw kwamen de eerste arbeiderswoningen en boerderijtjes aan het </w:t>
      </w:r>
      <w:proofErr w:type="spellStart"/>
      <w:r w:rsidRPr="005410ED">
        <w:t>Hollandscheveldse</w:t>
      </w:r>
      <w:proofErr w:type="spellEnd"/>
      <w:r w:rsidRPr="005410ED">
        <w:t xml:space="preserve"> Opgaande. </w:t>
      </w:r>
    </w:p>
    <w:p w:rsidR="005410ED" w:rsidRDefault="00502CE1" w:rsidP="005410ED">
      <w:pPr>
        <w:pStyle w:val="BusTic"/>
      </w:pPr>
      <w:r w:rsidRPr="005410ED">
        <w:t xml:space="preserve">Het eerste pand aan het Hoekje werd gebouwd in 1728. </w:t>
      </w:r>
    </w:p>
    <w:p w:rsidR="005410ED" w:rsidRDefault="00502CE1" w:rsidP="005410ED">
      <w:pPr>
        <w:pStyle w:val="BusTic"/>
      </w:pPr>
      <w:r w:rsidRPr="005410ED">
        <w:t xml:space="preserve">Het lint liep door het bezit van de </w:t>
      </w:r>
      <w:hyperlink r:id="rId15" w:tooltip="Hollandsche Compagnie (de pagina bestaat niet)" w:history="1">
        <w:proofErr w:type="spellStart"/>
        <w:r w:rsidRPr="005410ED">
          <w:rPr>
            <w:rStyle w:val="Hyperlink"/>
            <w:rFonts w:eastAsiaTheme="majorEastAsia"/>
            <w:color w:val="000000" w:themeColor="text1"/>
            <w:u w:val="none"/>
          </w:rPr>
          <w:t>Hollandsche</w:t>
        </w:r>
        <w:proofErr w:type="spellEnd"/>
        <w:r w:rsidRPr="005410ED">
          <w:rPr>
            <w:rStyle w:val="Hyperlink"/>
            <w:rFonts w:eastAsiaTheme="majorEastAsia"/>
            <w:color w:val="000000" w:themeColor="text1"/>
            <w:u w:val="none"/>
          </w:rPr>
          <w:t xml:space="preserve"> Compagnie</w:t>
        </w:r>
      </w:hyperlink>
      <w:r w:rsidRPr="005410ED">
        <w:t xml:space="preserve">. </w:t>
      </w:r>
    </w:p>
    <w:p w:rsidR="005410ED" w:rsidRDefault="00502CE1" w:rsidP="005410ED">
      <w:pPr>
        <w:pStyle w:val="BusTic"/>
      </w:pPr>
      <w:r w:rsidRPr="005410ED">
        <w:t xml:space="preserve">Het veld van de Hollandse Compagnie werd het Hollandse of </w:t>
      </w:r>
      <w:proofErr w:type="spellStart"/>
      <w:r w:rsidRPr="005410ED">
        <w:t>Hollandsche</w:t>
      </w:r>
      <w:proofErr w:type="spellEnd"/>
      <w:r w:rsidRPr="005410ED">
        <w:t xml:space="preserve"> Veld genoemd. </w:t>
      </w:r>
    </w:p>
    <w:p w:rsidR="00502CE1" w:rsidRPr="005410ED" w:rsidRDefault="00502CE1" w:rsidP="005410ED">
      <w:pPr>
        <w:pStyle w:val="BusTic"/>
      </w:pPr>
      <w:r w:rsidRPr="005410ED">
        <w:t xml:space="preserve">In die periode ontstonden ook de linten waar later Noord, </w:t>
      </w:r>
      <w:proofErr w:type="spellStart"/>
      <w:r w:rsidRPr="005410ED">
        <w:t>Noordscheschut</w:t>
      </w:r>
      <w:proofErr w:type="spellEnd"/>
      <w:r w:rsidRPr="005410ED">
        <w:t xml:space="preserve"> en het Krakeel gevonden werd.</w:t>
      </w:r>
    </w:p>
    <w:p w:rsidR="00502CE1" w:rsidRPr="005410ED" w:rsidRDefault="00502CE1" w:rsidP="005410ED">
      <w:pPr>
        <w:pStyle w:val="BusTic"/>
      </w:pPr>
      <w:r w:rsidRPr="005410ED">
        <w:t xml:space="preserve">De dorpskern van </w:t>
      </w:r>
      <w:proofErr w:type="spellStart"/>
      <w:r w:rsidRPr="005410ED">
        <w:t>Hollandscheveld</w:t>
      </w:r>
      <w:proofErr w:type="spellEnd"/>
      <w:r w:rsidRPr="005410ED">
        <w:t xml:space="preserve"> telt ongeveer 3460 inwoners, het landelijk gebied rondom het dorp telt 930 bewoners (cijfers 2008).</w:t>
      </w:r>
      <w:r w:rsidR="005410ED" w:rsidRPr="005410ED">
        <w:t xml:space="preserve"> </w:t>
      </w:r>
    </w:p>
    <w:p w:rsidR="00502CE1" w:rsidRPr="005410ED" w:rsidRDefault="00502CE1" w:rsidP="005410ED">
      <w:pPr>
        <w:pStyle w:val="Alinia6"/>
        <w:rPr>
          <w:rStyle w:val="Plaats"/>
        </w:rPr>
      </w:pPr>
      <w:r w:rsidRPr="005410ED">
        <w:rPr>
          <w:rStyle w:val="Plaats"/>
        </w:rPr>
        <w:t>Geschiedenis</w:t>
      </w:r>
    </w:p>
    <w:p w:rsidR="00502CE1" w:rsidRPr="005410ED" w:rsidRDefault="00502CE1" w:rsidP="005410ED">
      <w:pPr>
        <w:pStyle w:val="Alinia6"/>
        <w:rPr>
          <w:rStyle w:val="Plaats"/>
        </w:rPr>
      </w:pPr>
      <w:r w:rsidRPr="005410ED">
        <w:rPr>
          <w:rStyle w:val="Plaats"/>
        </w:rPr>
        <w:t>Tweede Wereldoorlog</w:t>
      </w:r>
    </w:p>
    <w:p w:rsidR="005410ED" w:rsidRDefault="00502CE1" w:rsidP="005410ED">
      <w:pPr>
        <w:pStyle w:val="BusTic"/>
      </w:pPr>
      <w:r w:rsidRPr="005410ED">
        <w:t xml:space="preserve">In </w:t>
      </w:r>
      <w:proofErr w:type="spellStart"/>
      <w:r w:rsidRPr="005410ED">
        <w:t>Hollandscheveld</w:t>
      </w:r>
      <w:proofErr w:type="spellEnd"/>
      <w:r w:rsidRPr="005410ED">
        <w:t xml:space="preserve"> woonden drie zeer beruchte </w:t>
      </w:r>
      <w:hyperlink r:id="rId16" w:tooltip="Oorlogsmisdadiger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oorlogsmisdadigers</w:t>
        </w:r>
      </w:hyperlink>
      <w:r w:rsidRPr="005410ED">
        <w:t xml:space="preserve">, </w:t>
      </w:r>
      <w:hyperlink r:id="rId17" w:tooltip="Auke Pattis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 xml:space="preserve">Auke </w:t>
        </w:r>
        <w:proofErr w:type="spellStart"/>
        <w:r w:rsidRPr="005410ED">
          <w:rPr>
            <w:rStyle w:val="Hyperlink"/>
            <w:rFonts w:eastAsiaTheme="majorEastAsia"/>
            <w:color w:val="000000" w:themeColor="text1"/>
            <w:u w:val="none"/>
          </w:rPr>
          <w:t>Pattist</w:t>
        </w:r>
        <w:proofErr w:type="spellEnd"/>
      </w:hyperlink>
      <w:r w:rsidRPr="005410ED">
        <w:t xml:space="preserve">, </w:t>
      </w:r>
      <w:hyperlink r:id="rId18" w:tooltip="Dirk Hoogendam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Dirk Hoogendam</w:t>
        </w:r>
      </w:hyperlink>
      <w:r w:rsidRPr="005410ED">
        <w:t xml:space="preserve"> en </w:t>
      </w:r>
      <w:hyperlink r:id="rId19" w:tooltip="Martinus Johannes van Oor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Martinus Johannes van Oort</w:t>
        </w:r>
      </w:hyperlink>
      <w:r w:rsidRPr="005410ED">
        <w:t xml:space="preserve">. </w:t>
      </w:r>
    </w:p>
    <w:p w:rsidR="005410ED" w:rsidRDefault="00502CE1" w:rsidP="005410ED">
      <w:pPr>
        <w:pStyle w:val="BusTic"/>
      </w:pPr>
      <w:r w:rsidRPr="005410ED">
        <w:t xml:space="preserve">Dirk Hoogendam werd na de </w:t>
      </w:r>
      <w:hyperlink r:id="rId20" w:tooltip="Tweede Wereldoorlog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5410ED">
        <w:t xml:space="preserve"> ter dood veroordeeld, maar wist te ontkomen naar Duitsland, waar hij op vrijdag </w:t>
      </w:r>
      <w:hyperlink r:id="rId21" w:tooltip="8 augustus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8 augustus</w:t>
        </w:r>
      </w:hyperlink>
      <w:r w:rsidRPr="005410ED">
        <w:t xml:space="preserve"> </w:t>
      </w:r>
      <w:hyperlink r:id="rId22" w:tooltip="2003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5410ED">
        <w:t xml:space="preserve"> in zijn woonplaats </w:t>
      </w:r>
      <w:hyperlink r:id="rId23" w:tooltip="Datterode (de pagina bestaat niet)" w:history="1">
        <w:proofErr w:type="spellStart"/>
        <w:r w:rsidRPr="005410ED">
          <w:rPr>
            <w:rStyle w:val="Hyperlink"/>
            <w:rFonts w:eastAsiaTheme="majorEastAsia"/>
            <w:color w:val="000000" w:themeColor="text1"/>
            <w:u w:val="none"/>
          </w:rPr>
          <w:t>Datterode</w:t>
        </w:r>
        <w:proofErr w:type="spellEnd"/>
      </w:hyperlink>
      <w:r w:rsidRPr="005410ED">
        <w:t xml:space="preserve"> in </w:t>
      </w:r>
      <w:hyperlink r:id="rId24" w:tooltip="Duitsland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Duitsland</w:t>
        </w:r>
      </w:hyperlink>
      <w:r w:rsidRPr="005410ED">
        <w:t xml:space="preserve"> overleden is aan een </w:t>
      </w:r>
      <w:hyperlink r:id="rId25" w:tooltip="Har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hartkwaal</w:t>
        </w:r>
      </w:hyperlink>
      <w:r w:rsidRPr="005410ED">
        <w:t xml:space="preserve">. </w:t>
      </w:r>
    </w:p>
    <w:p w:rsidR="005410ED" w:rsidRDefault="00502CE1" w:rsidP="005410ED">
      <w:pPr>
        <w:pStyle w:val="BusTic"/>
      </w:pPr>
      <w:r w:rsidRPr="005410ED">
        <w:t xml:space="preserve">Auke </w:t>
      </w:r>
      <w:proofErr w:type="spellStart"/>
      <w:r w:rsidRPr="005410ED">
        <w:t>Pattist</w:t>
      </w:r>
      <w:proofErr w:type="spellEnd"/>
      <w:r w:rsidRPr="005410ED">
        <w:t xml:space="preserve"> werd eveneens ter dood veroordeeld, maar wist naar Spanje te ontsnappen. </w:t>
      </w:r>
    </w:p>
    <w:p w:rsidR="00502CE1" w:rsidRPr="005410ED" w:rsidRDefault="00502CE1" w:rsidP="005410ED">
      <w:pPr>
        <w:pStyle w:val="BusTic"/>
      </w:pPr>
      <w:r w:rsidRPr="005410ED">
        <w:t xml:space="preserve">Over deze beide SS'ers van Nederlandse afkomst, en wat er meer in de oorlog in het dorp gebeurde, schreef de historicus </w:t>
      </w:r>
      <w:hyperlink r:id="rId26" w:tooltip="Albert Metselaar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Albert Metselaar</w:t>
        </w:r>
      </w:hyperlink>
      <w:r w:rsidRPr="005410ED">
        <w:t xml:space="preserve"> een serie van tien boekjes.</w:t>
      </w:r>
    </w:p>
    <w:p w:rsidR="00502CE1" w:rsidRPr="005410ED" w:rsidRDefault="00502CE1" w:rsidP="005410ED">
      <w:pPr>
        <w:pStyle w:val="BusTic"/>
      </w:pPr>
      <w:r w:rsidRPr="005410ED">
        <w:t xml:space="preserve">Ook de bekende verzetshelden </w:t>
      </w:r>
      <w:hyperlink r:id="rId27" w:tooltip="Marinus Pos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Marinus</w:t>
        </w:r>
      </w:hyperlink>
      <w:r w:rsidRPr="005410ED">
        <w:t xml:space="preserve"> en </w:t>
      </w:r>
      <w:hyperlink r:id="rId28" w:tooltip="Johannes Post" w:history="1">
        <w:r w:rsidRPr="005410ED">
          <w:rPr>
            <w:rStyle w:val="Hyperlink"/>
            <w:rFonts w:eastAsiaTheme="majorEastAsia"/>
            <w:color w:val="000000" w:themeColor="text1"/>
            <w:u w:val="none"/>
          </w:rPr>
          <w:t>Johannes Post</w:t>
        </w:r>
      </w:hyperlink>
      <w:r w:rsidRPr="005410ED">
        <w:t xml:space="preserve"> zijn geboren en opgegroeid in </w:t>
      </w:r>
      <w:proofErr w:type="spellStart"/>
      <w:r w:rsidRPr="005410ED">
        <w:t>Hollandscheveld</w:t>
      </w:r>
      <w:proofErr w:type="spellEnd"/>
      <w:r w:rsidRPr="005410E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20" w:rsidRDefault="00C05620" w:rsidP="00A64884">
      <w:r>
        <w:separator/>
      </w:r>
    </w:p>
  </w:endnote>
  <w:endnote w:type="continuationSeparator" w:id="0">
    <w:p w:rsidR="00C05620" w:rsidRDefault="00C056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2BB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20" w:rsidRDefault="00C05620" w:rsidP="00A64884">
      <w:r>
        <w:separator/>
      </w:r>
    </w:p>
  </w:footnote>
  <w:footnote w:type="continuationSeparator" w:id="0">
    <w:p w:rsidR="00C05620" w:rsidRDefault="00C056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0562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056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0562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070A1F"/>
    <w:multiLevelType w:val="multilevel"/>
    <w:tmpl w:val="D80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CE1"/>
    <w:rsid w:val="00504499"/>
    <w:rsid w:val="00521834"/>
    <w:rsid w:val="005242F7"/>
    <w:rsid w:val="00524669"/>
    <w:rsid w:val="00530A53"/>
    <w:rsid w:val="005410ED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1D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5620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BBB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2CE1"/>
  </w:style>
  <w:style w:type="character" w:customStyle="1" w:styleId="nowrap">
    <w:name w:val="_nowrap"/>
    <w:basedOn w:val="Standaardalinea-lettertype"/>
    <w:rsid w:val="00502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2CE1"/>
  </w:style>
  <w:style w:type="character" w:customStyle="1" w:styleId="nowrap">
    <w:name w:val="_nowrap"/>
    <w:basedOn w:val="Standaardalinea-lettertype"/>
    <w:rsid w:val="0050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612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irk_Hoogendam" TargetMode="External"/><Relationship Id="rId26" Type="http://schemas.openxmlformats.org/officeDocument/2006/relationships/hyperlink" Target="http://nl.wikipedia.org/wiki/Albert_Metselaa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8_augustus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ogeveen" TargetMode="External"/><Relationship Id="rId17" Type="http://schemas.openxmlformats.org/officeDocument/2006/relationships/hyperlink" Target="http://nl.wikipedia.org/wiki/Auke_Pattist" TargetMode="External"/><Relationship Id="rId25" Type="http://schemas.openxmlformats.org/officeDocument/2006/relationships/hyperlink" Target="http://nl.wikipedia.org/wiki/Hart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rlogsmisdadiger" TargetMode="External"/><Relationship Id="rId20" Type="http://schemas.openxmlformats.org/officeDocument/2006/relationships/hyperlink" Target="http://nl.wikipedia.org/wiki/Tweede_Wereldoorlo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Duitslan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Hollandsche_Compagnie&amp;action=edit&amp;redlink=1" TargetMode="External"/><Relationship Id="rId23" Type="http://schemas.openxmlformats.org/officeDocument/2006/relationships/hyperlink" Target="http://nl.wikipedia.org/w/index.php?title=Datterode&amp;action=edit&amp;redlink=1" TargetMode="External"/><Relationship Id="rId28" Type="http://schemas.openxmlformats.org/officeDocument/2006/relationships/hyperlink" Target="http://nl.wikipedia.org/wiki/Johannes_Pos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2_18_N_6_32_18_E_type:city_scale:25000_region:NL&amp;pagename=Hollandscheveld" TargetMode="External"/><Relationship Id="rId19" Type="http://schemas.openxmlformats.org/officeDocument/2006/relationships/hyperlink" Target="http://nl.wikipedia.org/wiki/Martinus_Johannes_van_Oor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2003" TargetMode="External"/><Relationship Id="rId27" Type="http://schemas.openxmlformats.org/officeDocument/2006/relationships/hyperlink" Target="http://nl.wikipedia.org/wiki/Marinus_Pos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2011-06-30T06:58:00Z</dcterms:created>
  <dcterms:modified xsi:type="dcterms:W3CDTF">2011-07-05T11:10:00Z</dcterms:modified>
  <cp:category>2011</cp:category>
</cp:coreProperties>
</file>