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0C" w:rsidRPr="00E0520C" w:rsidRDefault="00A71EC6" w:rsidP="00E0520C">
      <w:pPr>
        <w:pStyle w:val="Alinia6"/>
        <w:rPr>
          <w:rStyle w:val="Plaats"/>
        </w:rPr>
      </w:pPr>
      <w:bookmarkStart w:id="0" w:name="_GoBack"/>
      <w:bookmarkEnd w:id="0"/>
      <w:r w:rsidRPr="00E0520C">
        <w:rPr>
          <w:rStyle w:val="Plaats"/>
        </w:rPr>
        <w:t>Gees</w:t>
      </w:r>
      <w:r w:rsidR="00E0520C" w:rsidRPr="00E0520C">
        <w:rPr>
          <w:rStyle w:val="Plaats"/>
        </w:rPr>
        <w:tab/>
      </w:r>
      <w:r w:rsidR="00E0520C" w:rsidRPr="00E0520C">
        <w:rPr>
          <w:rStyle w:val="Plaats"/>
        </w:rPr>
        <w:tab/>
      </w:r>
      <w:r w:rsidR="00E0520C" w:rsidRPr="00E0520C">
        <w:rPr>
          <w:rStyle w:val="Plaats"/>
        </w:rPr>
        <w:tab/>
      </w:r>
      <w:r w:rsidR="00E0520C" w:rsidRPr="00E0520C">
        <w:rPr>
          <w:rStyle w:val="Plaats"/>
          <w:noProof/>
          <w:lang w:eastAsia="nl-NL"/>
        </w:rPr>
        <w:drawing>
          <wp:inline distT="0" distB="0" distL="0" distR="0" wp14:anchorId="599F51A9" wp14:editId="500CA21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0520C" w:rsidRPr="00E0520C">
          <w:rPr>
            <w:rStyle w:val="Plaats"/>
          </w:rPr>
          <w:t xml:space="preserve">52° 45' NB, 6° 41' </w:t>
        </w:r>
        <w:proofErr w:type="spellStart"/>
        <w:r w:rsidR="00E0520C" w:rsidRPr="00E0520C">
          <w:rPr>
            <w:rStyle w:val="Plaats"/>
          </w:rPr>
          <w:t>OL</w:t>
        </w:r>
        <w:proofErr w:type="spellEnd"/>
      </w:hyperlink>
    </w:p>
    <w:p w:rsidR="00E0520C" w:rsidRDefault="00A71EC6" w:rsidP="00E0520C">
      <w:pPr>
        <w:pStyle w:val="BusTic"/>
      </w:pPr>
      <w:r w:rsidRPr="00E0520C">
        <w:rPr>
          <w:bCs/>
        </w:rPr>
        <w:t>Gees</w:t>
      </w:r>
      <w:r w:rsidRPr="00E0520C">
        <w:t xml:space="preserve"> (</w:t>
      </w:r>
      <w:hyperlink r:id="rId11" w:tooltip="Drents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E0520C">
        <w:t xml:space="preserve">: </w:t>
      </w:r>
      <w:proofErr w:type="spellStart"/>
      <w:r w:rsidRPr="00E0520C">
        <w:rPr>
          <w:iCs/>
        </w:rPr>
        <w:t>Gies</w:t>
      </w:r>
      <w:proofErr w:type="spellEnd"/>
      <w:r w:rsidRPr="00E0520C">
        <w:t xml:space="preserve">) is een </w:t>
      </w:r>
      <w:hyperlink r:id="rId12" w:tooltip="Dorp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E0520C">
        <w:t xml:space="preserve"> in de gemeente </w:t>
      </w:r>
      <w:hyperlink r:id="rId13" w:tooltip="Coevorden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Coevorden</w:t>
        </w:r>
      </w:hyperlink>
      <w:r w:rsidRPr="00E0520C">
        <w:t xml:space="preserve">, provincie </w:t>
      </w:r>
      <w:hyperlink r:id="rId14" w:tooltip="Drenthe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0520C">
        <w:t xml:space="preserve"> (</w:t>
      </w:r>
      <w:hyperlink r:id="rId15" w:tooltip="Nederland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E0520C">
        <w:t xml:space="preserve">). </w:t>
      </w:r>
    </w:p>
    <w:p w:rsidR="00A71EC6" w:rsidRPr="00E0520C" w:rsidRDefault="00A71EC6" w:rsidP="00E0520C">
      <w:pPr>
        <w:pStyle w:val="BusTic"/>
      </w:pPr>
      <w:r w:rsidRPr="00E0520C">
        <w:t>In 2008 vierde Gees zijn 800-jarig bestaan.</w:t>
      </w:r>
    </w:p>
    <w:p w:rsidR="00A71EC6" w:rsidRPr="00E0520C" w:rsidRDefault="00A71EC6" w:rsidP="00E0520C">
      <w:pPr>
        <w:pStyle w:val="Alinia6"/>
        <w:rPr>
          <w:rStyle w:val="Plaats"/>
        </w:rPr>
      </w:pPr>
      <w:r w:rsidRPr="00E0520C">
        <w:rPr>
          <w:rStyle w:val="Plaats"/>
        </w:rPr>
        <w:t>Geografie</w:t>
      </w:r>
    </w:p>
    <w:p w:rsidR="00E0520C" w:rsidRDefault="00A71EC6" w:rsidP="00E0520C">
      <w:pPr>
        <w:pStyle w:val="BusTic"/>
      </w:pPr>
      <w:r w:rsidRPr="00E0520C">
        <w:t xml:space="preserve">Gees is een </w:t>
      </w:r>
      <w:hyperlink r:id="rId16" w:tooltip="Esdorp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E0520C">
        <w:t xml:space="preserve">, wat nog goed te zien is aan de vele Saksische </w:t>
      </w:r>
      <w:hyperlink r:id="rId17" w:tooltip="Boerderij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E0520C">
        <w:t xml:space="preserve">. </w:t>
      </w:r>
    </w:p>
    <w:p w:rsidR="00E0520C" w:rsidRDefault="00A71EC6" w:rsidP="00E0520C">
      <w:pPr>
        <w:pStyle w:val="BusTic"/>
      </w:pPr>
      <w:r w:rsidRPr="00E0520C">
        <w:t xml:space="preserve">Een deel van het dorp ten oosten van de Dorpsstraat, de doorgaande weg, is beschermd dorpsgezicht. </w:t>
      </w:r>
    </w:p>
    <w:p w:rsidR="00E0520C" w:rsidRDefault="00A71EC6" w:rsidP="00E0520C">
      <w:pPr>
        <w:pStyle w:val="BusTic"/>
      </w:pPr>
      <w:r w:rsidRPr="00E0520C">
        <w:t xml:space="preserve">Gees heeft verder maar zeer weinig nieuwbouw en heeft daardoor zijn oorspronkelijke karakter goed weten te bewaren. </w:t>
      </w:r>
    </w:p>
    <w:p w:rsidR="00E0520C" w:rsidRDefault="00A71EC6" w:rsidP="00E0520C">
      <w:pPr>
        <w:pStyle w:val="BusTic"/>
      </w:pPr>
      <w:r w:rsidRPr="00E0520C">
        <w:t xml:space="preserve">De </w:t>
      </w:r>
      <w:hyperlink r:id="rId18" w:tooltip="Boermarke" w:history="1">
        <w:proofErr w:type="spellStart"/>
        <w:r w:rsidRPr="00E0520C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E0520C">
        <w:t xml:space="preserve"> van Gees kenmerkt zich enerzijds door grote </w:t>
      </w:r>
      <w:hyperlink r:id="rId19" w:tooltip="Es (geografie)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E0520C">
        <w:t xml:space="preserve"> en groenlanden langs de </w:t>
      </w:r>
      <w:proofErr w:type="spellStart"/>
      <w:r w:rsidRPr="00E0520C">
        <w:t>Geeserstroom</w:t>
      </w:r>
      <w:proofErr w:type="spellEnd"/>
      <w:r w:rsidRPr="00E0520C">
        <w:t xml:space="preserve">, die de komende jaren </w:t>
      </w:r>
      <w:hyperlink r:id="rId20" w:tooltip="Hermeanderen" w:history="1">
        <w:proofErr w:type="spellStart"/>
        <w:r w:rsidRPr="00E0520C">
          <w:rPr>
            <w:rStyle w:val="Hyperlink"/>
            <w:rFonts w:eastAsiaTheme="majorEastAsia"/>
            <w:color w:val="000000" w:themeColor="text1"/>
            <w:u w:val="none"/>
          </w:rPr>
          <w:t>hermeanderd</w:t>
        </w:r>
        <w:proofErr w:type="spellEnd"/>
      </w:hyperlink>
      <w:r w:rsidRPr="00E0520C">
        <w:t xml:space="preserve"> zal worden. </w:t>
      </w:r>
    </w:p>
    <w:p w:rsidR="00E0520C" w:rsidRDefault="00A71EC6" w:rsidP="00E0520C">
      <w:pPr>
        <w:pStyle w:val="BusTic"/>
      </w:pPr>
      <w:r w:rsidRPr="00E0520C">
        <w:t xml:space="preserve">De helft van het dorpsgebied wordt echter ingenomen door de </w:t>
      </w:r>
      <w:hyperlink r:id="rId21" w:tooltip="Bos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bossen</w:t>
        </w:r>
      </w:hyperlink>
      <w:r w:rsidRPr="00E0520C">
        <w:t xml:space="preserve"> en </w:t>
      </w:r>
      <w:hyperlink r:id="rId22" w:tooltip="Heide (vegetatie)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heidevelden</w:t>
        </w:r>
      </w:hyperlink>
      <w:r w:rsidRPr="00E0520C">
        <w:t xml:space="preserve"> van de 1600 </w:t>
      </w:r>
      <w:hyperlink r:id="rId23" w:tooltip="Hectare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ha.</w:t>
        </w:r>
      </w:hyperlink>
      <w:r w:rsidRPr="00E0520C">
        <w:t xml:space="preserve"> grote Boswachterij Gees (</w:t>
      </w:r>
      <w:hyperlink r:id="rId24" w:tooltip="Staatsbosbeheer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E0520C">
        <w:t xml:space="preserve">). </w:t>
      </w:r>
    </w:p>
    <w:p w:rsidR="00E0520C" w:rsidRDefault="00A71EC6" w:rsidP="00E0520C">
      <w:pPr>
        <w:pStyle w:val="BusTic"/>
      </w:pPr>
      <w:r w:rsidRPr="00E0520C">
        <w:t xml:space="preserve">Deze bossen zijn in de jaren dertig </w:t>
      </w:r>
      <w:proofErr w:type="spellStart"/>
      <w:r w:rsidRPr="00E0520C">
        <w:t>aangepland</w:t>
      </w:r>
      <w:proofErr w:type="spellEnd"/>
      <w:r w:rsidRPr="00E0520C">
        <w:t xml:space="preserve"> op de heidevelden. </w:t>
      </w:r>
    </w:p>
    <w:p w:rsidR="00A71EC6" w:rsidRPr="00E0520C" w:rsidRDefault="00A71EC6" w:rsidP="00E0520C">
      <w:pPr>
        <w:pStyle w:val="BusTic"/>
      </w:pPr>
      <w:r w:rsidRPr="00E0520C">
        <w:t xml:space="preserve">Met de </w:t>
      </w:r>
      <w:r w:rsidRPr="00E0520C">
        <w:rPr>
          <w:iCs/>
        </w:rPr>
        <w:t>Hooge Stoep</w:t>
      </w:r>
      <w:r w:rsidRPr="00E0520C">
        <w:t xml:space="preserve"> is er echter nog een groot heideveld bewaard gebleven.</w:t>
      </w:r>
    </w:p>
    <w:p w:rsidR="00A71EC6" w:rsidRPr="00E0520C" w:rsidRDefault="00A71EC6" w:rsidP="00E0520C">
      <w:pPr>
        <w:pStyle w:val="Alinia6"/>
        <w:rPr>
          <w:rStyle w:val="Plaats"/>
        </w:rPr>
      </w:pPr>
      <w:r w:rsidRPr="00E0520C">
        <w:rPr>
          <w:rStyle w:val="Plaats"/>
        </w:rPr>
        <w:t>Toerisme</w:t>
      </w:r>
    </w:p>
    <w:p w:rsidR="00E0520C" w:rsidRDefault="00A71EC6" w:rsidP="00E0520C">
      <w:pPr>
        <w:pStyle w:val="BusTic"/>
      </w:pPr>
      <w:r w:rsidRPr="00E0520C">
        <w:t xml:space="preserve">Gees is sterk op toeristen gericht: verspreid rond het dorp liggen enkele kleine vakantieparken. </w:t>
      </w:r>
    </w:p>
    <w:p w:rsidR="00E0520C" w:rsidRDefault="00A71EC6" w:rsidP="00E0520C">
      <w:pPr>
        <w:pStyle w:val="BusTic"/>
      </w:pPr>
      <w:r w:rsidRPr="00E0520C">
        <w:t xml:space="preserve">Afgezien van de boerderijen is een opvallende bezienswaardigheid in het dorp, de </w:t>
      </w:r>
      <w:hyperlink r:id="rId25" w:tooltip="Steen van Gees (de pagina bestaat niet)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Steen van Gees</w:t>
        </w:r>
      </w:hyperlink>
      <w:r w:rsidRPr="00E0520C">
        <w:t xml:space="preserve">: een enorme </w:t>
      </w:r>
      <w:hyperlink r:id="rId26" w:tooltip="Zwerfkei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zwerfkei</w:t>
        </w:r>
      </w:hyperlink>
      <w:r w:rsidRPr="00E0520C">
        <w:t xml:space="preserve">. </w:t>
      </w:r>
    </w:p>
    <w:p w:rsidR="00E0520C" w:rsidRDefault="00A71EC6" w:rsidP="00E0520C">
      <w:pPr>
        <w:pStyle w:val="BusTic"/>
      </w:pPr>
      <w:r w:rsidRPr="00E0520C">
        <w:t xml:space="preserve">Deze ligt voor de deur bij het gelijknamige restaurant-partycentrum. </w:t>
      </w:r>
    </w:p>
    <w:p w:rsidR="00E0520C" w:rsidRDefault="00A71EC6" w:rsidP="00E0520C">
      <w:pPr>
        <w:pStyle w:val="BusTic"/>
      </w:pPr>
      <w:r w:rsidRPr="00E0520C">
        <w:t>Het is een van de grootste zwerfkeien van Nederland.</w:t>
      </w:r>
      <w:r w:rsidR="00E0520C">
        <w:t xml:space="preserve"> </w:t>
      </w:r>
    </w:p>
    <w:p w:rsidR="00E0520C" w:rsidRDefault="00A71EC6" w:rsidP="00E0520C">
      <w:pPr>
        <w:pStyle w:val="BusTic"/>
      </w:pPr>
      <w:r w:rsidRPr="00E0520C">
        <w:t xml:space="preserve">Een andere bezienswaardigheid ligt buiten het dorp: de galerie en beeldentuin </w:t>
      </w:r>
      <w:proofErr w:type="spellStart"/>
      <w:r w:rsidRPr="00E0520C">
        <w:t>Dehullu</w:t>
      </w:r>
      <w:proofErr w:type="spellEnd"/>
      <w:r w:rsidRPr="00E0520C">
        <w:t xml:space="preserve">. </w:t>
      </w:r>
    </w:p>
    <w:p w:rsidR="00A71EC6" w:rsidRPr="00E0520C" w:rsidRDefault="00A71EC6" w:rsidP="00E0520C">
      <w:pPr>
        <w:pStyle w:val="BusTic"/>
      </w:pPr>
      <w:r w:rsidRPr="00E0520C">
        <w:t xml:space="preserve">En elk jaar wordt er een toertocht georganiseerd voor motoren vanaf bouwjaar 1900 tot 1915 en deze tocht heet </w:t>
      </w:r>
      <w:proofErr w:type="spellStart"/>
      <w:r w:rsidRPr="00E0520C">
        <w:t>Rondomgees</w:t>
      </w:r>
      <w:proofErr w:type="spellEnd"/>
      <w:r w:rsidRPr="00E0520C">
        <w:t>.</w:t>
      </w:r>
    </w:p>
    <w:p w:rsidR="00A71EC6" w:rsidRPr="00E0520C" w:rsidRDefault="00A71EC6" w:rsidP="00E0520C">
      <w:pPr>
        <w:pStyle w:val="Alinia6"/>
        <w:rPr>
          <w:rStyle w:val="Plaats"/>
        </w:rPr>
      </w:pPr>
      <w:r w:rsidRPr="00E0520C">
        <w:rPr>
          <w:rStyle w:val="Plaats"/>
        </w:rPr>
        <w:t>Voorzieningen</w:t>
      </w:r>
    </w:p>
    <w:p w:rsidR="00E0520C" w:rsidRDefault="00A71EC6" w:rsidP="00E0520C">
      <w:pPr>
        <w:pStyle w:val="BusTic"/>
      </w:pPr>
      <w:r w:rsidRPr="00E0520C">
        <w:t xml:space="preserve">Veel voorzieningen zijn er niet in Gees: behalve het restaurant is er alleen nog een buurtsuper, een </w:t>
      </w:r>
      <w:hyperlink r:id="rId27" w:tooltip="Vereniging voor Vreemdelingenverkeer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VVV</w:t>
        </w:r>
      </w:hyperlink>
      <w:r w:rsidRPr="00E0520C">
        <w:t xml:space="preserve">-kantoor en een ijssalon annex tearoom. </w:t>
      </w:r>
    </w:p>
    <w:p w:rsidR="00E0520C" w:rsidRDefault="00A71EC6" w:rsidP="00E0520C">
      <w:pPr>
        <w:pStyle w:val="BusTic"/>
      </w:pPr>
      <w:r w:rsidRPr="00E0520C">
        <w:t xml:space="preserve">Wel zijn er nog enkele ateliers te vinden. Gees telt twee kerken: een </w:t>
      </w:r>
      <w:hyperlink r:id="rId28" w:tooltip="Gereformeerde Kerken in Nederland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gereformeerde</w:t>
        </w:r>
      </w:hyperlink>
      <w:r w:rsidRPr="00E0520C">
        <w:t xml:space="preserve"> en een </w:t>
      </w:r>
      <w:hyperlink r:id="rId29" w:tooltip="Gereformeerde Kerken vrijgemaakt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vrijgemaakt gereformeerde</w:t>
        </w:r>
      </w:hyperlink>
      <w:r w:rsidRPr="00E0520C">
        <w:t xml:space="preserve"> kerk. </w:t>
      </w:r>
    </w:p>
    <w:p w:rsidR="00E0520C" w:rsidRDefault="00A71EC6" w:rsidP="00E0520C">
      <w:pPr>
        <w:pStyle w:val="BusTic"/>
      </w:pPr>
      <w:r w:rsidRPr="00E0520C">
        <w:t xml:space="preserve">De meeste bewoners waren echter van oudsher </w:t>
      </w:r>
      <w:hyperlink r:id="rId30" w:tooltip="Nederlandse Hervormde Kerk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Nederlands Hervormd</w:t>
        </w:r>
      </w:hyperlink>
      <w:r w:rsidRPr="00E0520C">
        <w:t xml:space="preserve"> en kerkten in </w:t>
      </w:r>
      <w:hyperlink r:id="rId31" w:tooltip="Oosterhesselen" w:history="1">
        <w:r w:rsidRPr="00E0520C">
          <w:rPr>
            <w:rStyle w:val="Hyperlink"/>
            <w:rFonts w:eastAsiaTheme="majorEastAsia"/>
            <w:color w:val="000000" w:themeColor="text1"/>
            <w:u w:val="none"/>
          </w:rPr>
          <w:t>Oosterhesselen</w:t>
        </w:r>
      </w:hyperlink>
      <w:r w:rsidRPr="00E0520C">
        <w:t xml:space="preserve">, waar Gees tot 1 januari 1998 ook gemeentelijk onder viel. </w:t>
      </w:r>
    </w:p>
    <w:p w:rsidR="00A71EC6" w:rsidRPr="00E0520C" w:rsidRDefault="00A71EC6" w:rsidP="00E0520C">
      <w:pPr>
        <w:pStyle w:val="BusTic"/>
      </w:pPr>
      <w:r w:rsidRPr="00E0520C">
        <w:t>Verder heeft het dorp nog een openbare en een protestants-christelijke basisschool.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lastRenderedPageBreak/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E7" w:rsidRDefault="00EE13E7" w:rsidP="00A64884">
      <w:r>
        <w:separator/>
      </w:r>
    </w:p>
  </w:endnote>
  <w:endnote w:type="continuationSeparator" w:id="0">
    <w:p w:rsidR="00EE13E7" w:rsidRDefault="00EE13E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A74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E7" w:rsidRDefault="00EE13E7" w:rsidP="00A64884">
      <w:r>
        <w:separator/>
      </w:r>
    </w:p>
  </w:footnote>
  <w:footnote w:type="continuationSeparator" w:id="0">
    <w:p w:rsidR="00EE13E7" w:rsidRDefault="00EE13E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5492166" wp14:editId="119342D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E13E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1FE7722"/>
    <w:multiLevelType w:val="multilevel"/>
    <w:tmpl w:val="5AE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45CE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74E0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1EC6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46E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520C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13E7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1EC6"/>
  </w:style>
  <w:style w:type="character" w:customStyle="1" w:styleId="nowrap">
    <w:name w:val="_nowrap"/>
    <w:basedOn w:val="Standaardalinea-lettertype"/>
    <w:rsid w:val="00A71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71EC6"/>
  </w:style>
  <w:style w:type="character" w:customStyle="1" w:styleId="nowrap">
    <w:name w:val="_nowrap"/>
    <w:basedOn w:val="Standaardalinea-lettertype"/>
    <w:rsid w:val="00A71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289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5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Boermarke" TargetMode="External"/><Relationship Id="rId26" Type="http://schemas.openxmlformats.org/officeDocument/2006/relationships/hyperlink" Target="http://nl.wikipedia.org/wiki/Zwerfkei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os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hyperlink" Target="http://nl.wikipedia.org/w/index.php?title=Steen_van_Gees&amp;action=edit&amp;redlink=1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dorp" TargetMode="External"/><Relationship Id="rId20" Type="http://schemas.openxmlformats.org/officeDocument/2006/relationships/hyperlink" Target="http://nl.wikipedia.org/wiki/Hermeanderen" TargetMode="External"/><Relationship Id="rId29" Type="http://schemas.openxmlformats.org/officeDocument/2006/relationships/hyperlink" Target="http://nl.wikipedia.org/wiki/Gereformeerde_Kerken_vrijgemaak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Staatsbosbeheer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Hectare" TargetMode="External"/><Relationship Id="rId28" Type="http://schemas.openxmlformats.org/officeDocument/2006/relationships/hyperlink" Target="http://nl.wikipedia.org/wiki/Gereformeerde_Kerken_in_Nederland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4_57_N_6_41_26_E_type:city_zoom:15_region:NL&amp;pagename=Gees" TargetMode="External"/><Relationship Id="rId19" Type="http://schemas.openxmlformats.org/officeDocument/2006/relationships/hyperlink" Target="http://nl.wikipedia.org/wiki/Es_(geografie)" TargetMode="External"/><Relationship Id="rId31" Type="http://schemas.openxmlformats.org/officeDocument/2006/relationships/hyperlink" Target="http://nl.wikipedia.org/wiki/Oosterhesse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Heide_(vegetatie)" TargetMode="External"/><Relationship Id="rId27" Type="http://schemas.openxmlformats.org/officeDocument/2006/relationships/hyperlink" Target="http://nl.wikipedia.org/wiki/Vereniging_voor_Vreemdelingenverkeer" TargetMode="External"/><Relationship Id="rId30" Type="http://schemas.openxmlformats.org/officeDocument/2006/relationships/hyperlink" Target="http://nl.wikipedia.org/wiki/Nederlandse_Hervormde_Kerk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2011-06-29T07:38:00Z</dcterms:created>
  <dcterms:modified xsi:type="dcterms:W3CDTF">2011-07-05T09:58:00Z</dcterms:modified>
  <cp:category>2011</cp:category>
</cp:coreProperties>
</file>