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7A" w:rsidRPr="00F61E7A" w:rsidRDefault="00A77621" w:rsidP="00F61E7A">
      <w:pPr>
        <w:pStyle w:val="Alinia6"/>
        <w:rPr>
          <w:rStyle w:val="Plaats"/>
        </w:rPr>
      </w:pPr>
      <w:bookmarkStart w:id="0" w:name="_GoBack"/>
      <w:bookmarkEnd w:id="0"/>
      <w:r w:rsidRPr="00F61E7A">
        <w:rPr>
          <w:rStyle w:val="Plaats"/>
        </w:rPr>
        <w:t>Gasselternijveen</w:t>
      </w:r>
      <w:r w:rsidR="00F61E7A" w:rsidRPr="00F61E7A">
        <w:rPr>
          <w:rStyle w:val="Plaats"/>
        </w:rPr>
        <w:t xml:space="preserve">   ± 1952 inwoners</w:t>
      </w:r>
      <w:r w:rsidR="00F61E7A" w:rsidRPr="00F61E7A">
        <w:rPr>
          <w:rStyle w:val="Plaats"/>
        </w:rPr>
        <w:tab/>
      </w:r>
      <w:r w:rsidR="00F61E7A" w:rsidRPr="00F61E7A">
        <w:rPr>
          <w:rStyle w:val="Plaats"/>
        </w:rPr>
        <w:tab/>
      </w:r>
      <w:r w:rsidR="00F61E7A" w:rsidRPr="00F61E7A">
        <w:rPr>
          <w:rStyle w:val="Plaats"/>
          <w:noProof/>
          <w:lang w:eastAsia="nl-NL"/>
        </w:rPr>
        <w:drawing>
          <wp:inline distT="0" distB="0" distL="0" distR="0" wp14:anchorId="1CEF2990" wp14:editId="1E1A4A9D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61E7A" w:rsidRPr="00F61E7A">
          <w:rPr>
            <w:rStyle w:val="Plaats"/>
          </w:rPr>
          <w:t xml:space="preserve">52° 59' NB, 6° 51' </w:t>
        </w:r>
        <w:proofErr w:type="spellStart"/>
        <w:r w:rsidR="00F61E7A" w:rsidRPr="00F61E7A">
          <w:rPr>
            <w:rStyle w:val="Plaats"/>
          </w:rPr>
          <w:t>OL</w:t>
        </w:r>
        <w:proofErr w:type="spellEnd"/>
      </w:hyperlink>
    </w:p>
    <w:p w:rsidR="00F61E7A" w:rsidRDefault="00A77621" w:rsidP="00F61E7A">
      <w:pPr>
        <w:pStyle w:val="BusTic"/>
      </w:pPr>
      <w:r w:rsidRPr="00F61E7A">
        <w:rPr>
          <w:bCs/>
        </w:rPr>
        <w:t>Gasselternijveen</w:t>
      </w:r>
      <w:r w:rsidRPr="00F61E7A">
        <w:t xml:space="preserve"> (</w:t>
      </w:r>
      <w:hyperlink r:id="rId11" w:tooltip="Gronings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Gronings</w:t>
        </w:r>
      </w:hyperlink>
      <w:r w:rsidRPr="00F61E7A">
        <w:t xml:space="preserve">: </w:t>
      </w:r>
      <w:proofErr w:type="spellStart"/>
      <w:r w:rsidRPr="00F61E7A">
        <w:rPr>
          <w:iCs/>
        </w:rPr>
        <w:t>Nieveen</w:t>
      </w:r>
      <w:proofErr w:type="spellEnd"/>
      <w:r w:rsidRPr="00F61E7A">
        <w:t xml:space="preserve">), vroeger </w:t>
      </w:r>
      <w:proofErr w:type="spellStart"/>
      <w:r w:rsidRPr="00F61E7A">
        <w:rPr>
          <w:iCs/>
        </w:rPr>
        <w:t>Gasselternijeveen</w:t>
      </w:r>
      <w:proofErr w:type="spellEnd"/>
      <w:r w:rsidRPr="00F61E7A">
        <w:t xml:space="preserve"> genoemd, is een dorp in de gemeente </w:t>
      </w:r>
      <w:hyperlink r:id="rId12" w:tooltip="Aa en Hunze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F61E7A">
        <w:t xml:space="preserve"> in de </w:t>
      </w:r>
      <w:hyperlink r:id="rId13" w:tooltip="Nederland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61E7A">
        <w:t xml:space="preserve"> provincie </w:t>
      </w:r>
      <w:hyperlink r:id="rId14" w:tooltip="Drenthe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61E7A">
        <w:t xml:space="preserve">. </w:t>
      </w:r>
    </w:p>
    <w:p w:rsidR="00F61E7A" w:rsidRDefault="00A77621" w:rsidP="00F61E7A">
      <w:pPr>
        <w:pStyle w:val="BusTic"/>
      </w:pPr>
      <w:r w:rsidRPr="00F61E7A">
        <w:t xml:space="preserve">Gasselternijveen ligt op de oostoever van het riviertje de </w:t>
      </w:r>
      <w:hyperlink r:id="rId15" w:tooltip="Hunze (rivier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F61E7A">
        <w:t xml:space="preserve"> of </w:t>
      </w:r>
      <w:proofErr w:type="spellStart"/>
      <w:r w:rsidRPr="00F61E7A">
        <w:rPr>
          <w:iCs/>
        </w:rPr>
        <w:t>Oostermoerse</w:t>
      </w:r>
      <w:proofErr w:type="spellEnd"/>
      <w:r w:rsidRPr="00F61E7A">
        <w:rPr>
          <w:iCs/>
        </w:rPr>
        <w:t xml:space="preserve"> Vaart</w:t>
      </w:r>
      <w:r w:rsidRPr="00F61E7A">
        <w:t xml:space="preserve">. </w:t>
      </w:r>
    </w:p>
    <w:p w:rsidR="00F61E7A" w:rsidRPr="00F61E7A" w:rsidRDefault="00F61E7A" w:rsidP="00F61E7A">
      <w:pPr>
        <w:pStyle w:val="Alinia6"/>
        <w:rPr>
          <w:rStyle w:val="Plaats"/>
        </w:rPr>
      </w:pPr>
      <w:r w:rsidRPr="00F61E7A">
        <w:rPr>
          <w:rStyle w:val="Plaats"/>
        </w:rPr>
        <w:t>Kerk</w:t>
      </w:r>
    </w:p>
    <w:p w:rsidR="00F61E7A" w:rsidRPr="00F61E7A" w:rsidRDefault="00F61E7A" w:rsidP="00F61E7A">
      <w:pPr>
        <w:pStyle w:val="BusTic"/>
      </w:pPr>
      <w:r w:rsidRPr="00F61E7A">
        <w:t xml:space="preserve">De Protestantse kerk in het dorp is een </w:t>
      </w:r>
      <w:hyperlink r:id="rId16" w:tooltip="Waterstaatskerk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Waterstaatskerk</w:t>
        </w:r>
      </w:hyperlink>
      <w:r w:rsidRPr="00F61E7A">
        <w:t xml:space="preserve"> uit 1859. Deze verving de voorganger uit de 17</w:t>
      </w:r>
      <w:r w:rsidRPr="00F61E7A">
        <w:rPr>
          <w:vertAlign w:val="superscript"/>
        </w:rPr>
        <w:t>de</w:t>
      </w:r>
      <w:r>
        <w:t xml:space="preserve"> </w:t>
      </w:r>
      <w:r w:rsidRPr="00F61E7A">
        <w:t>eeuw.</w:t>
      </w:r>
    </w:p>
    <w:p w:rsidR="00F61E7A" w:rsidRPr="00F61E7A" w:rsidRDefault="006756EA" w:rsidP="00F61E7A">
      <w:pPr>
        <w:pStyle w:val="Alinia6"/>
        <w:rPr>
          <w:rStyle w:val="Plaats"/>
        </w:rPr>
      </w:pPr>
      <w:hyperlink r:id="rId17" w:tooltip="Baptisme" w:history="1">
        <w:proofErr w:type="spellStart"/>
        <w:r w:rsidR="00F61E7A" w:rsidRPr="00F61E7A">
          <w:rPr>
            <w:rStyle w:val="Plaats"/>
            <w:rFonts w:eastAsiaTheme="majorEastAsia"/>
          </w:rPr>
          <w:t>Baptisme</w:t>
        </w:r>
        <w:proofErr w:type="spellEnd"/>
      </w:hyperlink>
    </w:p>
    <w:p w:rsidR="00F61E7A" w:rsidRDefault="00F61E7A" w:rsidP="00F61E7A">
      <w:pPr>
        <w:pStyle w:val="BusTic"/>
      </w:pPr>
      <w:r w:rsidRPr="00F61E7A">
        <w:t xml:space="preserve">De eerste Nederlandse baptistengemeente is ontstaan te Gasselternijveen. </w:t>
      </w:r>
    </w:p>
    <w:p w:rsidR="00F61E7A" w:rsidRDefault="006756EA" w:rsidP="00F61E7A">
      <w:pPr>
        <w:pStyle w:val="BusTic"/>
      </w:pPr>
      <w:hyperlink r:id="rId18" w:tooltip="Johannes Elias Feisser" w:history="1">
        <w:r w:rsidR="00F61E7A" w:rsidRPr="00F61E7A">
          <w:rPr>
            <w:rStyle w:val="Hyperlink"/>
            <w:rFonts w:eastAsiaTheme="majorEastAsia"/>
            <w:color w:val="000000" w:themeColor="text1"/>
            <w:u w:val="none"/>
          </w:rPr>
          <w:t xml:space="preserve">Johannes Elias </w:t>
        </w:r>
        <w:proofErr w:type="spellStart"/>
        <w:r w:rsidR="00F61E7A" w:rsidRPr="00F61E7A">
          <w:rPr>
            <w:rStyle w:val="Hyperlink"/>
            <w:rFonts w:eastAsiaTheme="majorEastAsia"/>
            <w:color w:val="000000" w:themeColor="text1"/>
            <w:u w:val="none"/>
          </w:rPr>
          <w:t>Feisser</w:t>
        </w:r>
        <w:proofErr w:type="spellEnd"/>
      </w:hyperlink>
      <w:r w:rsidR="00F61E7A" w:rsidRPr="00F61E7A">
        <w:t xml:space="preserve"> was tot 1-1-1844 </w:t>
      </w:r>
      <w:hyperlink r:id="rId19" w:tooltip="Predikant" w:history="1">
        <w:r w:rsidR="00F61E7A" w:rsidRPr="00F61E7A">
          <w:rPr>
            <w:rStyle w:val="Hyperlink"/>
            <w:rFonts w:eastAsiaTheme="majorEastAsia"/>
            <w:color w:val="000000" w:themeColor="text1"/>
            <w:u w:val="none"/>
          </w:rPr>
          <w:t>predikant</w:t>
        </w:r>
      </w:hyperlink>
      <w:r w:rsidR="00F61E7A" w:rsidRPr="00F61E7A">
        <w:t xml:space="preserve"> van Gasselternijveen. </w:t>
      </w:r>
    </w:p>
    <w:p w:rsidR="00F61E7A" w:rsidRDefault="00F61E7A" w:rsidP="00F61E7A">
      <w:pPr>
        <w:pStyle w:val="BusTic"/>
      </w:pPr>
      <w:r w:rsidRPr="00F61E7A">
        <w:t xml:space="preserve">Eind 1843 was hij door conflicten over onder andere de </w:t>
      </w:r>
      <w:hyperlink r:id="rId20" w:tooltip="Kinderdoop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kinderdoop</w:t>
        </w:r>
      </w:hyperlink>
      <w:r w:rsidRPr="00F61E7A">
        <w:t xml:space="preserve"> uit zijn ambt ontzet. Hierna komt </w:t>
      </w:r>
      <w:proofErr w:type="spellStart"/>
      <w:r w:rsidRPr="00F61E7A">
        <w:t>Feisser</w:t>
      </w:r>
      <w:proofErr w:type="spellEnd"/>
      <w:r w:rsidRPr="00F61E7A">
        <w:t xml:space="preserve"> in contact met Duitse baptisten in </w:t>
      </w:r>
      <w:hyperlink r:id="rId21" w:tooltip="Hamburg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Hamburg</w:t>
        </w:r>
      </w:hyperlink>
      <w:r w:rsidRPr="00F61E7A">
        <w:t xml:space="preserve">. </w:t>
      </w:r>
    </w:p>
    <w:p w:rsidR="00F61E7A" w:rsidRDefault="00F61E7A" w:rsidP="00F61E7A">
      <w:pPr>
        <w:pStyle w:val="BusTic"/>
      </w:pPr>
      <w:r w:rsidRPr="00F61E7A">
        <w:t xml:space="preserve">Op 15 mei 1845 liet </w:t>
      </w:r>
      <w:proofErr w:type="spellStart"/>
      <w:r w:rsidRPr="00F61E7A">
        <w:t>Feisser</w:t>
      </w:r>
      <w:proofErr w:type="spellEnd"/>
      <w:r w:rsidRPr="00F61E7A">
        <w:t xml:space="preserve"> zich met enkele volgelingen in een veenkanaal te Gasselternijveen door de Duitse baptist J. </w:t>
      </w:r>
      <w:proofErr w:type="spellStart"/>
      <w:r w:rsidRPr="00F61E7A">
        <w:t>Köbner</w:t>
      </w:r>
      <w:proofErr w:type="spellEnd"/>
      <w:r w:rsidRPr="00F61E7A">
        <w:t xml:space="preserve"> door middel van onderdompeling dopen. </w:t>
      </w:r>
    </w:p>
    <w:p w:rsidR="00F61E7A" w:rsidRPr="00F61E7A" w:rsidRDefault="00F61E7A" w:rsidP="00F61E7A">
      <w:pPr>
        <w:pStyle w:val="BusTic"/>
      </w:pPr>
      <w:r w:rsidRPr="00F61E7A">
        <w:t xml:space="preserve">Na deze volwassenendoop werd </w:t>
      </w:r>
      <w:proofErr w:type="spellStart"/>
      <w:r w:rsidRPr="00F61E7A">
        <w:t>Feisser</w:t>
      </w:r>
      <w:proofErr w:type="spellEnd"/>
      <w:r w:rsidRPr="00F61E7A">
        <w:t xml:space="preserve"> gekozen tot voorganger van de eerste Nederlandse baptistengemeente (genoemd 'Gemeente van Gedoopte Christenen').</w:t>
      </w:r>
    </w:p>
    <w:p w:rsidR="00F61E7A" w:rsidRPr="00F61E7A" w:rsidRDefault="00F61E7A" w:rsidP="00F61E7A">
      <w:pPr>
        <w:pStyle w:val="BusTic"/>
      </w:pPr>
      <w:r w:rsidRPr="00F61E7A">
        <w:t xml:space="preserve">Op 15 mei 2005 is op de vermoedelijke plaats van genoemde doop een baptisten herinneringszuil onthuld ter herdenking van deze eerste </w:t>
      </w:r>
      <w:proofErr w:type="spellStart"/>
      <w:r w:rsidRPr="00F61E7A">
        <w:t>baptische</w:t>
      </w:r>
      <w:proofErr w:type="spellEnd"/>
      <w:r w:rsidRPr="00F61E7A">
        <w:t xml:space="preserve"> onderdompeling in Nederland.</w:t>
      </w:r>
    </w:p>
    <w:p w:rsidR="00F61E7A" w:rsidRPr="00F61E7A" w:rsidRDefault="00F61E7A" w:rsidP="00F61E7A">
      <w:pPr>
        <w:pStyle w:val="Alinia6"/>
        <w:rPr>
          <w:rStyle w:val="Plaats"/>
        </w:rPr>
      </w:pPr>
      <w:r w:rsidRPr="00F61E7A">
        <w:rPr>
          <w:rStyle w:val="Plaats"/>
        </w:rPr>
        <w:t>Aardappelmeelindustrie</w:t>
      </w:r>
    </w:p>
    <w:p w:rsidR="00F61E7A" w:rsidRPr="00F61E7A" w:rsidRDefault="00F61E7A" w:rsidP="00F61E7A">
      <w:pPr>
        <w:pStyle w:val="BusTic"/>
      </w:pPr>
      <w:r w:rsidRPr="00F61E7A">
        <w:t xml:space="preserve">Aan de oostkant van het dorp staat een aardappelmeelfabriek. Deze fabriek die is gestart als </w:t>
      </w:r>
      <w:hyperlink r:id="rId22" w:tooltip="Aardappelmeel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Aardappelmeelfabriek</w:t>
        </w:r>
      </w:hyperlink>
      <w:r w:rsidRPr="00F61E7A">
        <w:t xml:space="preserve"> Oostermoer in 1903 maakt tegenwoordig deel uit van </w:t>
      </w:r>
      <w:hyperlink r:id="rId23" w:tooltip="AVEBE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AVEBE</w:t>
        </w:r>
      </w:hyperlink>
      <w:r w:rsidRPr="00F61E7A">
        <w:t>.</w:t>
      </w:r>
    </w:p>
    <w:p w:rsidR="00F61E7A" w:rsidRPr="00F61E7A" w:rsidRDefault="00F61E7A" w:rsidP="00F61E7A">
      <w:pPr>
        <w:pStyle w:val="Alinia6"/>
        <w:rPr>
          <w:rStyle w:val="Plaats"/>
        </w:rPr>
      </w:pPr>
      <w:r w:rsidRPr="00F61E7A">
        <w:rPr>
          <w:rStyle w:val="Plaats"/>
        </w:rPr>
        <w:t>Noordooster lokaal spoorweg</w:t>
      </w:r>
    </w:p>
    <w:p w:rsidR="00F61E7A" w:rsidRDefault="00F61E7A" w:rsidP="00F61E7A">
      <w:pPr>
        <w:pStyle w:val="BusTic"/>
      </w:pPr>
      <w:r w:rsidRPr="00F61E7A">
        <w:t xml:space="preserve">In 1905 kwamen de lijnen van de </w:t>
      </w:r>
      <w:hyperlink r:id="rId24" w:tooltip="Noordoosterlocaalspoorweg-Maatschappij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NOLS</w:t>
        </w:r>
      </w:hyperlink>
      <w:r w:rsidRPr="00F61E7A">
        <w:t xml:space="preserve"> van </w:t>
      </w:r>
      <w:hyperlink r:id="rId25" w:tooltip="Zwolle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Zwolle</w:t>
        </w:r>
      </w:hyperlink>
      <w:r w:rsidRPr="00F61E7A">
        <w:t xml:space="preserve"> en </w:t>
      </w:r>
      <w:hyperlink r:id="rId26" w:tooltip="Assen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F61E7A">
        <w:t xml:space="preserve"> naar </w:t>
      </w:r>
      <w:hyperlink r:id="rId27" w:tooltip="Stadskanaal (plaats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Stadskanaal</w:t>
        </w:r>
      </w:hyperlink>
      <w:r w:rsidRPr="00F61E7A">
        <w:t xml:space="preserve"> gereed. </w:t>
      </w:r>
    </w:p>
    <w:p w:rsidR="00F61E7A" w:rsidRDefault="00F61E7A" w:rsidP="00F61E7A">
      <w:pPr>
        <w:pStyle w:val="BusTic"/>
      </w:pPr>
      <w:r w:rsidRPr="00F61E7A">
        <w:t xml:space="preserve">Bij Gasselternijveen kwamen deze lijnen bij elkaar en kreeg het dorp niet alleen een station maar werd het een spoorwegknooppunt. </w:t>
      </w:r>
    </w:p>
    <w:p w:rsidR="00F61E7A" w:rsidRDefault="00F61E7A" w:rsidP="00F61E7A">
      <w:pPr>
        <w:pStyle w:val="BusTic"/>
      </w:pPr>
      <w:r w:rsidRPr="00F61E7A">
        <w:t xml:space="preserve">Het gedeelte van </w:t>
      </w:r>
      <w:hyperlink r:id="rId28" w:tooltip="Emmen (Drenthe)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F61E7A">
        <w:t xml:space="preserve"> naar Gasselternijveen sloot in 1938 en het personenvervoer van Assen naar Stadskanaal werd in 1947 opgeheven. </w:t>
      </w:r>
    </w:p>
    <w:p w:rsidR="00F61E7A" w:rsidRPr="00F61E7A" w:rsidRDefault="00F61E7A" w:rsidP="00F61E7A">
      <w:pPr>
        <w:pStyle w:val="BusTic"/>
      </w:pPr>
      <w:r w:rsidRPr="00F61E7A">
        <w:t xml:space="preserve">Het goederenvervoer werd op deze lijn begin </w:t>
      </w:r>
      <w:hyperlink r:id="rId29" w:tooltip="Jaren 70" w:history="1">
        <w:r w:rsidRPr="00F61E7A">
          <w:rPr>
            <w:rStyle w:val="Hyperlink"/>
            <w:rFonts w:eastAsiaTheme="majorEastAsia"/>
            <w:color w:val="000000" w:themeColor="text1"/>
            <w:u w:val="none"/>
          </w:rPr>
          <w:t>jaren 70</w:t>
        </w:r>
      </w:hyperlink>
      <w:r w:rsidRPr="00F61E7A">
        <w:t xml:space="preserve"> van de </w:t>
      </w:r>
      <w:r>
        <w:t>20</w:t>
      </w:r>
      <w:r w:rsidRPr="00F61E7A">
        <w:rPr>
          <w:vertAlign w:val="superscript"/>
        </w:rPr>
        <w:t>ste</w:t>
      </w:r>
      <w:r>
        <w:t xml:space="preserve"> </w:t>
      </w:r>
      <w:r w:rsidRPr="00F61E7A">
        <w:t>eeuw opgeheven, waarna de lijn in 1972 werd opgebroken.</w:t>
      </w:r>
    </w:p>
    <w:p w:rsidR="00F61E7A" w:rsidRPr="00F61E7A" w:rsidRDefault="00F61E7A" w:rsidP="00A77621">
      <w:pPr>
        <w:pStyle w:val="Kop2"/>
        <w:rPr>
          <w:rStyle w:val="mw-headline"/>
          <w:i w:val="0"/>
          <w:color w:val="000000" w:themeColor="text1"/>
          <w:lang w:val="nl-NL"/>
        </w:rPr>
      </w:pPr>
    </w:p>
    <w:p w:rsidR="00F61E7A" w:rsidRDefault="00F61E7A" w:rsidP="00F61E7A">
      <w:pPr>
        <w:pStyle w:val="Alinia6"/>
        <w:rPr>
          <w:rStyle w:val="Plaats"/>
        </w:rPr>
      </w:pPr>
    </w:p>
    <w:sectPr w:rsidR="00F61E7A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EA" w:rsidRDefault="006756EA" w:rsidP="00A64884">
      <w:r>
        <w:separator/>
      </w:r>
    </w:p>
  </w:endnote>
  <w:endnote w:type="continuationSeparator" w:id="0">
    <w:p w:rsidR="006756EA" w:rsidRDefault="006756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D13F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EA" w:rsidRDefault="006756EA" w:rsidP="00A64884">
      <w:r>
        <w:separator/>
      </w:r>
    </w:p>
  </w:footnote>
  <w:footnote w:type="continuationSeparator" w:id="0">
    <w:p w:rsidR="006756EA" w:rsidRDefault="006756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87F3BA1" wp14:editId="041F6D0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756E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AA494E"/>
    <w:multiLevelType w:val="multilevel"/>
    <w:tmpl w:val="CD8A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5B32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56EA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13F2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77621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5AF4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1E7A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77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7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4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6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3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Johannes_Elias_Feisser" TargetMode="External"/><Relationship Id="rId26" Type="http://schemas.openxmlformats.org/officeDocument/2006/relationships/hyperlink" Target="http://nl.wikipedia.org/wiki/Assen" TargetMode="External"/><Relationship Id="rId21" Type="http://schemas.openxmlformats.org/officeDocument/2006/relationships/hyperlink" Target="http://nl.wikipedia.org/wiki/Hamburg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Baptisme" TargetMode="External"/><Relationship Id="rId25" Type="http://schemas.openxmlformats.org/officeDocument/2006/relationships/hyperlink" Target="http://nl.wikipedia.org/wiki/Zwolle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staatskerk" TargetMode="External"/><Relationship Id="rId20" Type="http://schemas.openxmlformats.org/officeDocument/2006/relationships/hyperlink" Target="http://nl.wikipedia.org/wiki/Kinderdoop" TargetMode="External"/><Relationship Id="rId29" Type="http://schemas.openxmlformats.org/officeDocument/2006/relationships/hyperlink" Target="http://nl.wikipedia.org/wiki/Jaren_7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nings" TargetMode="External"/><Relationship Id="rId24" Type="http://schemas.openxmlformats.org/officeDocument/2006/relationships/hyperlink" Target="http://nl.wikipedia.org/wiki/Noordoosterlocaalspoorweg-Maatschappij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nze_(rivier)" TargetMode="External"/><Relationship Id="rId23" Type="http://schemas.openxmlformats.org/officeDocument/2006/relationships/hyperlink" Target="http://nl.wikipedia.org/wiki/AVEBE" TargetMode="External"/><Relationship Id="rId28" Type="http://schemas.openxmlformats.org/officeDocument/2006/relationships/hyperlink" Target="http://nl.wikipedia.org/wiki/Emmen_(Drenthe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9_12_N_6_50_50_E_type:city_scale:25000_region:NL&amp;pagename=Gasselternijveen" TargetMode="External"/><Relationship Id="rId19" Type="http://schemas.openxmlformats.org/officeDocument/2006/relationships/hyperlink" Target="http://nl.wikipedia.org/wiki/Predikant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Aardappelmeel" TargetMode="External"/><Relationship Id="rId27" Type="http://schemas.openxmlformats.org/officeDocument/2006/relationships/hyperlink" Target="http://nl.wikipedia.org/wiki/Stadskanaal_(plaats)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2011-06-29T07:24:00Z</dcterms:created>
  <dcterms:modified xsi:type="dcterms:W3CDTF">2011-07-05T09:57:00Z</dcterms:modified>
  <cp:category>2011</cp:category>
</cp:coreProperties>
</file>