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FB" w:rsidRPr="006C6BFB" w:rsidRDefault="000B02E7" w:rsidP="006C6BFB">
      <w:pPr>
        <w:pStyle w:val="Alinia6"/>
        <w:rPr>
          <w:rStyle w:val="Plaats"/>
        </w:rPr>
      </w:pPr>
      <w:bookmarkStart w:id="0" w:name="_GoBack"/>
      <w:bookmarkEnd w:id="0"/>
      <w:r w:rsidRPr="006C6BFB">
        <w:rPr>
          <w:rStyle w:val="Plaats"/>
        </w:rPr>
        <w:t>Exloërkijl</w:t>
      </w:r>
      <w:r w:rsidR="006C6BFB" w:rsidRPr="006C6BFB">
        <w:rPr>
          <w:rStyle w:val="Plaats"/>
        </w:rPr>
        <w:tab/>
      </w:r>
      <w:r w:rsidR="006C6BFB" w:rsidRPr="006C6BFB">
        <w:rPr>
          <w:rStyle w:val="Plaats"/>
        </w:rPr>
        <w:tab/>
      </w:r>
      <w:r w:rsidR="006C6BFB" w:rsidRPr="006C6BFB">
        <w:rPr>
          <w:rStyle w:val="Plaats"/>
        </w:rPr>
        <w:tab/>
      </w:r>
      <w:r w:rsidR="006C6BFB" w:rsidRPr="006C6BFB">
        <w:rPr>
          <w:rStyle w:val="Plaats"/>
          <w:noProof/>
          <w:lang w:eastAsia="nl-NL"/>
        </w:rPr>
        <w:drawing>
          <wp:inline distT="0" distB="0" distL="0" distR="0" wp14:anchorId="55B10232" wp14:editId="02AE0C50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C6BFB" w:rsidRPr="006C6BFB">
          <w:rPr>
            <w:rStyle w:val="Plaats"/>
          </w:rPr>
          <w:t>52° 54' NB, 6° 55' OL</w:t>
        </w:r>
      </w:hyperlink>
    </w:p>
    <w:p w:rsidR="000B02E7" w:rsidRPr="006C6BFB" w:rsidRDefault="000B02E7" w:rsidP="006C6BFB">
      <w:pPr>
        <w:pStyle w:val="BusTic"/>
      </w:pPr>
      <w:r w:rsidRPr="006C6BFB">
        <w:rPr>
          <w:bCs/>
        </w:rPr>
        <w:t>Exloërkijl</w:t>
      </w:r>
      <w:r w:rsidRPr="006C6BFB">
        <w:t xml:space="preserve"> is de naam van een </w:t>
      </w:r>
      <w:hyperlink r:id="rId11" w:tooltip="Buurtschap" w:history="1">
        <w:r w:rsidRPr="006C6BFB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6C6BFB">
        <w:t xml:space="preserve"> in de provincie </w:t>
      </w:r>
      <w:hyperlink r:id="rId12" w:tooltip="Drenthe" w:history="1">
        <w:r w:rsidRPr="006C6BFB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6C6BFB">
        <w:t xml:space="preserve">, gemeente </w:t>
      </w:r>
      <w:hyperlink r:id="rId13" w:tooltip="Borger-Odoorn" w:history="1">
        <w:r w:rsidRPr="006C6BFB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6C6BFB">
        <w:t xml:space="preserve">. Exloërkijl ligt ten noordoosten van </w:t>
      </w:r>
      <w:hyperlink r:id="rId14" w:tooltip="Exloo" w:history="1">
        <w:r w:rsidRPr="006C6BFB">
          <w:rPr>
            <w:rStyle w:val="Hyperlink"/>
            <w:rFonts w:eastAsiaTheme="majorEastAsia"/>
            <w:color w:val="000000" w:themeColor="text1"/>
            <w:u w:val="none"/>
          </w:rPr>
          <w:t>Exloo</w:t>
        </w:r>
      </w:hyperlink>
      <w:r w:rsidRPr="006C6BFB">
        <w:t xml:space="preserve">, nabij de </w:t>
      </w:r>
      <w:hyperlink r:id="rId15" w:tooltip="Tweede Exloërmond" w:history="1">
        <w:r w:rsidRPr="006C6BFB">
          <w:rPr>
            <w:rStyle w:val="Hyperlink"/>
            <w:rFonts w:eastAsiaTheme="majorEastAsia"/>
            <w:color w:val="000000" w:themeColor="text1"/>
            <w:u w:val="none"/>
          </w:rPr>
          <w:t xml:space="preserve">Tweede </w:t>
        </w:r>
        <w:proofErr w:type="spellStart"/>
        <w:r w:rsidRPr="006C6BFB">
          <w:rPr>
            <w:rStyle w:val="Hyperlink"/>
            <w:rFonts w:eastAsiaTheme="majorEastAsia"/>
            <w:color w:val="000000" w:themeColor="text1"/>
            <w:u w:val="none"/>
          </w:rPr>
          <w:t>Exloërmond</w:t>
        </w:r>
        <w:proofErr w:type="spellEnd"/>
      </w:hyperlink>
      <w:r w:rsidRPr="006C6BFB">
        <w:t xml:space="preserve">. Exloërkijl is ontstaan in het midden van de </w:t>
      </w:r>
      <w:hyperlink r:id="rId16" w:tooltip="19e eeuw" w:history="1">
        <w:r w:rsidRPr="006C6BFB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="006C6BFB" w:rsidRPr="006C6BFB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6C6BFB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6C6BFB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6C6BFB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6C6BFB">
        <w:t xml:space="preserve"> bij de ontginning van het Drents-Gronings </w:t>
      </w:r>
      <w:hyperlink r:id="rId17" w:tooltip="Veenkolonie" w:history="1">
        <w:r w:rsidRPr="006C6BFB">
          <w:rPr>
            <w:rStyle w:val="Hyperlink"/>
            <w:rFonts w:eastAsiaTheme="majorEastAsia"/>
            <w:color w:val="000000" w:themeColor="text1"/>
            <w:u w:val="none"/>
          </w:rPr>
          <w:t>veengebied</w:t>
        </w:r>
      </w:hyperlink>
      <w:r w:rsidRPr="006C6BFB">
        <w:t>.</w:t>
      </w:r>
    </w:p>
    <w:p w:rsidR="000B02E7" w:rsidRPr="006C6BFB" w:rsidRDefault="000B02E7" w:rsidP="006C6BFB">
      <w:pPr>
        <w:pStyle w:val="BusTic"/>
      </w:pPr>
      <w:r w:rsidRPr="006C6BFB">
        <w:t xml:space="preserve">Exloërkijl heeft bouwkundig het karakter van </w:t>
      </w:r>
      <w:hyperlink r:id="rId18" w:tooltip="Lintbebouwing" w:history="1">
        <w:r w:rsidRPr="006C6BFB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6C6BFB">
        <w:t xml:space="preserve"> (circa 2,5 kilometer), zoals op veel plaatsen in het veenkoloniaal gebied van Groningen en Drenthe wordt aangetroffen.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55" w:rsidRDefault="007F5C55" w:rsidP="00A64884">
      <w:r>
        <w:separator/>
      </w:r>
    </w:p>
  </w:endnote>
  <w:endnote w:type="continuationSeparator" w:id="0">
    <w:p w:rsidR="007F5C55" w:rsidRDefault="007F5C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070B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55" w:rsidRDefault="007F5C55" w:rsidP="00A64884">
      <w:r>
        <w:separator/>
      </w:r>
    </w:p>
  </w:footnote>
  <w:footnote w:type="continuationSeparator" w:id="0">
    <w:p w:rsidR="007F5C55" w:rsidRDefault="007F5C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AC0E482" wp14:editId="250B0B9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5C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B5D049C"/>
    <w:multiLevelType w:val="multilevel"/>
    <w:tmpl w:val="2450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B02E7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206C"/>
    <w:rsid w:val="001357F5"/>
    <w:rsid w:val="001363FD"/>
    <w:rsid w:val="001512E2"/>
    <w:rsid w:val="001676EF"/>
    <w:rsid w:val="001702BD"/>
    <w:rsid w:val="00177281"/>
    <w:rsid w:val="00190167"/>
    <w:rsid w:val="001A2057"/>
    <w:rsid w:val="001A2AA2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070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6BFB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5C55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02E7"/>
  </w:style>
  <w:style w:type="character" w:customStyle="1" w:styleId="nowrap">
    <w:name w:val="_nowrap"/>
    <w:basedOn w:val="Standaardalinea-lettertype"/>
    <w:rsid w:val="000B0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02E7"/>
  </w:style>
  <w:style w:type="character" w:customStyle="1" w:styleId="nowrap">
    <w:name w:val="_nowrap"/>
    <w:basedOn w:val="Standaardalinea-lettertype"/>
    <w:rsid w:val="000B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4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858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2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1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1864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354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4610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rger-Odoorn" TargetMode="External"/><Relationship Id="rId18" Type="http://schemas.openxmlformats.org/officeDocument/2006/relationships/hyperlink" Target="http://nl.wikipedia.org/wiki/Lintbebouwin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Veenkoloni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e_eeuw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weede_Exlo%C3%ABrmo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3_41_N_6_55_29_E_zoom:15&amp;pagename=Exlo%C3%ABrkij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xloo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2011-06-28T08:44:00Z</dcterms:created>
  <dcterms:modified xsi:type="dcterms:W3CDTF">2011-07-05T09:39:00Z</dcterms:modified>
  <cp:category>2011</cp:category>
</cp:coreProperties>
</file>