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B5" w:rsidRPr="00445EB5" w:rsidRDefault="00F158E3" w:rsidP="00445EB5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445EB5">
        <w:rPr>
          <w:rStyle w:val="Plaats"/>
        </w:rPr>
        <w:t>Eext</w:t>
      </w:r>
      <w:proofErr w:type="spellEnd"/>
      <w:r w:rsidR="00445EB5" w:rsidRPr="00445EB5">
        <w:rPr>
          <w:rStyle w:val="Plaats"/>
        </w:rPr>
        <w:t xml:space="preserve"> ± 1.439 inwoners</w:t>
      </w:r>
      <w:r w:rsidR="00445EB5" w:rsidRPr="00445EB5">
        <w:rPr>
          <w:rStyle w:val="Plaats"/>
        </w:rPr>
        <w:tab/>
      </w:r>
      <w:r w:rsidR="00445EB5" w:rsidRPr="00445EB5">
        <w:rPr>
          <w:rStyle w:val="Plaats"/>
        </w:rPr>
        <w:tab/>
      </w:r>
      <w:r w:rsidR="00445EB5" w:rsidRPr="00445EB5">
        <w:rPr>
          <w:rStyle w:val="Plaats"/>
        </w:rPr>
        <w:tab/>
      </w:r>
      <w:r w:rsidR="00445EB5" w:rsidRPr="00445EB5">
        <w:rPr>
          <w:rStyle w:val="Plaats"/>
          <w:noProof/>
          <w:lang w:eastAsia="nl-NL"/>
        </w:rPr>
        <w:drawing>
          <wp:inline distT="0" distB="0" distL="0" distR="0" wp14:anchorId="5B1DAA04" wp14:editId="1C103A17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45EB5" w:rsidRPr="00445EB5">
          <w:rPr>
            <w:rStyle w:val="Plaats"/>
          </w:rPr>
          <w:t>53° 1' NB, 6° 44' OL</w:t>
        </w:r>
      </w:hyperlink>
    </w:p>
    <w:p w:rsidR="00445EB5" w:rsidRDefault="00F158E3" w:rsidP="00445EB5">
      <w:pPr>
        <w:pStyle w:val="BusTic"/>
      </w:pPr>
      <w:proofErr w:type="spellStart"/>
      <w:r w:rsidRPr="00445EB5">
        <w:rPr>
          <w:bCs/>
        </w:rPr>
        <w:t>Eext</w:t>
      </w:r>
      <w:proofErr w:type="spellEnd"/>
      <w:r w:rsidRPr="00445EB5">
        <w:t xml:space="preserve"> is een dorp in de gemeente </w:t>
      </w:r>
      <w:hyperlink r:id="rId11" w:tooltip="Aa en Hunze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445EB5">
        <w:t xml:space="preserve"> in de </w:t>
      </w:r>
      <w:hyperlink r:id="rId12" w:tooltip="Nederland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45EB5">
        <w:t xml:space="preserve"> provincie </w:t>
      </w:r>
      <w:hyperlink r:id="rId13" w:tooltip="Drenthe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45EB5">
        <w:t xml:space="preserve">, nabij </w:t>
      </w:r>
      <w:hyperlink r:id="rId14" w:tooltip="Gieten (Drenthe)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445EB5">
        <w:t xml:space="preserve">, gelegen op de </w:t>
      </w:r>
      <w:hyperlink r:id="rId15" w:tooltip="Hondsrug" w:history="1">
        <w:proofErr w:type="spellStart"/>
        <w:r w:rsidRPr="00445EB5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445EB5">
        <w:t xml:space="preserve">. </w:t>
      </w:r>
    </w:p>
    <w:p w:rsidR="00F158E3" w:rsidRPr="00445EB5" w:rsidRDefault="00F158E3" w:rsidP="00445EB5">
      <w:pPr>
        <w:pStyle w:val="BusTic"/>
      </w:pPr>
      <w:r w:rsidRPr="00445EB5">
        <w:t>Het dorp heeft 1.439 inwoners (1 januari 2010).</w:t>
      </w:r>
    </w:p>
    <w:p w:rsidR="00F158E3" w:rsidRPr="00445EB5" w:rsidRDefault="00F158E3" w:rsidP="00445EB5">
      <w:pPr>
        <w:pStyle w:val="BusTic"/>
      </w:pPr>
      <w:proofErr w:type="spellStart"/>
      <w:r w:rsidRPr="00445EB5">
        <w:t>Eext</w:t>
      </w:r>
      <w:proofErr w:type="spellEnd"/>
      <w:r w:rsidRPr="00445EB5">
        <w:t xml:space="preserve"> bestaat uit een combinatie van verschillende </w:t>
      </w:r>
      <w:hyperlink r:id="rId16" w:tooltip="Brink (dorpsplein)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brinken</w:t>
        </w:r>
      </w:hyperlink>
      <w:r w:rsidRPr="00445EB5">
        <w:t xml:space="preserve">, waaromheen van oudsher de boerderijen en woningen geschaard waren. Het dorp bezit een </w:t>
      </w:r>
      <w:hyperlink r:id="rId17" w:tooltip="Troefmarkt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dorpswinkel</w:t>
        </w:r>
      </w:hyperlink>
      <w:r w:rsidRPr="00445EB5">
        <w:t>, twee hotels, een café en enkele restaurants.</w:t>
      </w:r>
    </w:p>
    <w:p w:rsidR="00F158E3" w:rsidRPr="00445EB5" w:rsidRDefault="00F158E3" w:rsidP="00445EB5">
      <w:pPr>
        <w:pStyle w:val="BusTic"/>
      </w:pPr>
      <w:r w:rsidRPr="00445EB5">
        <w:t xml:space="preserve">In de </w:t>
      </w:r>
      <w:hyperlink r:id="rId18" w:tooltip="Jaren '70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jaren '70</w:t>
        </w:r>
      </w:hyperlink>
      <w:r w:rsidRPr="00445EB5">
        <w:t xml:space="preserve"> werd aan de noordwestzijde van het dorp een </w:t>
      </w:r>
      <w:hyperlink r:id="rId19" w:tooltip="Nieuwbouwwijk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nieuwbouwwijk</w:t>
        </w:r>
      </w:hyperlink>
      <w:r w:rsidRPr="00445EB5">
        <w:t xml:space="preserve"> gecreëerd. In de </w:t>
      </w:r>
      <w:hyperlink r:id="rId20" w:tooltip="Jaren '90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jaren '90</w:t>
        </w:r>
      </w:hyperlink>
      <w:r w:rsidRPr="00445EB5">
        <w:t xml:space="preserve"> werd aan de noordoostzijde van het dorp een tweede nieuwbouwwijk gerealiseerd.</w:t>
      </w:r>
    </w:p>
    <w:p w:rsidR="00F158E3" w:rsidRPr="00445EB5" w:rsidRDefault="00F158E3" w:rsidP="00445EB5">
      <w:pPr>
        <w:pStyle w:val="BusTic"/>
      </w:pPr>
      <w:proofErr w:type="spellStart"/>
      <w:r w:rsidRPr="00445EB5">
        <w:t>Eext</w:t>
      </w:r>
      <w:proofErr w:type="spellEnd"/>
      <w:r w:rsidRPr="00445EB5">
        <w:t xml:space="preserve"> had in het verleden een </w:t>
      </w:r>
      <w:hyperlink r:id="rId21" w:tooltip="Station Eext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445EB5">
        <w:t xml:space="preserve"> aan de </w:t>
      </w:r>
      <w:hyperlink r:id="rId22" w:tooltip="Spoorlijn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445EB5">
        <w:t xml:space="preserve"> </w:t>
      </w:r>
      <w:hyperlink r:id="rId23" w:tooltip="Station Assen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Station Assen</w:t>
        </w:r>
      </w:hyperlink>
      <w:r w:rsidRPr="00445EB5">
        <w:t xml:space="preserve">- </w:t>
      </w:r>
      <w:hyperlink r:id="rId24" w:tooltip="Station Stadskanaal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445EB5">
        <w:t xml:space="preserve">. Tegenwoordig is het per busdienst bereikbaar vanuit </w:t>
      </w:r>
      <w:hyperlink r:id="rId25" w:tooltip="Winschoten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Winschoten</w:t>
        </w:r>
      </w:hyperlink>
      <w:r w:rsidRPr="00445EB5">
        <w:t xml:space="preserve">, </w:t>
      </w:r>
      <w:hyperlink r:id="rId26" w:tooltip="Veendam (plaats)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Veendam</w:t>
        </w:r>
      </w:hyperlink>
      <w:r w:rsidRPr="00445EB5">
        <w:t xml:space="preserve">, </w:t>
      </w:r>
      <w:hyperlink r:id="rId27" w:tooltip="Emmen (Drenthe)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445EB5">
        <w:t xml:space="preserve">, </w:t>
      </w:r>
      <w:hyperlink r:id="rId28" w:tooltip="Assen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445EB5">
        <w:t xml:space="preserve"> en </w:t>
      </w:r>
      <w:hyperlink r:id="rId29" w:tooltip="Groningen (stad)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445EB5">
        <w:t xml:space="preserve">. Ook wordt een fietsverbinding tussen </w:t>
      </w:r>
      <w:proofErr w:type="spellStart"/>
      <w:r w:rsidRPr="00445EB5">
        <w:t>Eext</w:t>
      </w:r>
      <w:proofErr w:type="spellEnd"/>
      <w:r w:rsidRPr="00445EB5">
        <w:t xml:space="preserve"> en </w:t>
      </w:r>
      <w:hyperlink r:id="rId30" w:tooltip="Gieten (Drenthe)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445EB5">
        <w:t xml:space="preserve"> gerealiseerd.</w:t>
      </w:r>
    </w:p>
    <w:p w:rsidR="00F158E3" w:rsidRPr="00445EB5" w:rsidRDefault="00F158E3" w:rsidP="00445EB5">
      <w:pPr>
        <w:pStyle w:val="Alinia6"/>
        <w:rPr>
          <w:rStyle w:val="Plaats"/>
        </w:rPr>
      </w:pPr>
      <w:r w:rsidRPr="00445EB5">
        <w:rPr>
          <w:rStyle w:val="Plaats"/>
        </w:rPr>
        <w:t>Hunebedden</w:t>
      </w:r>
    </w:p>
    <w:p w:rsidR="00445EB5" w:rsidRDefault="00F158E3" w:rsidP="00445EB5">
      <w:pPr>
        <w:pStyle w:val="BusTic"/>
      </w:pPr>
      <w:r w:rsidRPr="00445EB5">
        <w:t xml:space="preserve">In de omgeving van </w:t>
      </w:r>
      <w:proofErr w:type="spellStart"/>
      <w:r w:rsidRPr="00445EB5">
        <w:t>Eext</w:t>
      </w:r>
      <w:proofErr w:type="spellEnd"/>
      <w:r w:rsidRPr="00445EB5">
        <w:t xml:space="preserve"> liggen enkele </w:t>
      </w:r>
      <w:hyperlink r:id="rId31" w:tooltip="Hunebedden" w:history="1">
        <w:r w:rsidRPr="00445EB5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445EB5">
        <w:t xml:space="preserve">. </w:t>
      </w:r>
    </w:p>
    <w:p w:rsidR="00F158E3" w:rsidRPr="00445EB5" w:rsidRDefault="0018503C" w:rsidP="00445EB5">
      <w:pPr>
        <w:pStyle w:val="BusTic"/>
      </w:pPr>
      <w:hyperlink r:id="rId32" w:tooltip="D14 (hunebed)" w:history="1">
        <w:r w:rsidR="00F158E3" w:rsidRPr="00445EB5">
          <w:rPr>
            <w:rStyle w:val="Hyperlink"/>
            <w:rFonts w:eastAsiaTheme="majorEastAsia"/>
            <w:color w:val="000000" w:themeColor="text1"/>
            <w:u w:val="none"/>
          </w:rPr>
          <w:t>Hunebed D14</w:t>
        </w:r>
      </w:hyperlink>
      <w:r w:rsidR="00F158E3" w:rsidRPr="00445EB5">
        <w:t xml:space="preserve"> ligt in </w:t>
      </w:r>
      <w:proofErr w:type="spellStart"/>
      <w:r w:rsidR="00F158E3" w:rsidRPr="00445EB5">
        <w:t>Eexterhalte</w:t>
      </w:r>
      <w:proofErr w:type="spellEnd"/>
      <w:r w:rsidR="00F158E3" w:rsidRPr="00445EB5">
        <w:t xml:space="preserve"> tegenover het voormalig station.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78" w:rsidRDefault="007E0B78" w:rsidP="00A64884">
      <w:r>
        <w:separator/>
      </w:r>
    </w:p>
  </w:endnote>
  <w:endnote w:type="continuationSeparator" w:id="0">
    <w:p w:rsidR="007E0B78" w:rsidRDefault="007E0B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1E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78" w:rsidRDefault="007E0B78" w:rsidP="00A64884">
      <w:r>
        <w:separator/>
      </w:r>
    </w:p>
  </w:footnote>
  <w:footnote w:type="continuationSeparator" w:id="0">
    <w:p w:rsidR="007E0B78" w:rsidRDefault="007E0B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63AAD2" wp14:editId="709CF50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E0B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262F68"/>
    <w:multiLevelType w:val="multilevel"/>
    <w:tmpl w:val="D21C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BB37D5"/>
    <w:multiLevelType w:val="multilevel"/>
    <w:tmpl w:val="3ED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3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503C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EB5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4B2F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0B78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158E3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1E23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15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1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8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98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70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Jaren_%2770" TargetMode="External"/><Relationship Id="rId26" Type="http://schemas.openxmlformats.org/officeDocument/2006/relationships/hyperlink" Target="http://nl.wikipedia.org/wiki/Veendam_(plaats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Station_Eext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Troefmarkt" TargetMode="External"/><Relationship Id="rId25" Type="http://schemas.openxmlformats.org/officeDocument/2006/relationships/hyperlink" Target="http://nl.wikipedia.org/wiki/Winschot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ink_(dorpsplein)" TargetMode="External"/><Relationship Id="rId20" Type="http://schemas.openxmlformats.org/officeDocument/2006/relationships/hyperlink" Target="http://nl.wikipedia.org/wiki/Jaren_%2790" TargetMode="External"/><Relationship Id="rId29" Type="http://schemas.openxmlformats.org/officeDocument/2006/relationships/hyperlink" Target="http://nl.wikipedia.org/wiki/Groningen_(sta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yperlink" Target="http://nl.wikipedia.org/wiki/Station_Stadskanaal" TargetMode="External"/><Relationship Id="rId32" Type="http://schemas.openxmlformats.org/officeDocument/2006/relationships/hyperlink" Target="http://nl.wikipedia.org/wiki/D14_(hunebed)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ndsrug" TargetMode="External"/><Relationship Id="rId23" Type="http://schemas.openxmlformats.org/officeDocument/2006/relationships/hyperlink" Target="http://nl.wikipedia.org/wiki/Station_Assen" TargetMode="External"/><Relationship Id="rId28" Type="http://schemas.openxmlformats.org/officeDocument/2006/relationships/hyperlink" Target="http://nl.wikipedia.org/wiki/Ass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_1_N_6_44_2_E_type:city_scale:25000_region:NL&amp;pagename=Eext" TargetMode="External"/><Relationship Id="rId19" Type="http://schemas.openxmlformats.org/officeDocument/2006/relationships/hyperlink" Target="http://nl.wikipedia.org/wiki/Nieuwbouwwijk" TargetMode="External"/><Relationship Id="rId31" Type="http://schemas.openxmlformats.org/officeDocument/2006/relationships/hyperlink" Target="http://nl.wikipedia.org/wiki/Hunebed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ten_(Drenthe)" TargetMode="External"/><Relationship Id="rId22" Type="http://schemas.openxmlformats.org/officeDocument/2006/relationships/hyperlink" Target="http://nl.wikipedia.org/wiki/Spoorlijn" TargetMode="External"/><Relationship Id="rId27" Type="http://schemas.openxmlformats.org/officeDocument/2006/relationships/hyperlink" Target="http://nl.wikipedia.org/wiki/Emmen_(Drenthe)" TargetMode="External"/><Relationship Id="rId30" Type="http://schemas.openxmlformats.org/officeDocument/2006/relationships/hyperlink" Target="http://nl.wikipedia.org/wiki/Gieten_(Drenthe)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2011-06-28T08:28:00Z</dcterms:created>
  <dcterms:modified xsi:type="dcterms:W3CDTF">2011-07-05T09:10:00Z</dcterms:modified>
  <cp:category>2011</cp:category>
</cp:coreProperties>
</file>