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B52" w:rsidRPr="00282B52" w:rsidRDefault="00F40DD8" w:rsidP="00282B52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282B52">
        <w:rPr>
          <w:rStyle w:val="Plaats"/>
        </w:rPr>
        <w:t>Eemster</w:t>
      </w:r>
      <w:proofErr w:type="spellEnd"/>
      <w:r w:rsidR="00282B52" w:rsidRPr="00282B52">
        <w:rPr>
          <w:rStyle w:val="Plaats"/>
        </w:rPr>
        <w:tab/>
      </w:r>
      <w:r w:rsidR="00282B52" w:rsidRPr="00282B52">
        <w:rPr>
          <w:rStyle w:val="Plaats"/>
        </w:rPr>
        <w:tab/>
      </w:r>
      <w:r w:rsidR="00282B52" w:rsidRPr="00282B52">
        <w:rPr>
          <w:rStyle w:val="Plaats"/>
        </w:rPr>
        <w:tab/>
      </w:r>
      <w:r w:rsidR="00282B52" w:rsidRPr="00282B52">
        <w:rPr>
          <w:rStyle w:val="Plaats"/>
        </w:rPr>
        <w:tab/>
      </w:r>
      <w:r w:rsidR="00282B52" w:rsidRPr="00282B52">
        <w:rPr>
          <w:rStyle w:val="Plaats"/>
          <w:noProof/>
          <w:lang w:eastAsia="nl-NL"/>
        </w:rPr>
        <w:drawing>
          <wp:inline distT="0" distB="0" distL="0" distR="0" wp14:anchorId="6A32B581" wp14:editId="3669F459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82B52" w:rsidRPr="00282B52">
          <w:rPr>
            <w:rStyle w:val="Plaats"/>
          </w:rPr>
          <w:t>52° 51' NB, 6° 23' OL</w:t>
        </w:r>
      </w:hyperlink>
    </w:p>
    <w:p w:rsidR="00282B52" w:rsidRDefault="00F40DD8" w:rsidP="00282B52">
      <w:pPr>
        <w:pStyle w:val="BusTic"/>
      </w:pPr>
      <w:proofErr w:type="spellStart"/>
      <w:r w:rsidRPr="00282B52">
        <w:rPr>
          <w:bCs/>
        </w:rPr>
        <w:t>Eemster</w:t>
      </w:r>
      <w:proofErr w:type="spellEnd"/>
      <w:r w:rsidRPr="00282B52">
        <w:t xml:space="preserve"> is een </w:t>
      </w:r>
      <w:hyperlink r:id="rId11" w:tooltip="Buurtschap" w:history="1">
        <w:r w:rsidRPr="00282B52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282B52">
        <w:t xml:space="preserve"> behorende tot de gemeente </w:t>
      </w:r>
      <w:hyperlink r:id="rId12" w:tooltip="Westerveld (gemeente)" w:history="1">
        <w:r w:rsidRPr="00282B52">
          <w:rPr>
            <w:rStyle w:val="Hyperlink"/>
            <w:rFonts w:eastAsiaTheme="majorEastAsia"/>
            <w:color w:val="000000" w:themeColor="text1"/>
            <w:u w:val="none"/>
          </w:rPr>
          <w:t>Westerveld</w:t>
        </w:r>
      </w:hyperlink>
      <w:r w:rsidRPr="00282B52">
        <w:t xml:space="preserve"> in de provincie </w:t>
      </w:r>
      <w:hyperlink r:id="rId13" w:tooltip="Drenthe" w:history="1">
        <w:r w:rsidRPr="00282B52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282B52">
        <w:t xml:space="preserve"> (</w:t>
      </w:r>
      <w:hyperlink r:id="rId14" w:tooltip="Nederland" w:history="1">
        <w:r w:rsidRPr="00282B52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282B52">
        <w:t xml:space="preserve">). </w:t>
      </w:r>
    </w:p>
    <w:p w:rsidR="00F40DD8" w:rsidRPr="00282B52" w:rsidRDefault="00F40DD8" w:rsidP="00282B52">
      <w:pPr>
        <w:pStyle w:val="BusTic"/>
      </w:pPr>
      <w:r w:rsidRPr="00282B52">
        <w:t xml:space="preserve">De buurtschap is gelegen in de driehoek </w:t>
      </w:r>
      <w:hyperlink r:id="rId15" w:tooltip="Geeuwenbrug" w:history="1">
        <w:r w:rsidRPr="00282B52">
          <w:rPr>
            <w:rStyle w:val="Hyperlink"/>
            <w:rFonts w:eastAsiaTheme="majorEastAsia"/>
            <w:color w:val="000000" w:themeColor="text1"/>
            <w:u w:val="none"/>
          </w:rPr>
          <w:t>Geeuwenbrug</w:t>
        </w:r>
      </w:hyperlink>
      <w:r w:rsidRPr="00282B52">
        <w:t>-</w:t>
      </w:r>
      <w:proofErr w:type="spellStart"/>
      <w:r w:rsidRPr="00282B52">
        <w:fldChar w:fldCharType="begin"/>
      </w:r>
      <w:r w:rsidRPr="00282B52">
        <w:instrText xml:space="preserve"> HYPERLINK "http://nl.wikipedia.org/wiki/Lheebroek" \o "Lheebroek" </w:instrText>
      </w:r>
      <w:r w:rsidRPr="00282B52">
        <w:fldChar w:fldCharType="separate"/>
      </w:r>
      <w:r w:rsidRPr="00282B52">
        <w:rPr>
          <w:rStyle w:val="Hyperlink"/>
          <w:rFonts w:eastAsiaTheme="majorEastAsia"/>
          <w:color w:val="000000" w:themeColor="text1"/>
          <w:u w:val="none"/>
        </w:rPr>
        <w:t>Lheebroek</w:t>
      </w:r>
      <w:proofErr w:type="spellEnd"/>
      <w:r w:rsidRPr="00282B52">
        <w:fldChar w:fldCharType="end"/>
      </w:r>
      <w:r w:rsidRPr="00282B52">
        <w:t>-</w:t>
      </w:r>
      <w:hyperlink r:id="rId16" w:tooltip="Dwingeloo" w:history="1">
        <w:r w:rsidRPr="00282B52">
          <w:rPr>
            <w:rStyle w:val="Hyperlink"/>
            <w:rFonts w:eastAsiaTheme="majorEastAsia"/>
            <w:color w:val="000000" w:themeColor="text1"/>
            <w:u w:val="none"/>
          </w:rPr>
          <w:t>Dwingeloo</w:t>
        </w:r>
      </w:hyperlink>
      <w:r w:rsidRPr="00282B52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B7E" w:rsidRDefault="00793B7E" w:rsidP="00A64884">
      <w:r>
        <w:separator/>
      </w:r>
    </w:p>
  </w:endnote>
  <w:endnote w:type="continuationSeparator" w:id="0">
    <w:p w:rsidR="00793B7E" w:rsidRDefault="00793B7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002D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B7E" w:rsidRDefault="00793B7E" w:rsidP="00A64884">
      <w:r>
        <w:separator/>
      </w:r>
    </w:p>
  </w:footnote>
  <w:footnote w:type="continuationSeparator" w:id="0">
    <w:p w:rsidR="00793B7E" w:rsidRDefault="00793B7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682C9F1" wp14:editId="6289E7C8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93B7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53F0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2B52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002DB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2775A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3B7E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386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0DD8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40DD8"/>
  </w:style>
  <w:style w:type="character" w:customStyle="1" w:styleId="nowrap">
    <w:name w:val="_nowrap"/>
    <w:basedOn w:val="Standaardalinea-lettertype"/>
    <w:rsid w:val="00F40D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F40DD8"/>
  </w:style>
  <w:style w:type="character" w:customStyle="1" w:styleId="nowrap">
    <w:name w:val="_nowrap"/>
    <w:basedOn w:val="Standaardalinea-lettertype"/>
    <w:rsid w:val="00F40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37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012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erveld_(gemeente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wingeloo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euwenbru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1_14_N_6_23_13_E_type:city_zoom:14_region:NL&amp;pagename=Eemste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2011-06-28T08:22:00Z</dcterms:created>
  <dcterms:modified xsi:type="dcterms:W3CDTF">2011-07-05T09:08:00Z</dcterms:modified>
  <cp:category>2011</cp:category>
</cp:coreProperties>
</file>