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B4" w:rsidRPr="009635B4" w:rsidRDefault="009635B4" w:rsidP="009635B4">
      <w:pPr>
        <w:pStyle w:val="Alinia6"/>
        <w:rPr>
          <w:rStyle w:val="Plaats"/>
        </w:rPr>
      </w:pPr>
      <w:bookmarkStart w:id="0" w:name="_GoBack"/>
      <w:bookmarkEnd w:id="0"/>
      <w:r w:rsidRPr="009635B4">
        <w:rPr>
          <w:rStyle w:val="Plaats"/>
        </w:rPr>
        <w:t>D</w:t>
      </w:r>
      <w:r w:rsidR="005F2E1F" w:rsidRPr="009635B4">
        <w:rPr>
          <w:rStyle w:val="Plaats"/>
        </w:rPr>
        <w:t>e</w:t>
      </w:r>
      <w:r w:rsidRPr="009635B4">
        <w:rPr>
          <w:rStyle w:val="Plaats"/>
        </w:rPr>
        <w:t xml:space="preserve"> </w:t>
      </w:r>
      <w:r w:rsidR="005F2E1F" w:rsidRPr="009635B4">
        <w:rPr>
          <w:rStyle w:val="Plaats"/>
        </w:rPr>
        <w:t>Wijk (Drenthe)</w:t>
      </w:r>
      <w:r w:rsidRPr="009635B4">
        <w:rPr>
          <w:rStyle w:val="Plaats"/>
        </w:rPr>
        <w:t xml:space="preserve">  </w:t>
      </w:r>
      <w:r w:rsidRPr="009635B4">
        <w:rPr>
          <w:rStyle w:val="Plaats"/>
        </w:rPr>
        <w:tab/>
      </w:r>
      <w:r w:rsidRPr="009635B4">
        <w:rPr>
          <w:rStyle w:val="Plaats"/>
        </w:rPr>
        <w:tab/>
      </w:r>
      <w:r w:rsidRPr="009635B4">
        <w:rPr>
          <w:rStyle w:val="Plaats"/>
        </w:rPr>
        <w:tab/>
      </w:r>
      <w:r w:rsidRPr="009635B4">
        <w:rPr>
          <w:rStyle w:val="Plaats"/>
          <w:noProof/>
          <w:lang w:eastAsia="nl-NL"/>
        </w:rPr>
        <w:drawing>
          <wp:inline distT="0" distB="0" distL="0" distR="0" wp14:anchorId="0F5D58B0" wp14:editId="0B201B14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9635B4">
          <w:rPr>
            <w:rStyle w:val="Plaats"/>
          </w:rPr>
          <w:t xml:space="preserve">52° 40' NB, 6° 17' </w:t>
        </w:r>
        <w:proofErr w:type="spellStart"/>
        <w:r w:rsidRPr="009635B4">
          <w:rPr>
            <w:rStyle w:val="Plaats"/>
          </w:rPr>
          <w:t>OL</w:t>
        </w:r>
        <w:proofErr w:type="spellEnd"/>
      </w:hyperlink>
    </w:p>
    <w:p w:rsidR="009635B4" w:rsidRDefault="009635B4" w:rsidP="009635B4">
      <w:pPr>
        <w:pStyle w:val="BusTic"/>
      </w:pPr>
      <w:r w:rsidRPr="009635B4">
        <w:rPr>
          <w:b/>
          <w:bCs/>
        </w:rPr>
        <w:t>D</w:t>
      </w:r>
      <w:r w:rsidR="005F2E1F" w:rsidRPr="009635B4">
        <w:rPr>
          <w:b/>
          <w:bCs/>
        </w:rPr>
        <w:t>e</w:t>
      </w:r>
      <w:r w:rsidRPr="009635B4">
        <w:rPr>
          <w:b/>
          <w:bCs/>
        </w:rPr>
        <w:t xml:space="preserve"> </w:t>
      </w:r>
      <w:r w:rsidR="005F2E1F" w:rsidRPr="009635B4">
        <w:rPr>
          <w:b/>
          <w:bCs/>
        </w:rPr>
        <w:t>Wijk</w:t>
      </w:r>
      <w:r w:rsidR="005F2E1F" w:rsidRPr="009635B4">
        <w:t xml:space="preserve"> (</w:t>
      </w:r>
      <w:hyperlink r:id="rId11" w:tooltip="Drents" w:history="1">
        <w:r w:rsidR="005F2E1F" w:rsidRPr="009635B4">
          <w:rPr>
            <w:rStyle w:val="Hyperlink"/>
            <w:rFonts w:eastAsiaTheme="majorEastAsia"/>
            <w:color w:val="000000" w:themeColor="text1"/>
            <w:u w:val="none"/>
          </w:rPr>
          <w:t>Drents</w:t>
        </w:r>
      </w:hyperlink>
      <w:r w:rsidR="005F2E1F" w:rsidRPr="009635B4">
        <w:t xml:space="preserve">: </w:t>
      </w:r>
      <w:r w:rsidR="005F2E1F" w:rsidRPr="009635B4">
        <w:rPr>
          <w:iCs/>
        </w:rPr>
        <w:t>de Wiek</w:t>
      </w:r>
      <w:r w:rsidR="005F2E1F" w:rsidRPr="009635B4">
        <w:t xml:space="preserve">) is een </w:t>
      </w:r>
      <w:hyperlink r:id="rId12" w:tooltip="Dorp" w:history="1">
        <w:r w:rsidR="005F2E1F" w:rsidRPr="009635B4">
          <w:rPr>
            <w:rStyle w:val="Hyperlink"/>
            <w:rFonts w:eastAsiaTheme="majorEastAsia"/>
            <w:color w:val="000000" w:themeColor="text1"/>
            <w:u w:val="none"/>
          </w:rPr>
          <w:t>dorp</w:t>
        </w:r>
      </w:hyperlink>
      <w:r w:rsidR="005F2E1F" w:rsidRPr="009635B4">
        <w:t xml:space="preserve"> in de </w:t>
      </w:r>
      <w:hyperlink r:id="rId13" w:tooltip="Nederland" w:history="1">
        <w:r w:rsidR="005F2E1F" w:rsidRPr="009635B4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="005F2E1F" w:rsidRPr="009635B4">
        <w:t xml:space="preserve"> provincie </w:t>
      </w:r>
      <w:hyperlink r:id="rId14" w:tooltip="Drenthe" w:history="1">
        <w:r w:rsidR="005F2E1F" w:rsidRPr="009635B4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="005F2E1F" w:rsidRPr="009635B4">
        <w:t xml:space="preserve">, gemeente </w:t>
      </w:r>
      <w:hyperlink r:id="rId15" w:tooltip="De Wolden" w:history="1">
        <w:r w:rsidR="005F2E1F" w:rsidRPr="009635B4">
          <w:rPr>
            <w:rStyle w:val="Hyperlink"/>
            <w:rFonts w:eastAsiaTheme="majorEastAsia"/>
            <w:color w:val="000000" w:themeColor="text1"/>
            <w:u w:val="none"/>
          </w:rPr>
          <w:t>De Wolden</w:t>
        </w:r>
      </w:hyperlink>
      <w:r w:rsidR="005F2E1F" w:rsidRPr="009635B4">
        <w:t xml:space="preserve">. </w:t>
      </w:r>
    </w:p>
    <w:p w:rsidR="005F2E1F" w:rsidRPr="009635B4" w:rsidRDefault="005F2E1F" w:rsidP="009635B4">
      <w:pPr>
        <w:pStyle w:val="BusTic"/>
      </w:pPr>
      <w:r w:rsidRPr="009635B4">
        <w:t>De plaatsnaam wordt met een kleine letter geschreven.</w:t>
      </w:r>
    </w:p>
    <w:p w:rsidR="005F2E1F" w:rsidRPr="009635B4" w:rsidRDefault="005F2E1F" w:rsidP="009635B4">
      <w:pPr>
        <w:pStyle w:val="Alinia6"/>
        <w:rPr>
          <w:rStyle w:val="Plaats"/>
        </w:rPr>
      </w:pPr>
      <w:r w:rsidRPr="009635B4">
        <w:rPr>
          <w:rStyle w:val="Plaats"/>
        </w:rPr>
        <w:t>Geschiedenis</w:t>
      </w:r>
    </w:p>
    <w:p w:rsidR="009635B4" w:rsidRDefault="005F2E1F" w:rsidP="009635B4">
      <w:pPr>
        <w:pStyle w:val="BusTic"/>
      </w:pPr>
      <w:r w:rsidRPr="009635B4">
        <w:t xml:space="preserve">De Wijk is een </w:t>
      </w:r>
      <w:hyperlink r:id="rId16" w:tooltip="Ontginningsdorp" w:history="1">
        <w:r w:rsidRPr="009635B4">
          <w:rPr>
            <w:rStyle w:val="Hyperlink"/>
            <w:rFonts w:eastAsiaTheme="majorEastAsia"/>
            <w:color w:val="000000" w:themeColor="text1"/>
            <w:u w:val="none"/>
          </w:rPr>
          <w:t>ontginningsdorp</w:t>
        </w:r>
      </w:hyperlink>
      <w:r w:rsidRPr="009635B4">
        <w:t xml:space="preserve">, ontstaan in de </w:t>
      </w:r>
      <w:hyperlink r:id="rId17" w:tooltip="Middeleeuwen" w:history="1">
        <w:r w:rsidRPr="009635B4">
          <w:rPr>
            <w:rStyle w:val="Hyperlink"/>
            <w:rFonts w:eastAsiaTheme="majorEastAsia"/>
            <w:color w:val="000000" w:themeColor="text1"/>
            <w:u w:val="none"/>
          </w:rPr>
          <w:t>middeleeuwen</w:t>
        </w:r>
      </w:hyperlink>
      <w:r w:rsidRPr="009635B4">
        <w:t xml:space="preserve"> in het dal van de </w:t>
      </w:r>
      <w:hyperlink r:id="rId18" w:tooltip="Reest" w:history="1">
        <w:r w:rsidRPr="009635B4">
          <w:rPr>
            <w:rStyle w:val="Hyperlink"/>
            <w:rFonts w:eastAsiaTheme="majorEastAsia"/>
            <w:color w:val="000000" w:themeColor="text1"/>
            <w:u w:val="none"/>
          </w:rPr>
          <w:t>Reest</w:t>
        </w:r>
      </w:hyperlink>
      <w:r w:rsidRPr="009635B4">
        <w:t xml:space="preserve">. </w:t>
      </w:r>
    </w:p>
    <w:p w:rsidR="009635B4" w:rsidRDefault="005F2E1F" w:rsidP="009635B4">
      <w:pPr>
        <w:pStyle w:val="BusTic"/>
      </w:pPr>
      <w:r w:rsidRPr="009635B4">
        <w:t xml:space="preserve">Het was tot 1 januari </w:t>
      </w:r>
      <w:hyperlink r:id="rId19" w:tooltip="1998" w:history="1">
        <w:r w:rsidRPr="009635B4">
          <w:rPr>
            <w:rStyle w:val="Hyperlink"/>
            <w:rFonts w:eastAsiaTheme="majorEastAsia"/>
            <w:color w:val="000000" w:themeColor="text1"/>
            <w:u w:val="none"/>
          </w:rPr>
          <w:t>1998</w:t>
        </w:r>
      </w:hyperlink>
      <w:r w:rsidRPr="009635B4">
        <w:t xml:space="preserve"> het hoofddorp van de voormalige gemeente de Wijk, waartoe ook </w:t>
      </w:r>
      <w:hyperlink r:id="rId20" w:tooltip="Koekange" w:history="1">
        <w:proofErr w:type="spellStart"/>
        <w:r w:rsidRPr="009635B4">
          <w:rPr>
            <w:rStyle w:val="Hyperlink"/>
            <w:rFonts w:eastAsiaTheme="majorEastAsia"/>
            <w:color w:val="000000" w:themeColor="text1"/>
            <w:u w:val="none"/>
          </w:rPr>
          <w:t>Koekange</w:t>
        </w:r>
        <w:proofErr w:type="spellEnd"/>
      </w:hyperlink>
      <w:r w:rsidRPr="009635B4">
        <w:t xml:space="preserve"> en een groot aantal </w:t>
      </w:r>
      <w:hyperlink r:id="rId21" w:tooltip="Gehucht" w:history="1">
        <w:r w:rsidRPr="009635B4">
          <w:rPr>
            <w:rStyle w:val="Hyperlink"/>
            <w:rFonts w:eastAsiaTheme="majorEastAsia"/>
            <w:color w:val="000000" w:themeColor="text1"/>
            <w:u w:val="none"/>
          </w:rPr>
          <w:t>gehuchten</w:t>
        </w:r>
      </w:hyperlink>
      <w:r w:rsidRPr="009635B4">
        <w:t xml:space="preserve"> behoorden. </w:t>
      </w:r>
    </w:p>
    <w:p w:rsidR="005F2E1F" w:rsidRPr="009635B4" w:rsidRDefault="005F2E1F" w:rsidP="009635B4">
      <w:pPr>
        <w:pStyle w:val="BusTic"/>
      </w:pPr>
      <w:r w:rsidRPr="009635B4">
        <w:t xml:space="preserve">Vooral na de </w:t>
      </w:r>
      <w:hyperlink r:id="rId22" w:tooltip="Tweede Wereldoorlog" w:history="1">
        <w:r w:rsidRPr="009635B4">
          <w:rPr>
            <w:rStyle w:val="Hyperlink"/>
            <w:rFonts w:eastAsiaTheme="majorEastAsia"/>
            <w:color w:val="000000" w:themeColor="text1"/>
            <w:u w:val="none"/>
          </w:rPr>
          <w:t>Tweede Wereldoorlog</w:t>
        </w:r>
      </w:hyperlink>
      <w:r w:rsidRPr="009635B4">
        <w:t xml:space="preserve"> is het dorp daarom sterk uitgebreid met nieuwbouw.</w:t>
      </w:r>
    </w:p>
    <w:p w:rsidR="005F2E1F" w:rsidRPr="009635B4" w:rsidRDefault="005F2E1F" w:rsidP="009635B4">
      <w:pPr>
        <w:pStyle w:val="Alinia6"/>
        <w:rPr>
          <w:rStyle w:val="Plaats"/>
        </w:rPr>
      </w:pPr>
      <w:r w:rsidRPr="009635B4">
        <w:rPr>
          <w:rStyle w:val="Plaats"/>
        </w:rPr>
        <w:t>Bezienswaardigheden</w:t>
      </w:r>
    </w:p>
    <w:p w:rsidR="005F2E1F" w:rsidRPr="009635B4" w:rsidRDefault="005F2E1F" w:rsidP="009635B4">
      <w:pPr>
        <w:pStyle w:val="Pijl"/>
      </w:pPr>
      <w:r w:rsidRPr="009635B4">
        <w:t xml:space="preserve">Bezienswaardig is </w:t>
      </w:r>
      <w:hyperlink r:id="rId23" w:tooltip="Stellingmolen" w:history="1">
        <w:r w:rsidRPr="009635B4">
          <w:rPr>
            <w:rStyle w:val="Hyperlink"/>
            <w:rFonts w:eastAsiaTheme="majorEastAsia"/>
            <w:color w:val="000000" w:themeColor="text1"/>
            <w:u w:val="none"/>
          </w:rPr>
          <w:t>stellingmolen</w:t>
        </w:r>
      </w:hyperlink>
      <w:r w:rsidRPr="009635B4">
        <w:t xml:space="preserve"> </w:t>
      </w:r>
      <w:hyperlink r:id="rId24" w:tooltip="De Wieker Meule" w:history="1">
        <w:r w:rsidRPr="009635B4">
          <w:rPr>
            <w:rStyle w:val="Hyperlink"/>
            <w:rFonts w:eastAsiaTheme="majorEastAsia"/>
            <w:color w:val="000000" w:themeColor="text1"/>
            <w:u w:val="none"/>
          </w:rPr>
          <w:t xml:space="preserve">De </w:t>
        </w:r>
        <w:proofErr w:type="spellStart"/>
        <w:r w:rsidRPr="009635B4">
          <w:rPr>
            <w:rStyle w:val="Hyperlink"/>
            <w:rFonts w:eastAsiaTheme="majorEastAsia"/>
            <w:color w:val="000000" w:themeColor="text1"/>
            <w:u w:val="none"/>
          </w:rPr>
          <w:t>Wieker</w:t>
        </w:r>
        <w:proofErr w:type="spellEnd"/>
        <w:r w:rsidRPr="009635B4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proofErr w:type="spellStart"/>
        <w:r w:rsidRPr="009635B4">
          <w:rPr>
            <w:rStyle w:val="Hyperlink"/>
            <w:rFonts w:eastAsiaTheme="majorEastAsia"/>
            <w:color w:val="000000" w:themeColor="text1"/>
            <w:u w:val="none"/>
          </w:rPr>
          <w:t>Meule</w:t>
        </w:r>
        <w:proofErr w:type="spellEnd"/>
      </w:hyperlink>
      <w:r w:rsidRPr="009635B4">
        <w:t xml:space="preserve"> uit 1829.</w:t>
      </w:r>
    </w:p>
    <w:p w:rsidR="005F2E1F" w:rsidRPr="009635B4" w:rsidRDefault="005F2E1F" w:rsidP="009635B4">
      <w:pPr>
        <w:pStyle w:val="Pijl"/>
      </w:pPr>
      <w:r w:rsidRPr="009635B4">
        <w:t xml:space="preserve">de Wijk telt 25 </w:t>
      </w:r>
      <w:hyperlink r:id="rId25" w:tooltip="Lijst van rijksmonumenten in de Wijk" w:history="1">
        <w:r w:rsidRPr="009635B4">
          <w:rPr>
            <w:rStyle w:val="Hyperlink"/>
            <w:rFonts w:eastAsiaTheme="majorEastAsia"/>
            <w:color w:val="000000" w:themeColor="text1"/>
            <w:u w:val="none"/>
          </w:rPr>
          <w:t>rijksmonumenten</w:t>
        </w:r>
      </w:hyperlink>
      <w:r w:rsidRPr="009635B4">
        <w:t>.</w:t>
      </w:r>
    </w:p>
    <w:p w:rsidR="005F2E1F" w:rsidRPr="009635B4" w:rsidRDefault="005F2E1F" w:rsidP="009635B4">
      <w:pPr>
        <w:pStyle w:val="Alinia6"/>
        <w:rPr>
          <w:rStyle w:val="Plaats"/>
        </w:rPr>
      </w:pPr>
      <w:r w:rsidRPr="009635B4">
        <w:rPr>
          <w:rStyle w:val="Plaats"/>
        </w:rPr>
        <w:t>Voorzieningen</w:t>
      </w:r>
    </w:p>
    <w:p w:rsidR="005F2E1F" w:rsidRPr="009635B4" w:rsidRDefault="005F2E1F" w:rsidP="009635B4">
      <w:pPr>
        <w:pStyle w:val="BusTic"/>
      </w:pPr>
      <w:r w:rsidRPr="009635B4">
        <w:t>De Wijk heeft een aantal voorzieningen, waaronder een bibliotheek, een openbare basisschool, een sporthal, sportvelden, een zwembad, een postagentschap, diverse winkels en bedrijven en een aantal horecagelegenheden.</w:t>
      </w:r>
    </w:p>
    <w:p w:rsidR="005F2E1F" w:rsidRPr="009635B4" w:rsidRDefault="005F2E1F" w:rsidP="009635B4">
      <w:pPr>
        <w:pStyle w:val="Alinia6"/>
        <w:rPr>
          <w:rStyle w:val="Plaats"/>
        </w:rPr>
      </w:pPr>
      <w:r w:rsidRPr="009635B4">
        <w:rPr>
          <w:rStyle w:val="Plaats"/>
        </w:rPr>
        <w:t>Geografie</w:t>
      </w:r>
    </w:p>
    <w:p w:rsidR="009635B4" w:rsidRDefault="005F2E1F" w:rsidP="009635B4">
      <w:pPr>
        <w:pStyle w:val="BusTic"/>
      </w:pPr>
      <w:r w:rsidRPr="009635B4">
        <w:t xml:space="preserve">De omgeving van de Wijk kenmerkt zich door het weidelandschap van het </w:t>
      </w:r>
      <w:proofErr w:type="spellStart"/>
      <w:r w:rsidRPr="009635B4">
        <w:t>Reestdal</w:t>
      </w:r>
      <w:proofErr w:type="spellEnd"/>
      <w:r w:rsidRPr="009635B4">
        <w:t xml:space="preserve">. </w:t>
      </w:r>
    </w:p>
    <w:p w:rsidR="009635B4" w:rsidRDefault="005F2E1F" w:rsidP="009635B4">
      <w:pPr>
        <w:pStyle w:val="BusTic"/>
      </w:pPr>
      <w:r w:rsidRPr="009635B4">
        <w:t xml:space="preserve">Ten zuidwesten van het dorp ligt het </w:t>
      </w:r>
      <w:hyperlink r:id="rId26" w:tooltip="Bos" w:history="1">
        <w:r w:rsidRPr="009635B4">
          <w:rPr>
            <w:rStyle w:val="Hyperlink"/>
            <w:rFonts w:eastAsiaTheme="majorEastAsia"/>
            <w:color w:val="000000" w:themeColor="text1"/>
            <w:u w:val="none"/>
          </w:rPr>
          <w:t>bosrijke</w:t>
        </w:r>
      </w:hyperlink>
      <w:r w:rsidRPr="009635B4">
        <w:t xml:space="preserve"> Landgoed </w:t>
      </w:r>
      <w:proofErr w:type="spellStart"/>
      <w:r w:rsidRPr="009635B4">
        <w:t>Dickninge</w:t>
      </w:r>
      <w:proofErr w:type="spellEnd"/>
      <w:r w:rsidRPr="009635B4">
        <w:t xml:space="preserve"> uit de negentiende eeuw, dat beperkt toegankelijk is. </w:t>
      </w:r>
    </w:p>
    <w:p w:rsidR="005F2E1F" w:rsidRPr="009635B4" w:rsidRDefault="005F2E1F" w:rsidP="009635B4">
      <w:pPr>
        <w:pStyle w:val="BusTic"/>
      </w:pPr>
      <w:r w:rsidRPr="009635B4">
        <w:t xml:space="preserve">Enkele kilometers ten oosten van het dorp, aan de </w:t>
      </w:r>
      <w:proofErr w:type="spellStart"/>
      <w:r w:rsidRPr="009635B4">
        <w:t>Stapelerweg</w:t>
      </w:r>
      <w:proofErr w:type="spellEnd"/>
      <w:r w:rsidRPr="009635B4">
        <w:t xml:space="preserve">, is het bezoekerscentrum van </w:t>
      </w:r>
      <w:hyperlink r:id="rId27" w:tooltip="Het Drentse Landschap" w:history="1">
        <w:r w:rsidRPr="009635B4">
          <w:rPr>
            <w:rStyle w:val="Hyperlink"/>
            <w:rFonts w:eastAsiaTheme="majorEastAsia"/>
            <w:color w:val="000000" w:themeColor="text1"/>
            <w:u w:val="none"/>
          </w:rPr>
          <w:t>Stichting Het Drentse Landschap</w:t>
        </w:r>
      </w:hyperlink>
      <w:r w:rsidRPr="009635B4">
        <w:t xml:space="preserve"> te vinden.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066" w:rsidRDefault="00043066" w:rsidP="00A64884">
      <w:r>
        <w:separator/>
      </w:r>
    </w:p>
  </w:endnote>
  <w:endnote w:type="continuationSeparator" w:id="0">
    <w:p w:rsidR="00043066" w:rsidRDefault="0004306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862F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066" w:rsidRDefault="00043066" w:rsidP="00A64884">
      <w:r>
        <w:separator/>
      </w:r>
    </w:p>
  </w:footnote>
  <w:footnote w:type="continuationSeparator" w:id="0">
    <w:p w:rsidR="00043066" w:rsidRDefault="0004306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7DF5F06" wp14:editId="0F4D35C2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77445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4306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57D60A9"/>
    <w:multiLevelType w:val="multilevel"/>
    <w:tmpl w:val="06A2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9951B1C"/>
    <w:multiLevelType w:val="multilevel"/>
    <w:tmpl w:val="7EA0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10"/>
  </w:num>
  <w:num w:numId="46">
    <w:abstractNumId w:val="4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3066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5F2E1F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3BD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7744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35B4"/>
    <w:rsid w:val="00965FB8"/>
    <w:rsid w:val="00970C8F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43C0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862F1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F2E1F"/>
  </w:style>
  <w:style w:type="character" w:customStyle="1" w:styleId="nowrap">
    <w:name w:val="_nowrap"/>
    <w:basedOn w:val="Standaardalinea-lettertype"/>
    <w:rsid w:val="005F2E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F2E1F"/>
  </w:style>
  <w:style w:type="character" w:customStyle="1" w:styleId="nowrap">
    <w:name w:val="_nowrap"/>
    <w:basedOn w:val="Standaardalinea-lettertype"/>
    <w:rsid w:val="005F2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42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7175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27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Reest" TargetMode="External"/><Relationship Id="rId26" Type="http://schemas.openxmlformats.org/officeDocument/2006/relationships/hyperlink" Target="http://nl.wikipedia.org/wiki/Bo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Gehucht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Middeleeuwen" TargetMode="External"/><Relationship Id="rId25" Type="http://schemas.openxmlformats.org/officeDocument/2006/relationships/hyperlink" Target="http://nl.wikipedia.org/wiki/Lijst_van_rijksmonumenten_in_de_Wijk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ntginningsdorp" TargetMode="External"/><Relationship Id="rId20" Type="http://schemas.openxmlformats.org/officeDocument/2006/relationships/hyperlink" Target="http://nl.wikipedia.org/wiki/Koekange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s" TargetMode="External"/><Relationship Id="rId24" Type="http://schemas.openxmlformats.org/officeDocument/2006/relationships/hyperlink" Target="http://nl.wikipedia.org/wiki/De_Wieker_Meule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e_Wolden" TargetMode="External"/><Relationship Id="rId23" Type="http://schemas.openxmlformats.org/officeDocument/2006/relationships/hyperlink" Target="http://nl.wikipedia.org/wiki/Stellingmolen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2_40_24_N_6_17_28_E_type:city_scale:29000_region:NL&amp;pagename=De_Wijk_(Drenthe)" TargetMode="External"/><Relationship Id="rId19" Type="http://schemas.openxmlformats.org/officeDocument/2006/relationships/hyperlink" Target="http://nl.wikipedia.org/wiki/1998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enthe" TargetMode="External"/><Relationship Id="rId22" Type="http://schemas.openxmlformats.org/officeDocument/2006/relationships/hyperlink" Target="http://nl.wikipedia.org/wiki/Tweede_Wereldoorlog" TargetMode="External"/><Relationship Id="rId27" Type="http://schemas.openxmlformats.org/officeDocument/2006/relationships/hyperlink" Target="http://nl.wikipedia.org/wiki/Het_Drentse_Landschap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2011-06-28T07:54:00Z</dcterms:created>
  <dcterms:modified xsi:type="dcterms:W3CDTF">2011-07-05T08:52:00Z</dcterms:modified>
  <cp:category>2011</cp:category>
</cp:coreProperties>
</file>