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62" w:rsidRPr="00357362" w:rsidRDefault="00C2621B" w:rsidP="00357362">
      <w:pPr>
        <w:pStyle w:val="Alinia6"/>
        <w:rPr>
          <w:rStyle w:val="Plaats"/>
        </w:rPr>
      </w:pPr>
      <w:r w:rsidRPr="00357362">
        <w:rPr>
          <w:rStyle w:val="Plaats"/>
        </w:rPr>
        <w:t>Bronneger</w:t>
      </w:r>
      <w:r w:rsidR="00357362" w:rsidRPr="00357362">
        <w:rPr>
          <w:rStyle w:val="Plaats"/>
        </w:rPr>
        <w:tab/>
      </w:r>
      <w:r w:rsidR="00357362" w:rsidRPr="00357362">
        <w:rPr>
          <w:rStyle w:val="Plaats"/>
        </w:rPr>
        <w:tab/>
      </w:r>
      <w:r w:rsidR="00357362" w:rsidRPr="00357362">
        <w:rPr>
          <w:rStyle w:val="Plaats"/>
        </w:rPr>
        <w:tab/>
      </w:r>
      <w:r w:rsidR="00357362" w:rsidRPr="00357362">
        <w:rPr>
          <w:rStyle w:val="Plaats"/>
        </w:rPr>
        <w:tab/>
      </w:r>
      <w:r w:rsidR="00357362" w:rsidRPr="00357362">
        <w:rPr>
          <w:rStyle w:val="Plaats"/>
          <w:noProof/>
          <w:lang w:eastAsia="nl-NL"/>
        </w:rPr>
        <w:drawing>
          <wp:inline distT="0" distB="0" distL="0" distR="0" wp14:anchorId="45CE7478" wp14:editId="1C5709F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57362" w:rsidRPr="00357362">
          <w:rPr>
            <w:rStyle w:val="Plaats"/>
          </w:rPr>
          <w:t>52° 57' NB, 6° 49' OL</w:t>
        </w:r>
      </w:hyperlink>
    </w:p>
    <w:p w:rsidR="00357362" w:rsidRDefault="00C2621B" w:rsidP="00357362">
      <w:pPr>
        <w:pStyle w:val="BusTic"/>
      </w:pPr>
      <w:r w:rsidRPr="00357362">
        <w:rPr>
          <w:b/>
          <w:bCs/>
        </w:rPr>
        <w:t>Bronneger</w:t>
      </w:r>
      <w:r w:rsidRPr="00357362">
        <w:t xml:space="preserve"> is een klein </w:t>
      </w:r>
      <w:hyperlink r:id="rId11" w:tooltip="Dorp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357362">
        <w:t xml:space="preserve"> in de </w:t>
      </w:r>
      <w:hyperlink r:id="rId12" w:tooltip="Gemeente (bestuur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57362">
        <w:t xml:space="preserve"> </w:t>
      </w:r>
      <w:hyperlink r:id="rId13" w:tooltip="Borger-Odoorn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357362">
        <w:t xml:space="preserve">, provincie </w:t>
      </w:r>
      <w:hyperlink r:id="rId14" w:tooltip="Drenthe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57362">
        <w:t xml:space="preserve"> (</w:t>
      </w:r>
      <w:hyperlink r:id="rId15" w:tooltip="Nederland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357362">
        <w:t xml:space="preserve">). </w:t>
      </w:r>
    </w:p>
    <w:p w:rsidR="00C2621B" w:rsidRPr="00357362" w:rsidRDefault="00C2621B" w:rsidP="00357362">
      <w:pPr>
        <w:pStyle w:val="BusTic"/>
      </w:pPr>
      <w:r w:rsidRPr="00357362">
        <w:t xml:space="preserve">Het ligt ongeveer 18 kilometer ten oosten van </w:t>
      </w:r>
      <w:hyperlink r:id="rId16" w:tooltip="Assen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357362">
        <w:t>.</w:t>
      </w:r>
    </w:p>
    <w:p w:rsidR="00C2621B" w:rsidRPr="004D7900" w:rsidRDefault="00C2621B" w:rsidP="00357362">
      <w:pPr>
        <w:pStyle w:val="Alinia6"/>
        <w:rPr>
          <w:rStyle w:val="Bijzonder"/>
        </w:rPr>
      </w:pPr>
      <w:r w:rsidRPr="004D7900">
        <w:rPr>
          <w:rStyle w:val="Bijzonder"/>
        </w:rPr>
        <w:t>Ligging</w:t>
      </w:r>
    </w:p>
    <w:p w:rsidR="00357362" w:rsidRDefault="00C2621B" w:rsidP="00357362">
      <w:pPr>
        <w:pStyle w:val="BusTic"/>
      </w:pPr>
      <w:r w:rsidRPr="00357362">
        <w:t xml:space="preserve">Bronneger is een </w:t>
      </w:r>
      <w:hyperlink r:id="rId17" w:tooltip="Esdorp" w:history="1"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esdorp</w:t>
        </w:r>
        <w:proofErr w:type="spellEnd"/>
      </w:hyperlink>
      <w:r w:rsidRPr="00357362">
        <w:t xml:space="preserve">, dat waarschijnlijk in de </w:t>
      </w:r>
      <w:hyperlink r:id="rId18" w:tooltip="13e eeuw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357362"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</w:hyperlink>
      <w:r w:rsidR="00357362">
        <w:t xml:space="preserve"> </w:t>
      </w:r>
      <w:r w:rsidRPr="00357362">
        <w:t xml:space="preserve">of </w:t>
      </w:r>
      <w:hyperlink r:id="rId19" w:tooltip="14e eeuw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="00357362"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357362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5736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57362">
        <w:t xml:space="preserve"> als satellietdorp van </w:t>
      </w:r>
      <w:hyperlink r:id="rId20" w:tooltip="Drouwen" w:history="1"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Drouwen</w:t>
        </w:r>
        <w:proofErr w:type="spellEnd"/>
      </w:hyperlink>
      <w:r w:rsidRPr="00357362">
        <w:t xml:space="preserve"> is ontstaan aan de rand van het beekdal van het Voorste Diep, door de vestiging van een boerenfamilie uit </w:t>
      </w:r>
      <w:proofErr w:type="spellStart"/>
      <w:r w:rsidRPr="00357362">
        <w:t>Drouwen</w:t>
      </w:r>
      <w:proofErr w:type="spellEnd"/>
      <w:r w:rsidRPr="00357362">
        <w:t xml:space="preserve"> die daar onvoldoende bestaansmogelijkheden had. </w:t>
      </w:r>
    </w:p>
    <w:p w:rsidR="00357362" w:rsidRDefault="00C2621B" w:rsidP="00357362">
      <w:pPr>
        <w:pStyle w:val="BusTic"/>
      </w:pPr>
      <w:r w:rsidRPr="00357362">
        <w:t>Het dorp wordt in 1381 voor het eerst genoemd.</w:t>
      </w:r>
    </w:p>
    <w:p w:rsidR="00357362" w:rsidRDefault="00C2621B" w:rsidP="00357362">
      <w:pPr>
        <w:pStyle w:val="BusTic"/>
      </w:pPr>
      <w:r w:rsidRPr="00357362">
        <w:t xml:space="preserve">Bronneger behoorde vroeger tot de </w:t>
      </w:r>
      <w:hyperlink r:id="rId21" w:tooltip="Boermarke" w:history="1"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357362">
        <w:t xml:space="preserve"> van </w:t>
      </w:r>
      <w:proofErr w:type="spellStart"/>
      <w:r w:rsidRPr="00357362">
        <w:t>Drouwen</w:t>
      </w:r>
      <w:proofErr w:type="spellEnd"/>
      <w:r w:rsidRPr="00357362">
        <w:t>.</w:t>
      </w:r>
    </w:p>
    <w:p w:rsidR="00357362" w:rsidRDefault="00C2621B" w:rsidP="00357362">
      <w:pPr>
        <w:pStyle w:val="BusTic"/>
      </w:pPr>
      <w:r w:rsidRPr="00357362">
        <w:t xml:space="preserve">Bronneger ligt vlakbij </w:t>
      </w:r>
      <w:hyperlink r:id="rId22" w:tooltip="Borger (Nederlan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357362">
        <w:t xml:space="preserve"> op de oostflank van de </w:t>
      </w:r>
      <w:hyperlink r:id="rId23" w:tooltip="Hondsrug" w:history="1"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357362">
        <w:t xml:space="preserve">. </w:t>
      </w:r>
    </w:p>
    <w:p w:rsidR="00357362" w:rsidRDefault="00C2621B" w:rsidP="00357362">
      <w:pPr>
        <w:pStyle w:val="BusTic"/>
      </w:pPr>
      <w:r w:rsidRPr="00357362">
        <w:t>Het landschap rond Bronneger is licht glooiend en heel afwisselend.</w:t>
      </w:r>
    </w:p>
    <w:p w:rsidR="00C2621B" w:rsidRPr="00357362" w:rsidRDefault="00C2621B" w:rsidP="00357362">
      <w:pPr>
        <w:pStyle w:val="BusTic"/>
      </w:pPr>
      <w:r w:rsidRPr="00357362">
        <w:t xml:space="preserve">Een vijftal </w:t>
      </w:r>
      <w:hyperlink r:id="rId24" w:tooltip="Hunebedden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357362">
        <w:t xml:space="preserve"> en het natuurreservaat het </w:t>
      </w:r>
      <w:hyperlink r:id="rId25" w:tooltip="Drouwenerzand (natuurgebi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Drouwenerzand</w:t>
        </w:r>
      </w:hyperlink>
      <w:r w:rsidRPr="00357362">
        <w:t xml:space="preserve"> bevinden zich op loopafstand.</w:t>
      </w:r>
    </w:p>
    <w:p w:rsidR="00C2621B" w:rsidRPr="004D7900" w:rsidRDefault="00C2621B" w:rsidP="00357362">
      <w:pPr>
        <w:pStyle w:val="Alinia6"/>
        <w:rPr>
          <w:rStyle w:val="Bijzonder"/>
        </w:rPr>
      </w:pPr>
      <w:r w:rsidRPr="004D7900">
        <w:rPr>
          <w:rStyle w:val="Bijzonder"/>
        </w:rPr>
        <w:t>Grootte</w:t>
      </w:r>
      <w:bookmarkStart w:id="0" w:name="_GoBack"/>
      <w:bookmarkEnd w:id="0"/>
    </w:p>
    <w:p w:rsidR="00C2621B" w:rsidRPr="00357362" w:rsidRDefault="00C2621B" w:rsidP="00357362">
      <w:pPr>
        <w:pStyle w:val="BusTic"/>
      </w:pPr>
      <w:r w:rsidRPr="00357362">
        <w:t xml:space="preserve">Bronneger telde (volgens informatie van de gemeente Borger-Odoorn) op </w:t>
      </w:r>
      <w:hyperlink r:id="rId26" w:tooltip="1 januari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357362">
        <w:t xml:space="preserve"> </w:t>
      </w:r>
      <w:hyperlink r:id="rId27" w:tooltip="2007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2007</w:t>
        </w:r>
      </w:hyperlink>
      <w:r w:rsidRPr="00357362">
        <w:t xml:space="preserve"> 108 inwoners (54 mannen en 54 vrouwen).</w:t>
      </w:r>
    </w:p>
    <w:p w:rsidR="00C2621B" w:rsidRPr="004D7900" w:rsidRDefault="00C2621B" w:rsidP="00357362">
      <w:pPr>
        <w:pStyle w:val="Alinia6"/>
        <w:rPr>
          <w:rStyle w:val="Bijzonder"/>
        </w:rPr>
      </w:pPr>
      <w:r w:rsidRPr="004D7900">
        <w:rPr>
          <w:rStyle w:val="Bijzonder"/>
        </w:rPr>
        <w:t>Het Voorste Diep</w:t>
      </w:r>
    </w:p>
    <w:p w:rsidR="00357362" w:rsidRDefault="00C2621B" w:rsidP="00357362">
      <w:pPr>
        <w:pStyle w:val="BusTic"/>
      </w:pPr>
      <w:r w:rsidRPr="00357362">
        <w:t xml:space="preserve">Het Voorste Diep en Achterste Diep zijn beide voorriviertjes van de </w:t>
      </w:r>
      <w:hyperlink r:id="rId28" w:tooltip="Hunze (rivier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357362">
        <w:t xml:space="preserve">. </w:t>
      </w:r>
    </w:p>
    <w:p w:rsidR="00C2621B" w:rsidRPr="00357362" w:rsidRDefault="00C2621B" w:rsidP="00357362">
      <w:pPr>
        <w:pStyle w:val="BusTic"/>
      </w:pPr>
      <w:r w:rsidRPr="00357362">
        <w:t xml:space="preserve">In de omgeving van Bronneger zijn bij het Voorste Diep de restanten van een </w:t>
      </w:r>
      <w:hyperlink r:id="rId29" w:tooltip="Watermolen (door water aangedreven molen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watermolen</w:t>
        </w:r>
      </w:hyperlink>
      <w:r w:rsidRPr="00357362">
        <w:t xml:space="preserve"> gevonden, die door archeologen gedateerd wordt in de </w:t>
      </w:r>
      <w:hyperlink r:id="rId30" w:tooltip="11e eeuw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11</w:t>
        </w:r>
        <w:r w:rsidR="00357362">
          <w:rPr>
            <w:rStyle w:val="Hyperlink"/>
            <w:rFonts w:eastAsiaTheme="majorEastAsia"/>
            <w:color w:val="000000" w:themeColor="text1"/>
            <w:u w:val="none"/>
          </w:rPr>
          <w:t>d</w:t>
        </w:r>
        <w:r w:rsidRPr="00357362">
          <w:rPr>
            <w:rStyle w:val="Hyperlink"/>
            <w:rFonts w:eastAsiaTheme="majorEastAsia"/>
            <w:color w:val="000000" w:themeColor="text1"/>
            <w:u w:val="none"/>
          </w:rPr>
          <w:t>e</w:t>
        </w:r>
      </w:hyperlink>
      <w:r w:rsidR="00357362">
        <w:t xml:space="preserve"> </w:t>
      </w:r>
      <w:r w:rsidRPr="00357362">
        <w:t xml:space="preserve">of de </w:t>
      </w:r>
      <w:hyperlink r:id="rId31" w:tooltip="12e eeuw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="00357362"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5736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357362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5736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57362">
        <w:t>.</w:t>
      </w:r>
    </w:p>
    <w:p w:rsidR="00C2621B" w:rsidRPr="004D7900" w:rsidRDefault="00C2621B" w:rsidP="00357362">
      <w:pPr>
        <w:pStyle w:val="Alinia6"/>
        <w:rPr>
          <w:rStyle w:val="Bijzonder"/>
        </w:rPr>
      </w:pPr>
      <w:r w:rsidRPr="004D7900">
        <w:rPr>
          <w:rStyle w:val="Bijzonder"/>
        </w:rPr>
        <w:t xml:space="preserve">Kanaal </w:t>
      </w:r>
      <w:proofErr w:type="spellStart"/>
      <w:r w:rsidRPr="004D7900">
        <w:rPr>
          <w:rStyle w:val="Bijzonder"/>
        </w:rPr>
        <w:t>Buinen</w:t>
      </w:r>
      <w:proofErr w:type="spellEnd"/>
      <w:r w:rsidRPr="004D7900">
        <w:rPr>
          <w:rStyle w:val="Bijzonder"/>
        </w:rPr>
        <w:t>-Schoonoord</w:t>
      </w:r>
    </w:p>
    <w:p w:rsidR="00357362" w:rsidRDefault="00C2621B" w:rsidP="00357362">
      <w:pPr>
        <w:pStyle w:val="BusTic"/>
      </w:pPr>
      <w:r w:rsidRPr="00357362">
        <w:t>Een deel van het Voorste Diep is aan het eind van de jaren twintig van de 20</w:t>
      </w:r>
      <w:r w:rsidR="00357362" w:rsidRPr="00357362">
        <w:rPr>
          <w:vertAlign w:val="superscript"/>
        </w:rPr>
        <w:t>st</w:t>
      </w:r>
      <w:r w:rsidRPr="00357362">
        <w:rPr>
          <w:vertAlign w:val="superscript"/>
        </w:rPr>
        <w:t>e</w:t>
      </w:r>
      <w:r w:rsidR="00357362">
        <w:t xml:space="preserve"> </w:t>
      </w:r>
      <w:r w:rsidRPr="00357362">
        <w:t xml:space="preserve">eeuw gekanaliseerd en werd daarmee onderdeel van het </w:t>
      </w:r>
      <w:hyperlink r:id="rId32" w:tooltip="Kanaal Buinen-Schoonoord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 xml:space="preserve">kanaal </w:t>
        </w:r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-Schoonoord</w:t>
        </w:r>
      </w:hyperlink>
      <w:r w:rsidRPr="00357362">
        <w:t xml:space="preserve">. </w:t>
      </w:r>
    </w:p>
    <w:p w:rsidR="00357362" w:rsidRDefault="00C2621B" w:rsidP="00357362">
      <w:pPr>
        <w:pStyle w:val="BusTic"/>
      </w:pPr>
      <w:r w:rsidRPr="00357362">
        <w:t xml:space="preserve">De aanleg van dit </w:t>
      </w:r>
      <w:hyperlink r:id="rId33" w:tooltip="Kanaal (waterweg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kanaal</w:t>
        </w:r>
      </w:hyperlink>
      <w:r w:rsidRPr="00357362">
        <w:t xml:space="preserve"> was een kostbare zaak omdat door het hoogteverschil er in een betrekkelijk kort kanaal vijf </w:t>
      </w:r>
      <w:hyperlink r:id="rId34" w:tooltip="Sluis (kunstwerk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sluizen</w:t>
        </w:r>
      </w:hyperlink>
      <w:r w:rsidRPr="00357362">
        <w:t xml:space="preserve"> moesten worden aangelegd. </w:t>
      </w:r>
    </w:p>
    <w:p w:rsidR="00357362" w:rsidRDefault="00C2621B" w:rsidP="00357362">
      <w:pPr>
        <w:pStyle w:val="BusTic"/>
      </w:pPr>
      <w:r w:rsidRPr="00357362">
        <w:t xml:space="preserve">De aanleg van dit kanaal was in die tijd een </w:t>
      </w:r>
      <w:hyperlink r:id="rId35" w:tooltip="Werkverschaffing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werkverschaffingsproject</w:t>
        </w:r>
      </w:hyperlink>
      <w:r w:rsidRPr="00357362">
        <w:t>.</w:t>
      </w:r>
    </w:p>
    <w:p w:rsidR="00C2621B" w:rsidRPr="00357362" w:rsidRDefault="00C2621B" w:rsidP="00357362">
      <w:pPr>
        <w:pStyle w:val="BusTic"/>
      </w:pPr>
      <w:r w:rsidRPr="00357362">
        <w:t>De foto van het Voorste Diep bij Bronneger toont een gedeelte van het niet-gekanaliseerde deel vlak na de waterinlaat uit het kanaal.</w:t>
      </w:r>
    </w:p>
    <w:p w:rsidR="00357362" w:rsidRDefault="00357362" w:rsidP="00357362">
      <w:pPr>
        <w:pStyle w:val="Alinia6"/>
        <w:rPr>
          <w:rStyle w:val="Plaats"/>
        </w:rPr>
      </w:pPr>
    </w:p>
    <w:p w:rsidR="00357362" w:rsidRDefault="00357362" w:rsidP="00357362">
      <w:pPr>
        <w:pStyle w:val="Alinia6"/>
        <w:rPr>
          <w:rStyle w:val="Plaats"/>
        </w:rPr>
      </w:pPr>
    </w:p>
    <w:p w:rsidR="00357362" w:rsidRDefault="00357362" w:rsidP="00357362">
      <w:pPr>
        <w:pStyle w:val="Alinia6"/>
        <w:rPr>
          <w:rStyle w:val="Plaats"/>
        </w:rPr>
      </w:pPr>
    </w:p>
    <w:p w:rsidR="00593941" w:rsidRPr="00AF744B" w:rsidRDefault="00593941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F744B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BD" w:rsidRDefault="004524BD" w:rsidP="00A64884">
      <w:r>
        <w:separator/>
      </w:r>
    </w:p>
  </w:endnote>
  <w:endnote w:type="continuationSeparator" w:id="0">
    <w:p w:rsidR="004524BD" w:rsidRDefault="004524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79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BD" w:rsidRDefault="004524BD" w:rsidP="00A64884">
      <w:r>
        <w:separator/>
      </w:r>
    </w:p>
  </w:footnote>
  <w:footnote w:type="continuationSeparator" w:id="0">
    <w:p w:rsidR="004524BD" w:rsidRDefault="004524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C05D887" wp14:editId="0750B60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24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640083"/>
    <w:multiLevelType w:val="multilevel"/>
    <w:tmpl w:val="79FC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ADA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736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3F47FB"/>
    <w:rsid w:val="00434791"/>
    <w:rsid w:val="00437676"/>
    <w:rsid w:val="004524BD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7900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431BE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21B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41EA"/>
    <w:rsid w:val="00E96932"/>
    <w:rsid w:val="00ED26E8"/>
    <w:rsid w:val="00EE4713"/>
    <w:rsid w:val="00EF4222"/>
    <w:rsid w:val="00F020DB"/>
    <w:rsid w:val="00F068F7"/>
    <w:rsid w:val="00F23E42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37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yperlink" Target="http://nl.wikipedia.org/wiki/13e_eeuw" TargetMode="External"/><Relationship Id="rId26" Type="http://schemas.openxmlformats.org/officeDocument/2006/relationships/hyperlink" Target="http://nl.wikipedia.org/wiki/1_januari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Boermarke" TargetMode="External"/><Relationship Id="rId34" Type="http://schemas.openxmlformats.org/officeDocument/2006/relationships/hyperlink" Target="http://nl.wikipedia.org/wiki/Sluis_(kunstwerk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hyperlink" Target="http://nl.wikipedia.org/wiki/Drouwen" TargetMode="External"/><Relationship Id="rId29" Type="http://schemas.openxmlformats.org/officeDocument/2006/relationships/hyperlink" Target="http://nl.wikipedia.org/wiki/Watermolen_(door_water_aangedreven_molen)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Hunebedden" TargetMode="External"/><Relationship Id="rId32" Type="http://schemas.openxmlformats.org/officeDocument/2006/relationships/hyperlink" Target="http://nl.wikipedia.org/wiki/Kanaal_Buinen-Schoonoord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Hondsrug" TargetMode="External"/><Relationship Id="rId28" Type="http://schemas.openxmlformats.org/officeDocument/2006/relationships/hyperlink" Target="http://nl.wikipedia.org/wiki/Hunze_(rivier)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6_50_N_6_48_55_E_type:city_zoom:14_region:NL&amp;pagename=Bronneger" TargetMode="External"/><Relationship Id="rId19" Type="http://schemas.openxmlformats.org/officeDocument/2006/relationships/hyperlink" Target="http://nl.wikipedia.org/wiki/14e_eeuw" TargetMode="External"/><Relationship Id="rId31" Type="http://schemas.openxmlformats.org/officeDocument/2006/relationships/hyperlink" Target="http://nl.wikipedia.org/wiki/12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Borger_(Nederland)" TargetMode="External"/><Relationship Id="rId27" Type="http://schemas.openxmlformats.org/officeDocument/2006/relationships/hyperlink" Target="http://nl.wikipedia.org/wiki/2007" TargetMode="External"/><Relationship Id="rId30" Type="http://schemas.openxmlformats.org/officeDocument/2006/relationships/hyperlink" Target="http://nl.wikipedia.org/wiki/11e_eeuw" TargetMode="External"/><Relationship Id="rId35" Type="http://schemas.openxmlformats.org/officeDocument/2006/relationships/hyperlink" Target="http://nl.wikipedia.org/wiki/Werkverschaffin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yperlink" Target="http://nl.wikipedia.org/wiki/Drouwenerzand_(natuurgebied)" TargetMode="External"/><Relationship Id="rId33" Type="http://schemas.openxmlformats.org/officeDocument/2006/relationships/hyperlink" Target="http://nl.wikipedia.org/wiki/Kanaal_(waterweg)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7</cp:revision>
  <cp:lastPrinted>2011-05-19T16:38:00Z</cp:lastPrinted>
  <dcterms:created xsi:type="dcterms:W3CDTF">2011-06-28T07:15:00Z</dcterms:created>
  <dcterms:modified xsi:type="dcterms:W3CDTF">2011-08-06T14:55:00Z</dcterms:modified>
  <cp:category>2011</cp:category>
</cp:coreProperties>
</file>