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55" w:rsidRPr="00F86162" w:rsidRDefault="00885C99" w:rsidP="00885C99">
      <w:pPr>
        <w:pStyle w:val="Alinia6"/>
        <w:rPr>
          <w:rStyle w:val="Plaats"/>
        </w:rPr>
      </w:pPr>
      <w:r w:rsidRPr="00F86162">
        <w:rPr>
          <w:rStyle w:val="Plaats"/>
        </w:rPr>
        <w:t>Anderen</w:t>
      </w:r>
      <w:r w:rsidR="00F86162">
        <w:rPr>
          <w:rStyle w:val="Plaats"/>
        </w:rPr>
        <w:t xml:space="preserve">  </w:t>
      </w:r>
      <w:r w:rsidR="00F86162" w:rsidRPr="00F86162">
        <w:rPr>
          <w:rStyle w:val="Plaats"/>
        </w:rPr>
        <w:t>±</w:t>
      </w:r>
      <w:r w:rsidR="00F86162">
        <w:rPr>
          <w:rStyle w:val="Plaats"/>
        </w:rPr>
        <w:t xml:space="preserve"> </w:t>
      </w:r>
      <w:r w:rsidR="00F86162" w:rsidRPr="00F86162">
        <w:rPr>
          <w:rStyle w:val="Plaats"/>
        </w:rPr>
        <w:t xml:space="preserve">255 inwoners </w:t>
      </w:r>
      <w:r w:rsidR="00F86162">
        <w:rPr>
          <w:rStyle w:val="Plaats"/>
        </w:rPr>
        <w:tab/>
      </w:r>
      <w:r w:rsidR="00F86162">
        <w:rPr>
          <w:rStyle w:val="Plaats"/>
        </w:rPr>
        <w:tab/>
      </w:r>
      <w:r w:rsidR="00F86162">
        <w:rPr>
          <w:rStyle w:val="Plaats"/>
        </w:rPr>
        <w:tab/>
      </w:r>
      <w:r w:rsidR="00F86162">
        <w:rPr>
          <w:rStyle w:val="Plaats"/>
        </w:rPr>
        <w:tab/>
      </w:r>
      <w:r w:rsidR="00587455" w:rsidRPr="00F86162">
        <w:rPr>
          <w:rStyle w:val="Plaats"/>
          <w:noProof/>
          <w:lang w:eastAsia="nl-NL"/>
        </w:rPr>
        <w:drawing>
          <wp:inline distT="0" distB="0" distL="0" distR="0" wp14:anchorId="61B2AE18" wp14:editId="1ECDB60C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87455" w:rsidRPr="00F86162">
          <w:rPr>
            <w:rStyle w:val="Plaats"/>
          </w:rPr>
          <w:t>53° 0' NB, 6° 41' OL</w:t>
        </w:r>
      </w:hyperlink>
      <w:r w:rsidRPr="00F86162">
        <w:rPr>
          <w:rStyle w:val="Plaats"/>
        </w:rPr>
        <w:t xml:space="preserve">   </w:t>
      </w:r>
    </w:p>
    <w:p w:rsidR="00587455" w:rsidRPr="00885C99" w:rsidRDefault="00587455" w:rsidP="00885C99">
      <w:pPr>
        <w:pStyle w:val="BusTic"/>
      </w:pPr>
      <w:r w:rsidRPr="00885C99">
        <w:t xml:space="preserve">Anderen is een plaats in de gemeente </w:t>
      </w:r>
      <w:hyperlink r:id="rId11" w:tooltip="Aa en Hunze" w:history="1">
        <w:r w:rsidRPr="00885C99">
          <w:rPr>
            <w:rStyle w:val="Hyperlink"/>
            <w:color w:val="000000"/>
            <w:u w:val="none"/>
          </w:rPr>
          <w:t>Aa en Hunze</w:t>
        </w:r>
      </w:hyperlink>
      <w:r w:rsidRPr="00885C99">
        <w:t xml:space="preserve"> in de </w:t>
      </w:r>
      <w:hyperlink r:id="rId12" w:tooltip="Nederland" w:history="1">
        <w:r w:rsidRPr="00885C99">
          <w:rPr>
            <w:rStyle w:val="Hyperlink"/>
            <w:color w:val="000000"/>
            <w:u w:val="none"/>
          </w:rPr>
          <w:t>Nederlandse</w:t>
        </w:r>
      </w:hyperlink>
      <w:r w:rsidRPr="00885C99">
        <w:t xml:space="preserve"> provincie </w:t>
      </w:r>
      <w:hyperlink r:id="rId13" w:tooltip="Drenthe" w:history="1">
        <w:r w:rsidRPr="00885C99">
          <w:rPr>
            <w:rStyle w:val="Hyperlink"/>
            <w:color w:val="000000"/>
            <w:u w:val="none"/>
          </w:rPr>
          <w:t>Drenthe</w:t>
        </w:r>
      </w:hyperlink>
      <w:r w:rsidRPr="00885C99">
        <w:t>.</w:t>
      </w:r>
    </w:p>
    <w:p w:rsidR="00587455" w:rsidRPr="00D078C2" w:rsidRDefault="00587455" w:rsidP="00885C99">
      <w:pPr>
        <w:pStyle w:val="Com12"/>
        <w:rPr>
          <w:rStyle w:val="Bijzonder"/>
        </w:rPr>
      </w:pPr>
      <w:r w:rsidRPr="00D078C2">
        <w:rPr>
          <w:rStyle w:val="Bijzonder"/>
        </w:rPr>
        <w:t>Geografie</w:t>
      </w:r>
    </w:p>
    <w:p w:rsidR="00587455" w:rsidRPr="00885C99" w:rsidRDefault="00587455" w:rsidP="00885C99">
      <w:pPr>
        <w:pStyle w:val="BusTic"/>
      </w:pPr>
      <w:r w:rsidRPr="00885C99">
        <w:t xml:space="preserve">Anderen ligt tussen </w:t>
      </w:r>
      <w:hyperlink r:id="rId14" w:tooltip="Rolde" w:history="1">
        <w:r w:rsidRPr="00885C99">
          <w:rPr>
            <w:rStyle w:val="Hyperlink"/>
            <w:color w:val="000000"/>
            <w:u w:val="none"/>
          </w:rPr>
          <w:t>Rolde</w:t>
        </w:r>
      </w:hyperlink>
      <w:r w:rsidRPr="00885C99">
        <w:t xml:space="preserve"> en </w:t>
      </w:r>
      <w:hyperlink r:id="rId15" w:tooltip="Eext" w:history="1">
        <w:proofErr w:type="spellStart"/>
        <w:r w:rsidRPr="00885C99">
          <w:rPr>
            <w:rStyle w:val="Hyperlink"/>
            <w:color w:val="000000"/>
            <w:u w:val="none"/>
          </w:rPr>
          <w:t>Eext</w:t>
        </w:r>
        <w:proofErr w:type="spellEnd"/>
      </w:hyperlink>
      <w:r w:rsidRPr="00885C99">
        <w:t xml:space="preserve">, even ten zuiden van </w:t>
      </w:r>
      <w:hyperlink r:id="rId16" w:tooltip="Anloo" w:history="1">
        <w:proofErr w:type="spellStart"/>
        <w:r w:rsidRPr="00885C99">
          <w:rPr>
            <w:rStyle w:val="Hyperlink"/>
            <w:color w:val="000000"/>
            <w:u w:val="none"/>
          </w:rPr>
          <w:t>Anloo</w:t>
        </w:r>
        <w:proofErr w:type="spellEnd"/>
      </w:hyperlink>
      <w:r w:rsidRPr="00885C99">
        <w:t xml:space="preserve"> in het </w:t>
      </w:r>
      <w:hyperlink r:id="rId17" w:tooltip="Nationaal beek- en esdorpenlandschap Drentsche Aa" w:history="1">
        <w:r w:rsidRPr="00885C99">
          <w:rPr>
            <w:rStyle w:val="Hyperlink"/>
            <w:color w:val="000000"/>
            <w:u w:val="none"/>
          </w:rPr>
          <w:t xml:space="preserve">Nationaal landschap de </w:t>
        </w:r>
        <w:proofErr w:type="spellStart"/>
        <w:r w:rsidRPr="00885C99">
          <w:rPr>
            <w:rStyle w:val="Hyperlink"/>
            <w:color w:val="000000"/>
            <w:u w:val="none"/>
          </w:rPr>
          <w:t>Drentsche</w:t>
        </w:r>
        <w:proofErr w:type="spellEnd"/>
        <w:r w:rsidRPr="00885C99">
          <w:rPr>
            <w:rStyle w:val="Hyperlink"/>
            <w:color w:val="000000"/>
            <w:u w:val="none"/>
          </w:rPr>
          <w:t xml:space="preserve"> Aa</w:t>
        </w:r>
      </w:hyperlink>
      <w:r w:rsidRPr="00885C99">
        <w:t xml:space="preserve"> en gr</w:t>
      </w:r>
      <w:bookmarkStart w:id="0" w:name="_GoBack"/>
      <w:bookmarkEnd w:id="0"/>
      <w:r w:rsidRPr="00885C99">
        <w:t xml:space="preserve">enst aan het </w:t>
      </w:r>
      <w:hyperlink r:id="rId18" w:tooltip="Balloërveld" w:history="1">
        <w:proofErr w:type="spellStart"/>
        <w:r w:rsidRPr="00885C99">
          <w:rPr>
            <w:rStyle w:val="Hyperlink"/>
            <w:color w:val="000000"/>
            <w:u w:val="none"/>
          </w:rPr>
          <w:t>Balloërveld</w:t>
        </w:r>
        <w:proofErr w:type="spellEnd"/>
      </w:hyperlink>
      <w:r w:rsidRPr="00885C99">
        <w:t>, een uitgestrekt heidegebied.</w:t>
      </w:r>
    </w:p>
    <w:p w:rsidR="00587455" w:rsidRPr="00D078C2" w:rsidRDefault="00587455" w:rsidP="00885C99">
      <w:pPr>
        <w:pStyle w:val="BusTic"/>
        <w:numPr>
          <w:ilvl w:val="0"/>
          <w:numId w:val="0"/>
        </w:numPr>
        <w:rPr>
          <w:rStyle w:val="Bijzonder"/>
        </w:rPr>
      </w:pPr>
      <w:r w:rsidRPr="00D078C2">
        <w:rPr>
          <w:rStyle w:val="Bijzonder"/>
        </w:rPr>
        <w:t>Geschiedenis</w:t>
      </w:r>
    </w:p>
    <w:p w:rsidR="00885C99" w:rsidRDefault="00587455" w:rsidP="00885C99">
      <w:pPr>
        <w:pStyle w:val="BusTic"/>
      </w:pPr>
      <w:r w:rsidRPr="00885C99">
        <w:t xml:space="preserve">In Anderen zijn, evenals in </w:t>
      </w:r>
      <w:hyperlink r:id="rId19" w:tooltip="Drouwen" w:history="1">
        <w:proofErr w:type="spellStart"/>
        <w:r w:rsidRPr="00885C99">
          <w:rPr>
            <w:rStyle w:val="Hyperlink"/>
            <w:color w:val="000000"/>
            <w:u w:val="none"/>
          </w:rPr>
          <w:t>Drouwen</w:t>
        </w:r>
        <w:proofErr w:type="spellEnd"/>
      </w:hyperlink>
      <w:r w:rsidRPr="00885C99">
        <w:t xml:space="preserve">, stenen vuistbijlen gevonden uit </w:t>
      </w:r>
      <w:hyperlink r:id="rId20" w:tooltip="100.000-10.000 v.Chr." w:history="1">
        <w:r w:rsidRPr="00885C99">
          <w:rPr>
            <w:rStyle w:val="Hyperlink"/>
            <w:color w:val="000000"/>
            <w:u w:val="none"/>
          </w:rPr>
          <w:t>60.000 v.Chr</w:t>
        </w:r>
      </w:hyperlink>
      <w:r w:rsidRPr="00885C99">
        <w:t xml:space="preserve">. </w:t>
      </w:r>
    </w:p>
    <w:p w:rsidR="00885C99" w:rsidRDefault="00587455" w:rsidP="00885C99">
      <w:pPr>
        <w:pStyle w:val="BusTic"/>
      </w:pPr>
      <w:r w:rsidRPr="00885C99">
        <w:t>Dit zijn de oudste bewijzen van bewoning in Drenthe.</w:t>
      </w:r>
    </w:p>
    <w:p w:rsidR="00885C99" w:rsidRDefault="00587455" w:rsidP="00885C99">
      <w:pPr>
        <w:pStyle w:val="BusTic"/>
      </w:pPr>
      <w:r w:rsidRPr="00885C99">
        <w:t xml:space="preserve">De plaats bestaat al zeker meer dan 600 jaar. </w:t>
      </w:r>
    </w:p>
    <w:p w:rsidR="00885C99" w:rsidRDefault="00587455" w:rsidP="00885C99">
      <w:pPr>
        <w:pStyle w:val="BusTic"/>
      </w:pPr>
      <w:r w:rsidRPr="00885C99">
        <w:t xml:space="preserve">Gebinten van de boerderij aan het </w:t>
      </w:r>
      <w:proofErr w:type="spellStart"/>
      <w:r w:rsidRPr="00885C99">
        <w:t>Hagenend</w:t>
      </w:r>
      <w:proofErr w:type="spellEnd"/>
      <w:r w:rsidRPr="00885C99">
        <w:t xml:space="preserve"> 3 stammen uit 1376, terwijl uit bisschoppelijke leenprotocollen blijkt dat deze boerderij al tussen 1379 en 1382 werd beleend aan Albert </w:t>
      </w:r>
      <w:proofErr w:type="spellStart"/>
      <w:r w:rsidRPr="00885C99">
        <w:t>Avinghe</w:t>
      </w:r>
      <w:proofErr w:type="spellEnd"/>
      <w:r w:rsidRPr="00885C99">
        <w:t xml:space="preserve">. </w:t>
      </w:r>
    </w:p>
    <w:p w:rsidR="00885C99" w:rsidRDefault="00587455" w:rsidP="00885C99">
      <w:pPr>
        <w:pStyle w:val="BusTic"/>
      </w:pPr>
      <w:r w:rsidRPr="00885C99">
        <w:t xml:space="preserve">Samen met de dorpen Gasteren en </w:t>
      </w:r>
      <w:proofErr w:type="spellStart"/>
      <w:r w:rsidRPr="00885C99">
        <w:t>Anloo</w:t>
      </w:r>
      <w:proofErr w:type="spellEnd"/>
      <w:r w:rsidRPr="00885C99">
        <w:t xml:space="preserve"> vormt het de zogenaamde zanddorpen.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9E1" w:rsidRDefault="001839E1" w:rsidP="00A64884">
      <w:r>
        <w:separator/>
      </w:r>
    </w:p>
  </w:endnote>
  <w:endnote w:type="continuationSeparator" w:id="0">
    <w:p w:rsidR="001839E1" w:rsidRDefault="001839E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078C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9E1" w:rsidRDefault="001839E1" w:rsidP="00A64884">
      <w:r>
        <w:separator/>
      </w:r>
    </w:p>
  </w:footnote>
  <w:footnote w:type="continuationSeparator" w:id="0">
    <w:p w:rsidR="001839E1" w:rsidRDefault="001839E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24E1045" wp14:editId="27D2ECC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45212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839E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4673558"/>
    <w:multiLevelType w:val="multilevel"/>
    <w:tmpl w:val="6612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7CE2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38AA"/>
    <w:rsid w:val="0012639D"/>
    <w:rsid w:val="00130069"/>
    <w:rsid w:val="001357F5"/>
    <w:rsid w:val="001363FD"/>
    <w:rsid w:val="001512E2"/>
    <w:rsid w:val="001676EF"/>
    <w:rsid w:val="001702BD"/>
    <w:rsid w:val="00177281"/>
    <w:rsid w:val="001839E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1E08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6C82"/>
    <w:rsid w:val="00587455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0E9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5C99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5DAE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4D5D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8C2"/>
    <w:rsid w:val="00D13CFD"/>
    <w:rsid w:val="00D20A0D"/>
    <w:rsid w:val="00D27B45"/>
    <w:rsid w:val="00D31BF4"/>
    <w:rsid w:val="00D361B3"/>
    <w:rsid w:val="00D45212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589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86162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87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87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77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782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77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Ballo%C3%ABrveld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ationaal_beek-_en_esdorpenlandschap_Drentsche_A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nloo" TargetMode="External"/><Relationship Id="rId20" Type="http://schemas.openxmlformats.org/officeDocument/2006/relationships/hyperlink" Target="http://nl.wikipedia.org/wiki/100.000-10.000_v.Chr.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ext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0_1_N_6_41_8_E_type:city_zoom:14_region:NL&amp;pagename=Anderen" TargetMode="External"/><Relationship Id="rId19" Type="http://schemas.openxmlformats.org/officeDocument/2006/relationships/hyperlink" Target="http://nl.wikipedia.org/wiki/Drouw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old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/>
  <dc:creator/>
  <dc:description/>
  <cp:lastModifiedBy>laptop</cp:lastModifiedBy>
  <cp:revision>12</cp:revision>
  <cp:lastPrinted>2011-05-19T16:38:00Z</cp:lastPrinted>
  <dcterms:created xsi:type="dcterms:W3CDTF">2011-06-27T07:38:00Z</dcterms:created>
  <dcterms:modified xsi:type="dcterms:W3CDTF">2011-08-04T07:31:00Z</dcterms:modified>
  <cp:category>2011</cp:category>
</cp:coreProperties>
</file>