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66" w:rsidRPr="00F83D1A" w:rsidRDefault="007A4BF8" w:rsidP="007A4BF8">
      <w:pPr>
        <w:pStyle w:val="BusTic"/>
        <w:numPr>
          <w:ilvl w:val="0"/>
          <w:numId w:val="0"/>
        </w:numPr>
        <w:ind w:left="284" w:hanging="284"/>
        <w:rPr>
          <w:rStyle w:val="Plaats"/>
        </w:rPr>
      </w:pPr>
      <w:bookmarkStart w:id="0" w:name="_GoBack"/>
      <w:bookmarkEnd w:id="0"/>
      <w:r w:rsidRPr="00F83D1A">
        <w:rPr>
          <w:rStyle w:val="Plaats"/>
        </w:rPr>
        <w:t xml:space="preserve">Amsterdamscheveld  </w:t>
      </w:r>
      <w:r w:rsidR="00F83D1A" w:rsidRPr="00F83D1A">
        <w:rPr>
          <w:rStyle w:val="Plaats"/>
        </w:rPr>
        <w:t>± 130 inwoners</w:t>
      </w:r>
      <w:r w:rsidRPr="00F83D1A">
        <w:rPr>
          <w:rStyle w:val="Plaats"/>
        </w:rPr>
        <w:tab/>
      </w:r>
      <w:r w:rsidR="00F83D1A">
        <w:rPr>
          <w:rStyle w:val="Plaats"/>
        </w:rPr>
        <w:tab/>
      </w:r>
      <w:r w:rsidR="00F83D1A">
        <w:rPr>
          <w:rStyle w:val="Plaats"/>
        </w:rPr>
        <w:tab/>
      </w:r>
      <w:r w:rsidR="00220366" w:rsidRPr="00F83D1A">
        <w:rPr>
          <w:rStyle w:val="Plaats"/>
          <w:noProof/>
          <w:lang w:eastAsia="nl-NL"/>
        </w:rPr>
        <w:drawing>
          <wp:inline distT="0" distB="0" distL="0" distR="0" wp14:anchorId="76EB05D7" wp14:editId="314C035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0366" w:rsidRPr="00F83D1A">
          <w:rPr>
            <w:rStyle w:val="Plaats"/>
          </w:rPr>
          <w:t xml:space="preserve">52° 41' NB, 6° 55' </w:t>
        </w:r>
        <w:proofErr w:type="spellStart"/>
        <w:r w:rsidR="00220366" w:rsidRPr="00F83D1A">
          <w:rPr>
            <w:rStyle w:val="Plaats"/>
          </w:rPr>
          <w:t>OL</w:t>
        </w:r>
        <w:proofErr w:type="spellEnd"/>
      </w:hyperlink>
      <w:r w:rsidRPr="00F83D1A">
        <w:rPr>
          <w:rStyle w:val="Plaats"/>
        </w:rPr>
        <w:t xml:space="preserve">   </w:t>
      </w:r>
    </w:p>
    <w:p w:rsidR="007A4BF8" w:rsidRDefault="00220366" w:rsidP="007A4BF8">
      <w:pPr>
        <w:pStyle w:val="BusTic"/>
      </w:pPr>
      <w:r w:rsidRPr="007A4BF8">
        <w:rPr>
          <w:bCs/>
        </w:rPr>
        <w:t>Amsterdamscheveld</w:t>
      </w:r>
      <w:r w:rsidRPr="007A4BF8">
        <w:t xml:space="preserve"> is een </w:t>
      </w:r>
      <w:hyperlink r:id="rId11" w:tooltip="Buurtschap" w:history="1">
        <w:r w:rsidRPr="007A4BF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A4BF8">
        <w:t xml:space="preserve"> in de Nederlandse provincie </w:t>
      </w:r>
      <w:hyperlink r:id="rId12" w:tooltip="Drenthe" w:history="1">
        <w:r w:rsidRPr="007A4BF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7A4BF8">
        <w:t xml:space="preserve">, gemeente </w:t>
      </w:r>
      <w:hyperlink r:id="rId13" w:tooltip="Emmen (gemeente)" w:history="1">
        <w:r w:rsidRPr="007A4BF8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7A4BF8">
        <w:t xml:space="preserve">, dat valt onder </w:t>
      </w:r>
      <w:hyperlink r:id="rId14" w:tooltip="Erica (Drenthe)" w:history="1">
        <w:r w:rsidRPr="007A4BF8">
          <w:rPr>
            <w:rStyle w:val="Hyperlink"/>
            <w:rFonts w:eastAsiaTheme="majorEastAsia"/>
            <w:color w:val="000000" w:themeColor="text1"/>
            <w:u w:val="none"/>
          </w:rPr>
          <w:t>Erica</w:t>
        </w:r>
      </w:hyperlink>
      <w:r w:rsidRPr="007A4BF8">
        <w:t xml:space="preserve">. </w:t>
      </w:r>
    </w:p>
    <w:p w:rsidR="00220366" w:rsidRPr="007A4BF8" w:rsidRDefault="00220366" w:rsidP="007A4BF8">
      <w:pPr>
        <w:pStyle w:val="BusTic"/>
      </w:pPr>
      <w:r w:rsidRPr="007A4BF8">
        <w:t>Op 1 januari 2004 had het ongeveer 130 inwoners.</w:t>
      </w:r>
    </w:p>
    <w:p w:rsidR="007A4BF8" w:rsidRDefault="00220366" w:rsidP="007A4BF8">
      <w:pPr>
        <w:pStyle w:val="BusTic"/>
      </w:pPr>
      <w:r w:rsidRPr="007A4BF8">
        <w:t xml:space="preserve">In 1850 kocht een groep Amsterdamse beleggers een stuk veengrond en noemden het naar hun woonplaats: Het </w:t>
      </w:r>
      <w:hyperlink r:id="rId15" w:tooltip="Amsterdamsche Veld" w:history="1">
        <w:proofErr w:type="spellStart"/>
        <w:r w:rsidRPr="007A4BF8">
          <w:rPr>
            <w:rStyle w:val="Hyperlink"/>
            <w:rFonts w:eastAsiaTheme="majorEastAsia"/>
            <w:color w:val="000000" w:themeColor="text1"/>
            <w:u w:val="none"/>
          </w:rPr>
          <w:t>Amsterdamsche</w:t>
        </w:r>
        <w:proofErr w:type="spellEnd"/>
        <w:r w:rsidRPr="007A4BF8">
          <w:rPr>
            <w:rStyle w:val="Hyperlink"/>
            <w:rFonts w:eastAsiaTheme="majorEastAsia"/>
            <w:color w:val="000000" w:themeColor="text1"/>
            <w:u w:val="none"/>
          </w:rPr>
          <w:t xml:space="preserve"> Veld</w:t>
        </w:r>
      </w:hyperlink>
      <w:r w:rsidRPr="007A4BF8">
        <w:t xml:space="preserve">. </w:t>
      </w:r>
    </w:p>
    <w:p w:rsidR="007A4BF8" w:rsidRDefault="00220366" w:rsidP="007A4BF8">
      <w:pPr>
        <w:pStyle w:val="BusTic"/>
      </w:pPr>
      <w:r w:rsidRPr="007A4BF8">
        <w:t xml:space="preserve">Ook de plaats </w:t>
      </w:r>
      <w:hyperlink r:id="rId16" w:tooltip="Nieuw-Amsterdam (Drenthe)" w:history="1">
        <w:r w:rsidRPr="007A4BF8">
          <w:rPr>
            <w:rStyle w:val="Hyperlink"/>
            <w:rFonts w:eastAsiaTheme="majorEastAsia"/>
            <w:color w:val="000000" w:themeColor="text1"/>
            <w:u w:val="none"/>
          </w:rPr>
          <w:t>Nieuw-Amsterdam</w:t>
        </w:r>
      </w:hyperlink>
      <w:r w:rsidRPr="007A4BF8">
        <w:t xml:space="preserve"> dankt zijn naam aan deze groep beleggers. </w:t>
      </w:r>
    </w:p>
    <w:p w:rsidR="007A4BF8" w:rsidRDefault="00220366" w:rsidP="007A4BF8">
      <w:pPr>
        <w:pStyle w:val="BusTic"/>
      </w:pPr>
      <w:r w:rsidRPr="007A4BF8">
        <w:t xml:space="preserve">Het beheer was in handen van </w:t>
      </w:r>
      <w:hyperlink r:id="rId17" w:tooltip="Lodewijk Dommers" w:history="1">
        <w:r w:rsidRPr="007A4BF8">
          <w:rPr>
            <w:rStyle w:val="Hyperlink"/>
            <w:rFonts w:eastAsiaTheme="majorEastAsia"/>
            <w:color w:val="000000" w:themeColor="text1"/>
            <w:u w:val="none"/>
          </w:rPr>
          <w:t xml:space="preserve">Lodewijk </w:t>
        </w:r>
        <w:proofErr w:type="spellStart"/>
        <w:r w:rsidRPr="007A4BF8">
          <w:rPr>
            <w:rStyle w:val="Hyperlink"/>
            <w:rFonts w:eastAsiaTheme="majorEastAsia"/>
            <w:color w:val="000000" w:themeColor="text1"/>
            <w:u w:val="none"/>
          </w:rPr>
          <w:t>Dommers</w:t>
        </w:r>
        <w:proofErr w:type="spellEnd"/>
      </w:hyperlink>
      <w:r w:rsidRPr="007A4BF8">
        <w:t xml:space="preserve">, directeur van de </w:t>
      </w:r>
      <w:hyperlink r:id="rId18" w:tooltip="Drentsche Landontginning Maatschappij (de pagina bestaat niet)" w:history="1">
        <w:proofErr w:type="spellStart"/>
        <w:r w:rsidRPr="007A4BF8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7A4BF8">
          <w:rPr>
            <w:rStyle w:val="Hyperlink"/>
            <w:rFonts w:eastAsiaTheme="majorEastAsia"/>
            <w:color w:val="000000" w:themeColor="text1"/>
            <w:u w:val="none"/>
          </w:rPr>
          <w:t xml:space="preserve"> Landontginning Maatschappij</w:t>
        </w:r>
      </w:hyperlink>
      <w:r w:rsidRPr="007A4BF8">
        <w:t xml:space="preserve">. </w:t>
      </w:r>
    </w:p>
    <w:p w:rsidR="007A4BF8" w:rsidRDefault="00220366" w:rsidP="007A4BF8">
      <w:pPr>
        <w:pStyle w:val="BusTic"/>
      </w:pPr>
      <w:r w:rsidRPr="007A4BF8">
        <w:t xml:space="preserve">Aanvankelijk werd er weinig met het gebied gedaan en diende het vooral als jachtterrein. </w:t>
      </w:r>
    </w:p>
    <w:p w:rsidR="007A4BF8" w:rsidRDefault="00220366" w:rsidP="007A4BF8">
      <w:pPr>
        <w:pStyle w:val="BusTic"/>
      </w:pPr>
      <w:r w:rsidRPr="007A4BF8">
        <w:t xml:space="preserve">In 1909 kwam het terrein in handen van de </w:t>
      </w:r>
      <w:hyperlink r:id="rId19" w:tooltip="Griendtsveen Turfstrooisel Maatschappij" w:history="1">
        <w:proofErr w:type="spellStart"/>
        <w:r w:rsidRPr="007A4BF8">
          <w:rPr>
            <w:rStyle w:val="Hyperlink"/>
            <w:rFonts w:eastAsiaTheme="majorEastAsia"/>
            <w:color w:val="000000" w:themeColor="text1"/>
            <w:u w:val="none"/>
          </w:rPr>
          <w:t>Griendtsveen</w:t>
        </w:r>
        <w:proofErr w:type="spellEnd"/>
        <w:r w:rsidRPr="007A4BF8">
          <w:rPr>
            <w:rStyle w:val="Hyperlink"/>
            <w:rFonts w:eastAsiaTheme="majorEastAsia"/>
            <w:color w:val="000000" w:themeColor="text1"/>
            <w:u w:val="none"/>
          </w:rPr>
          <w:t xml:space="preserve"> Turfstrooisel Maatschappij</w:t>
        </w:r>
      </w:hyperlink>
      <w:r w:rsidRPr="007A4BF8">
        <w:t xml:space="preserve">. </w:t>
      </w:r>
    </w:p>
    <w:p w:rsidR="00220366" w:rsidRPr="007A4BF8" w:rsidRDefault="00220366" w:rsidP="007A4BF8">
      <w:pPr>
        <w:pStyle w:val="BusTic"/>
      </w:pPr>
      <w:r w:rsidRPr="007A4BF8">
        <w:t xml:space="preserve">Op de plaats waar het bedrijf zich vestigde aan het </w:t>
      </w:r>
      <w:hyperlink r:id="rId20" w:tooltip="Dommerskanaal" w:history="1">
        <w:proofErr w:type="spellStart"/>
        <w:r w:rsidRPr="007A4BF8">
          <w:rPr>
            <w:rStyle w:val="Hyperlink"/>
            <w:rFonts w:eastAsiaTheme="majorEastAsia"/>
            <w:color w:val="000000" w:themeColor="text1"/>
            <w:u w:val="none"/>
          </w:rPr>
          <w:t>Dommerskanaal</w:t>
        </w:r>
        <w:proofErr w:type="spellEnd"/>
      </w:hyperlink>
      <w:r w:rsidRPr="007A4BF8">
        <w:t xml:space="preserve"> ontstond een kleine nederzetting, die als naam </w:t>
      </w:r>
      <w:r w:rsidRPr="007A4BF8">
        <w:rPr>
          <w:iCs/>
        </w:rPr>
        <w:t>Amsterdamscheveld</w:t>
      </w:r>
      <w:r w:rsidRPr="007A4BF8">
        <w:t xml:space="preserve"> kreeg.</w:t>
      </w:r>
      <w:r w:rsidR="007A4BF8" w:rsidRPr="007A4BF8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83" w:rsidRDefault="00EB0B83" w:rsidP="00A64884">
      <w:r>
        <w:separator/>
      </w:r>
    </w:p>
  </w:endnote>
  <w:endnote w:type="continuationSeparator" w:id="0">
    <w:p w:rsidR="00EB0B83" w:rsidRDefault="00EB0B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53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83" w:rsidRDefault="00EB0B83" w:rsidP="00A64884">
      <w:r>
        <w:separator/>
      </w:r>
    </w:p>
  </w:footnote>
  <w:footnote w:type="continuationSeparator" w:id="0">
    <w:p w:rsidR="00EB0B83" w:rsidRDefault="00EB0B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784DD59" wp14:editId="3F2C9E3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296A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0B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E35922"/>
    <w:multiLevelType w:val="multilevel"/>
    <w:tmpl w:val="60E8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5B1B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3BA"/>
    <w:rsid w:val="001F574B"/>
    <w:rsid w:val="002016A4"/>
    <w:rsid w:val="002018F8"/>
    <w:rsid w:val="002160DF"/>
    <w:rsid w:val="00220366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7A78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296A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0F57"/>
    <w:rsid w:val="00786E2F"/>
    <w:rsid w:val="00792367"/>
    <w:rsid w:val="00794D3E"/>
    <w:rsid w:val="007A4BF8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1E2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3077"/>
    <w:rsid w:val="00A75687"/>
    <w:rsid w:val="00A767A2"/>
    <w:rsid w:val="00A925ED"/>
    <w:rsid w:val="00A93FA0"/>
    <w:rsid w:val="00AA0A35"/>
    <w:rsid w:val="00AA7BBE"/>
    <w:rsid w:val="00AB6837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0B8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3D1A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0366"/>
  </w:style>
  <w:style w:type="character" w:customStyle="1" w:styleId="nowrap">
    <w:name w:val="_nowrap"/>
    <w:basedOn w:val="Standaardalinea-lettertype"/>
    <w:rsid w:val="00220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0366"/>
  </w:style>
  <w:style w:type="character" w:customStyle="1" w:styleId="nowrap">
    <w:name w:val="_nowrap"/>
    <w:basedOn w:val="Standaardalinea-lettertype"/>
    <w:rsid w:val="0022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8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34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yperlink" Target="http://nl.wikipedia.org/w/index.php?title=Drentsche_Landontginning_Maatschappij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Lodewijk_Dommers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-Amsterdam_(Drenthe)" TargetMode="External"/><Relationship Id="rId20" Type="http://schemas.openxmlformats.org/officeDocument/2006/relationships/hyperlink" Target="http://nl.wikipedia.org/wiki/Dommerskana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rdamsche_Vel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1_14_N_6_54_50_E_type:city_scale:25000_region:NL&amp;pagename=Amsterdamscheveld" TargetMode="External"/><Relationship Id="rId19" Type="http://schemas.openxmlformats.org/officeDocument/2006/relationships/hyperlink" Target="http://nl.wikipedia.org/wiki/Griendtsveen_Turfstrooisel_Maatschappi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rica_(Drenth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11</cp:revision>
  <cp:lastPrinted>2011-05-19T16:38:00Z</cp:lastPrinted>
  <dcterms:created xsi:type="dcterms:W3CDTF">2011-06-27T07:37:00Z</dcterms:created>
  <dcterms:modified xsi:type="dcterms:W3CDTF">2011-07-05T08:32:00Z</dcterms:modified>
  <cp:category>2011</cp:category>
</cp:coreProperties>
</file>