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B044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044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Arend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06A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E5994" w:rsidRPr="00BC0FEE" w:rsidRDefault="008E599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35</w:t>
      </w:r>
      <w:r>
        <w:rPr>
          <w:rFonts w:ascii="Arial" w:hAnsi="Arial" w:cs="Arial"/>
          <w:color w:val="000000"/>
          <w:sz w:val="18"/>
          <w:szCs w:val="18"/>
        </w:rPr>
        <w:br/>
        <w:t>3214 VG Zuidland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501650</wp:posOffset>
            </wp:positionV>
            <wp:extent cx="2028825" cy="2857500"/>
            <wp:effectExtent l="171450" t="133350" r="371475" b="304800"/>
            <wp:wrapSquare wrapText="bothSides"/>
            <wp:docPr id="6" name="Afbeelding 6" descr="http://www.molens.nl/upload/149/zuidland_sonne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49/zuidland_sonnev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1844 in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van Pieter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Gilde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opvolger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doo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r brand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verwoeste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In 1869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Arie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van Beek. 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In 1920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richtte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N.V. Van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Beek's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Handelmaatschappij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op met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vestiging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Middelharnis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hoofdkantoor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graanpakhuizen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Rotterdam.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Na de crisis van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1930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Zuidland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oorlogsjaten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1940 - 1945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bemaa</w:t>
      </w:r>
      <w:r>
        <w:rPr>
          <w:rFonts w:ascii="Comic Sans MS" w:hAnsi="Comic Sans MS" w:cs="Arial"/>
          <w:color w:val="000000" w:themeColor="text1"/>
          <w:sz w:val="24"/>
          <w:szCs w:val="18"/>
        </w:rPr>
        <w:t>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mulder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Aalbregtse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opvolgers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Overgaauw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Zevenbergen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dagelijks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paard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wagen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evoer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afleverden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tot 1954.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Hierna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stil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b</w:t>
      </w:r>
      <w:r>
        <w:rPr>
          <w:rFonts w:ascii="Comic Sans MS" w:hAnsi="Comic Sans MS" w:cs="Arial"/>
          <w:color w:val="000000" w:themeColor="text1"/>
          <w:sz w:val="24"/>
          <w:szCs w:val="18"/>
        </w:rPr>
        <w:t>rak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periode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044F5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In 1969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Zuidland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1972 en 1976-'77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B044F5" w:rsidRDefault="00B044F5" w:rsidP="00B044F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Sindsdien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B044F5">
        <w:rPr>
          <w:rFonts w:ascii="Comic Sans MS" w:hAnsi="Comic Sans MS" w:cs="Arial"/>
          <w:color w:val="000000" w:themeColor="text1"/>
          <w:sz w:val="24"/>
          <w:szCs w:val="18"/>
        </w:rPr>
        <w:t xml:space="preserve"> basis</w:t>
      </w:r>
    </w:p>
    <w:sectPr w:rsidR="006B4C44" w:rsidRPr="00B044F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CF" w:rsidRDefault="000A15CF">
      <w:r>
        <w:separator/>
      </w:r>
    </w:p>
  </w:endnote>
  <w:endnote w:type="continuationSeparator" w:id="0">
    <w:p w:rsidR="000A15CF" w:rsidRDefault="000A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01F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01F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59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E599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CF" w:rsidRDefault="000A15CF">
      <w:r>
        <w:separator/>
      </w:r>
    </w:p>
  </w:footnote>
  <w:footnote w:type="continuationSeparator" w:id="0">
    <w:p w:rsidR="000A15CF" w:rsidRDefault="000A1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01F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F06" w:rsidRPr="00D01F0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01F06" w:rsidP="00096912">
    <w:pPr>
      <w:pStyle w:val="Koptekst"/>
      <w:jc w:val="right"/>
      <w:rPr>
        <w:rFonts w:ascii="Comic Sans MS" w:hAnsi="Comic Sans MS"/>
        <w:b/>
        <w:color w:val="0000FF"/>
      </w:rPr>
    </w:pPr>
    <w:r w:rsidRPr="00D01F0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01F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47798"/>
    <w:multiLevelType w:val="hybridMultilevel"/>
    <w:tmpl w:val="9A16B45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4"/>
  </w:num>
  <w:num w:numId="8">
    <w:abstractNumId w:val="32"/>
  </w:num>
  <w:num w:numId="9">
    <w:abstractNumId w:val="9"/>
  </w:num>
  <w:num w:numId="10">
    <w:abstractNumId w:val="7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29"/>
  </w:num>
  <w:num w:numId="16">
    <w:abstractNumId w:val="25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30"/>
  </w:num>
  <w:num w:numId="24">
    <w:abstractNumId w:val="23"/>
  </w:num>
  <w:num w:numId="25">
    <w:abstractNumId w:val="0"/>
  </w:num>
  <w:num w:numId="26">
    <w:abstractNumId w:val="27"/>
  </w:num>
  <w:num w:numId="27">
    <w:abstractNumId w:val="24"/>
  </w:num>
  <w:num w:numId="28">
    <w:abstractNumId w:val="31"/>
  </w:num>
  <w:num w:numId="29">
    <w:abstractNumId w:val="28"/>
  </w:num>
  <w:num w:numId="30">
    <w:abstractNumId w:val="8"/>
  </w:num>
  <w:num w:numId="31">
    <w:abstractNumId w:val="1"/>
  </w:num>
  <w:num w:numId="32">
    <w:abstractNumId w:val="20"/>
  </w:num>
  <w:num w:numId="33">
    <w:abstractNumId w:val="17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15CF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D3E6D"/>
    <w:rsid w:val="008E5994"/>
    <w:rsid w:val="008E6F09"/>
    <w:rsid w:val="00906A93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44F5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77EC2"/>
    <w:rsid w:val="00CA03D7"/>
    <w:rsid w:val="00CF5C2C"/>
    <w:rsid w:val="00D01F06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999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2010-12-27T08:37:00Z</dcterms:created>
  <dcterms:modified xsi:type="dcterms:W3CDTF">2010-12-27T16:15:00Z</dcterms:modified>
</cp:coreProperties>
</file>