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FA505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Rijpwetering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B52F6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Moppemolen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FA505E" w:rsidRDefault="00B52F6B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Poeldijk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16</w:t>
      </w:r>
      <w:r w:rsidR="00FA505E">
        <w:rPr>
          <w:rFonts w:ascii="Arial" w:hAnsi="Arial" w:cs="Arial"/>
          <w:color w:val="000000"/>
          <w:sz w:val="18"/>
          <w:szCs w:val="18"/>
        </w:rPr>
        <w:br/>
        <w:t xml:space="preserve">2375 NE </w:t>
      </w:r>
      <w:proofErr w:type="spellStart"/>
      <w:r w:rsidR="00FA505E">
        <w:rPr>
          <w:rFonts w:ascii="Arial" w:hAnsi="Arial" w:cs="Arial"/>
          <w:color w:val="000000"/>
          <w:sz w:val="18"/>
          <w:szCs w:val="18"/>
        </w:rPr>
        <w:t>Rijpwetering</w:t>
      </w:r>
      <w:proofErr w:type="spellEnd"/>
    </w:p>
    <w:p w:rsidR="00B52F6B" w:rsidRPr="00B52F6B" w:rsidRDefault="00B52F6B" w:rsidP="00B52F6B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De '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Moppemolen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' is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poldermolen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1792 en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nabij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Ringvaart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Haarlemmermeer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Hanepoel.</w:t>
      </w:r>
      <w:proofErr w:type="spellEnd"/>
    </w:p>
    <w:p w:rsidR="00B52F6B" w:rsidRPr="00B52F6B" w:rsidRDefault="00B52F6B" w:rsidP="00B52F6B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236855</wp:posOffset>
            </wp:positionV>
            <wp:extent cx="2343150" cy="2857500"/>
            <wp:effectExtent l="38100" t="0" r="19050" b="857250"/>
            <wp:wrapSquare wrapText="bothSides"/>
            <wp:docPr id="1" name="Afbeelding 3" descr="http://www.molens.nl/upload/1014/Rijpwetering_Moppemolen_foto_M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014/Rijpwetering_Moppemolen_foto_M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bemaalt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Veender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Lijkerpolder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buiten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bedijking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(ca. 360 ha.) en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opvoerhoogte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van 0,80 m. en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kan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reservebemaling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dienst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do</w:t>
      </w:r>
      <w:r>
        <w:rPr>
          <w:rFonts w:ascii="Comic Sans MS" w:hAnsi="Comic Sans MS" w:cs="Arial"/>
          <w:color w:val="000000" w:themeColor="text1"/>
          <w:sz w:val="24"/>
          <w:szCs w:val="18"/>
        </w:rPr>
        <w:t>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is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Oud-Hollands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opgehekt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B52F6B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B52F6B" w:rsidRPr="00B52F6B" w:rsidRDefault="00B52F6B" w:rsidP="00B52F6B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voorzien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scheprad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en is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1983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Rijnlandse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Molenstichting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bewoner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heer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A.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Toet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tevens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vri</w:t>
      </w:r>
      <w:r>
        <w:rPr>
          <w:rFonts w:ascii="Comic Sans MS" w:hAnsi="Comic Sans MS" w:cs="Arial"/>
          <w:color w:val="000000" w:themeColor="text1"/>
          <w:sz w:val="24"/>
          <w:szCs w:val="18"/>
        </w:rPr>
        <w:t>jwillig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molen.</w:t>
      </w:r>
      <w:proofErr w:type="spellEnd"/>
    </w:p>
    <w:p w:rsidR="00B52F6B" w:rsidRPr="00B52F6B" w:rsidRDefault="00B52F6B" w:rsidP="00B52F6B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na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afbranden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voorganger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B52F6B" w:rsidRPr="00B52F6B" w:rsidRDefault="00B52F6B" w:rsidP="00B52F6B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bemaalde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tot 1924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samen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met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verdwenen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Meerkreukmolen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polder, die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onstond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na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vervenen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droogmaken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Veenderpold</w:t>
      </w:r>
      <w:r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1828.</w:t>
      </w:r>
    </w:p>
    <w:p w:rsidR="00B52F6B" w:rsidRPr="00B52F6B" w:rsidRDefault="00B52F6B" w:rsidP="00B52F6B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in 1924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overbodig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invoering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motorbemaling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plek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Meerkreukmolen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bleef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dankzij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interventie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jonge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Vereniging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Hollandsche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treurig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lot van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Meerkreukmolen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bespaard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reserve-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gemaal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maalvaardig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gehouden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tot 1951. </w:t>
      </w:r>
    </w:p>
    <w:p w:rsidR="00B52F6B" w:rsidRPr="00B52F6B" w:rsidRDefault="00B52F6B" w:rsidP="00B52F6B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In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stil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gezet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vanwege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technische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mankementen.</w:t>
      </w:r>
      <w:proofErr w:type="spellEnd"/>
    </w:p>
    <w:p w:rsidR="00B52F6B" w:rsidRPr="00B52F6B" w:rsidRDefault="00B52F6B" w:rsidP="00B52F6B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In het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kader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toenmalige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Wet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Bescherming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Waterstaatswerken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Oorlogstijd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(BWO)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sprong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provinciebestuur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Zuid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-Holland met subsidies bij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in 1955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maalvaardig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krijgen.</w:t>
      </w:r>
      <w:proofErr w:type="spellEnd"/>
    </w:p>
    <w:p w:rsidR="00B52F6B" w:rsidRPr="00B52F6B" w:rsidRDefault="00B52F6B" w:rsidP="00B52F6B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In 1983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overgedragen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in 1995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bewoonbaar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gemaak</w:t>
      </w:r>
      <w:r>
        <w:rPr>
          <w:rFonts w:ascii="Comic Sans MS" w:hAnsi="Comic Sans MS" w:cs="Arial"/>
          <w:color w:val="000000" w:themeColor="text1"/>
          <w:sz w:val="24"/>
          <w:szCs w:val="18"/>
        </w:rPr>
        <w:t>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vrijwillig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molenaar.</w:t>
      </w:r>
      <w:proofErr w:type="spellEnd"/>
    </w:p>
    <w:p w:rsidR="006B4C44" w:rsidRPr="00B52F6B" w:rsidRDefault="00B52F6B" w:rsidP="00B52F6B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In 2001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zag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aanleg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Hoge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Snelheidsspoorlijn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'band' met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Veender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Lijkerpolder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buiten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bedijking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zou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verliezen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dankzij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duiker van 300(!) m.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52F6B">
        <w:rPr>
          <w:rFonts w:ascii="Comic Sans MS" w:hAnsi="Comic Sans MS" w:cs="Arial"/>
          <w:color w:val="000000" w:themeColor="text1"/>
          <w:sz w:val="24"/>
          <w:szCs w:val="18"/>
        </w:rPr>
        <w:t>voorkomen</w:t>
      </w:r>
      <w:proofErr w:type="spellEnd"/>
    </w:p>
    <w:p w:rsidR="00B52F6B" w:rsidRPr="00B52F6B" w:rsidRDefault="00B52F6B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B52F6B" w:rsidRPr="00B52F6B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487" w:rsidRDefault="00AC3487">
      <w:r>
        <w:separator/>
      </w:r>
    </w:p>
  </w:endnote>
  <w:endnote w:type="continuationSeparator" w:id="0">
    <w:p w:rsidR="00AC3487" w:rsidRDefault="00AC3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E44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E44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52F6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52F6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487" w:rsidRDefault="00AC3487">
      <w:r>
        <w:separator/>
      </w:r>
    </w:p>
  </w:footnote>
  <w:footnote w:type="continuationSeparator" w:id="0">
    <w:p w:rsidR="00AC3487" w:rsidRDefault="00AC3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E44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44AD" w:rsidRPr="005E44A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5E44AD" w:rsidP="00096912">
    <w:pPr>
      <w:pStyle w:val="Koptekst"/>
      <w:jc w:val="right"/>
      <w:rPr>
        <w:rFonts w:ascii="Comic Sans MS" w:hAnsi="Comic Sans MS"/>
        <w:b/>
        <w:color w:val="0000FF"/>
      </w:rPr>
    </w:pPr>
    <w:r w:rsidRPr="005E44A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E44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972A3"/>
    <w:multiLevelType w:val="hybridMultilevel"/>
    <w:tmpl w:val="4574EA70"/>
    <w:lvl w:ilvl="0" w:tplc="BF9C75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6E6D6F"/>
    <w:multiLevelType w:val="hybridMultilevel"/>
    <w:tmpl w:val="2E167B24"/>
    <w:lvl w:ilvl="0" w:tplc="6A886A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74FA7"/>
    <w:multiLevelType w:val="hybridMultilevel"/>
    <w:tmpl w:val="093A786C"/>
    <w:lvl w:ilvl="0" w:tplc="E1BA5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3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6D2B41"/>
    <w:multiLevelType w:val="hybridMultilevel"/>
    <w:tmpl w:val="3DAC6CB6"/>
    <w:lvl w:ilvl="0" w:tplc="E1BA5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CD00E2"/>
    <w:multiLevelType w:val="hybridMultilevel"/>
    <w:tmpl w:val="09962502"/>
    <w:lvl w:ilvl="0" w:tplc="E1BA5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0"/>
  </w:num>
  <w:num w:numId="5">
    <w:abstractNumId w:val="16"/>
  </w:num>
  <w:num w:numId="6">
    <w:abstractNumId w:val="7"/>
  </w:num>
  <w:num w:numId="7">
    <w:abstractNumId w:val="4"/>
  </w:num>
  <w:num w:numId="8">
    <w:abstractNumId w:val="31"/>
  </w:num>
  <w:num w:numId="9">
    <w:abstractNumId w:val="10"/>
  </w:num>
  <w:num w:numId="10">
    <w:abstractNumId w:val="8"/>
  </w:num>
  <w:num w:numId="11">
    <w:abstractNumId w:val="22"/>
  </w:num>
  <w:num w:numId="12">
    <w:abstractNumId w:val="3"/>
  </w:num>
  <w:num w:numId="13">
    <w:abstractNumId w:val="1"/>
  </w:num>
  <w:num w:numId="14">
    <w:abstractNumId w:val="26"/>
  </w:num>
  <w:num w:numId="15">
    <w:abstractNumId w:val="28"/>
  </w:num>
  <w:num w:numId="16">
    <w:abstractNumId w:val="25"/>
  </w:num>
  <w:num w:numId="17">
    <w:abstractNumId w:val="13"/>
  </w:num>
  <w:num w:numId="18">
    <w:abstractNumId w:val="15"/>
  </w:num>
  <w:num w:numId="19">
    <w:abstractNumId w:val="11"/>
  </w:num>
  <w:num w:numId="20">
    <w:abstractNumId w:val="14"/>
  </w:num>
  <w:num w:numId="21">
    <w:abstractNumId w:val="6"/>
  </w:num>
  <w:num w:numId="22">
    <w:abstractNumId w:val="18"/>
  </w:num>
  <w:num w:numId="23">
    <w:abstractNumId w:val="29"/>
  </w:num>
  <w:num w:numId="24">
    <w:abstractNumId w:val="23"/>
  </w:num>
  <w:num w:numId="25">
    <w:abstractNumId w:val="0"/>
  </w:num>
  <w:num w:numId="26">
    <w:abstractNumId w:val="27"/>
  </w:num>
  <w:num w:numId="27">
    <w:abstractNumId w:val="24"/>
  </w:num>
  <w:num w:numId="28">
    <w:abstractNumId w:val="30"/>
  </w:num>
  <w:num w:numId="29">
    <w:abstractNumId w:val="21"/>
  </w:num>
  <w:num w:numId="30">
    <w:abstractNumId w:val="9"/>
  </w:num>
  <w:num w:numId="31">
    <w:abstractNumId w:val="17"/>
  </w:num>
  <w:num w:numId="32">
    <w:abstractNumId w:val="2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960A0"/>
    <w:rsid w:val="001A1713"/>
    <w:rsid w:val="001B0BBA"/>
    <w:rsid w:val="001C7D1F"/>
    <w:rsid w:val="001E7FB2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1FB9"/>
    <w:rsid w:val="00482086"/>
    <w:rsid w:val="004B1B1F"/>
    <w:rsid w:val="004B2583"/>
    <w:rsid w:val="004E7211"/>
    <w:rsid w:val="004F36A6"/>
    <w:rsid w:val="005347BD"/>
    <w:rsid w:val="005939C7"/>
    <w:rsid w:val="00594CC5"/>
    <w:rsid w:val="005C2F62"/>
    <w:rsid w:val="005E2B19"/>
    <w:rsid w:val="005E44AD"/>
    <w:rsid w:val="00623919"/>
    <w:rsid w:val="006900D9"/>
    <w:rsid w:val="006B4C44"/>
    <w:rsid w:val="006C70A2"/>
    <w:rsid w:val="006F1371"/>
    <w:rsid w:val="00710377"/>
    <w:rsid w:val="00760CCF"/>
    <w:rsid w:val="00775B2A"/>
    <w:rsid w:val="00776F09"/>
    <w:rsid w:val="007D01FA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1012"/>
    <w:rsid w:val="00A53DE8"/>
    <w:rsid w:val="00A73833"/>
    <w:rsid w:val="00A83627"/>
    <w:rsid w:val="00A875A8"/>
    <w:rsid w:val="00AC3487"/>
    <w:rsid w:val="00AC49AF"/>
    <w:rsid w:val="00B029CC"/>
    <w:rsid w:val="00B07CC6"/>
    <w:rsid w:val="00B24D69"/>
    <w:rsid w:val="00B36A7F"/>
    <w:rsid w:val="00B52615"/>
    <w:rsid w:val="00B52F6B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727E8"/>
    <w:rsid w:val="00DA62AE"/>
    <w:rsid w:val="00DA7A11"/>
    <w:rsid w:val="00DB1C6A"/>
    <w:rsid w:val="00DB7D84"/>
    <w:rsid w:val="00DC3A4A"/>
    <w:rsid w:val="00DC48E0"/>
    <w:rsid w:val="00DD206B"/>
    <w:rsid w:val="00E028EB"/>
    <w:rsid w:val="00E23A9A"/>
    <w:rsid w:val="00E52791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A505E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757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323113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1716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2010-12-28T08:42:00Z</dcterms:created>
  <dcterms:modified xsi:type="dcterms:W3CDTF">2010-12-28T08:42:00Z</dcterms:modified>
</cp:coreProperties>
</file>