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r w:rsidR="00836D1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Gouda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02612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r w:rsidR="00836D1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Rode Leeuw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02612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836D19" w:rsidRDefault="00836D19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Arial" w:hAnsi="Arial" w:cs="Arial"/>
          <w:color w:val="000000"/>
          <w:sz w:val="18"/>
          <w:szCs w:val="18"/>
        </w:rPr>
        <w:t>Vest 65-67</w:t>
      </w:r>
      <w:r>
        <w:rPr>
          <w:rFonts w:ascii="Arial" w:hAnsi="Arial" w:cs="Arial"/>
          <w:color w:val="000000"/>
          <w:sz w:val="18"/>
          <w:szCs w:val="18"/>
        </w:rPr>
        <w:br/>
        <w:t>2801 VE Gouda</w:t>
      </w:r>
    </w:p>
    <w:p w:rsidR="00836D19" w:rsidRDefault="00836D19" w:rsidP="00836D19">
      <w:pPr>
        <w:pStyle w:val="Lijstaline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836D19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Volgens het opschrift op de baard van stellingkorenmolen De </w:t>
      </w:r>
      <w:proofErr w:type="spellStart"/>
      <w:r w:rsidRPr="00836D19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Roode</w:t>
      </w:r>
      <w:proofErr w:type="spellEnd"/>
      <w:r w:rsidRPr="00836D19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Leeuw is de molen gebouwd in 1771. </w:t>
      </w:r>
    </w:p>
    <w:p w:rsidR="00836D19" w:rsidRDefault="00836D19" w:rsidP="00836D19">
      <w:pPr>
        <w:pStyle w:val="Lijstaline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4123055</wp:posOffset>
            </wp:positionH>
            <wp:positionV relativeFrom="paragraph">
              <wp:posOffset>400685</wp:posOffset>
            </wp:positionV>
            <wp:extent cx="2238375" cy="2857500"/>
            <wp:effectExtent l="38100" t="0" r="28575" b="857250"/>
            <wp:wrapSquare wrapText="bothSides"/>
            <wp:docPr id="5" name="Afbeelding 5" descr="http://www.molens.nl/upload/889/goude_roodeleeuw_to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olens.nl/upload/889/goude_roodeleeuw_tob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836D19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geschiedenis van de molen is echter honderd jaar ouder</w:t>
      </w:r>
      <w:r w:rsidRPr="00836D19">
        <w:rPr>
          <w:rFonts w:ascii="Arial" w:hAnsi="Arial" w:cs="Arial"/>
          <w:color w:val="636466"/>
          <w:sz w:val="17"/>
          <w:szCs w:val="17"/>
        </w:rPr>
        <w:t xml:space="preserve"> </w:t>
      </w:r>
      <w:r w:rsidRPr="00836D19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. </w:t>
      </w:r>
    </w:p>
    <w:p w:rsidR="00836D19" w:rsidRDefault="00836D19" w:rsidP="00836D19">
      <w:pPr>
        <w:pStyle w:val="Lijstaline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836D19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voorganger van de korenmolen was een in 1619 gebou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wde wipkorenmolen met stelling.</w:t>
      </w:r>
    </w:p>
    <w:p w:rsidR="00836D19" w:rsidRDefault="00836D19" w:rsidP="00836D19">
      <w:pPr>
        <w:pStyle w:val="Lijstaline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836D19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Van dit zeldzame type korenmolen zijn er nog twee t.w. de molen Nieuw Leven (voorheen De Zwaluw), bouwjaar rond 1810, in </w:t>
      </w:r>
      <w:proofErr w:type="spellStart"/>
      <w:r w:rsidRPr="00836D19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Hazerswoude-Dorp</w:t>
      </w:r>
      <w:proofErr w:type="spellEnd"/>
      <w:r w:rsidRPr="00836D19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. </w:t>
      </w:r>
    </w:p>
    <w:p w:rsidR="00836D19" w:rsidRDefault="00836D19" w:rsidP="00836D19">
      <w:pPr>
        <w:pStyle w:val="Lijstaline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836D19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Deze molen was van oorsprong een poldermolen. </w:t>
      </w:r>
    </w:p>
    <w:p w:rsidR="00836D19" w:rsidRDefault="00836D19" w:rsidP="00836D19">
      <w:pPr>
        <w:pStyle w:val="Lijstaline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836D19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tweede molen van dit type vinden wij in </w:t>
      </w:r>
      <w:proofErr w:type="spellStart"/>
      <w:r w:rsidRPr="00836D19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Weesp</w:t>
      </w:r>
      <w:proofErr w:type="spellEnd"/>
      <w:r w:rsidRPr="00836D19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, molen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’t Haantje aan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Stammerdijk.</w:t>
      </w:r>
      <w:proofErr w:type="spellEnd"/>
    </w:p>
    <w:p w:rsidR="00836D19" w:rsidRDefault="00836D19" w:rsidP="00836D19">
      <w:pPr>
        <w:pStyle w:val="Lijstaline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Deze molen is gebouwd ca. 1820.</w:t>
      </w:r>
    </w:p>
    <w:p w:rsidR="00836D19" w:rsidRDefault="00836D19" w:rsidP="00836D19">
      <w:pPr>
        <w:pStyle w:val="Lijstaline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836D19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In 1727 werd de wipmolen in Gouda verbouwd tot een ronde stenen stellingkorenmolen. Ruim veertig jaar later werd de molen in 1771 (vermoedelijk na een grote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brand) volledig gerestaureerd.</w:t>
      </w:r>
    </w:p>
    <w:p w:rsidR="00836D19" w:rsidRDefault="00836D19" w:rsidP="00836D19">
      <w:pPr>
        <w:pStyle w:val="Lijstaline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836D19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is vele malen van eigenaar verwisseld. </w:t>
      </w:r>
    </w:p>
    <w:p w:rsidR="00836D19" w:rsidRDefault="00836D19" w:rsidP="00836D19">
      <w:pPr>
        <w:pStyle w:val="Lijstaline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836D19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laatste particuliere eigenaar was C.K. </w:t>
      </w:r>
      <w:proofErr w:type="spellStart"/>
      <w:r w:rsidRPr="00836D19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Galema</w:t>
      </w:r>
      <w:proofErr w:type="spellEnd"/>
      <w:r w:rsidRPr="00836D19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die het maalbedrijf stop zette en de molen in 1926 voor Fl. 4800,- overdeed aan de gemeente Gouda, met het beding dat tot 1952 de molen niet gebruikt mo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cht worden voor de graanhandel.</w:t>
      </w:r>
    </w:p>
    <w:p w:rsidR="00836D19" w:rsidRDefault="00836D19" w:rsidP="00836D19">
      <w:pPr>
        <w:pStyle w:val="Lijstaline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836D19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de Tweede Wereldoorlog werd het binnenwerk van de molen (op het bovenwiel na) opgestookt als brandhout. </w:t>
      </w:r>
    </w:p>
    <w:p w:rsidR="00836D19" w:rsidRDefault="00836D19" w:rsidP="00836D19">
      <w:pPr>
        <w:pStyle w:val="Lijstaline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836D19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Sindsdien heeft de molen jarenlang er zeer vervallen bijgestaan. </w:t>
      </w:r>
    </w:p>
    <w:p w:rsidR="00836D19" w:rsidRDefault="00836D19" w:rsidP="00836D19">
      <w:pPr>
        <w:pStyle w:val="Lijstaline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836D19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In 1980 ontstond bij de gemeente Gouda (in 1926 eigenaar geworden van de molen) het p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lan om de molen te restaureren.</w:t>
      </w:r>
    </w:p>
    <w:p w:rsidR="00836D19" w:rsidRDefault="00836D19" w:rsidP="00836D19">
      <w:pPr>
        <w:pStyle w:val="Lijstaline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836D19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1985 werd Marcel Koop als molenaar aangesteld. Aanvankelijk zou de molenaar in een woning naast de molen gaan wonen. </w:t>
      </w:r>
    </w:p>
    <w:p w:rsidR="00836D19" w:rsidRDefault="00836D19" w:rsidP="00836D19">
      <w:pPr>
        <w:pStyle w:val="Lijstaline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836D19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gemeente Gouda stelde echter de voorwaarde dat in de molen de oorspronkelijke molenaarswoning zou worden gebouwd. </w:t>
      </w:r>
    </w:p>
    <w:p w:rsidR="00836D19" w:rsidRDefault="00836D19" w:rsidP="00836D19">
      <w:pPr>
        <w:pStyle w:val="Lijstaline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836D19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Dat had te maken met het feit dat de molen in een wijk stond die was uitgeroepen als stadsvernieuwingswijk. </w:t>
      </w:r>
    </w:p>
    <w:p w:rsidR="00836D19" w:rsidRPr="00836D19" w:rsidRDefault="00836D19" w:rsidP="00836D19">
      <w:pPr>
        <w:pStyle w:val="Lijstalinea"/>
        <w:numPr>
          <w:ilvl w:val="0"/>
          <w:numId w:val="29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836D19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lastRenderedPageBreak/>
        <w:t>Door de woonfunctie in de molen was het mogelijk meer subsidiegelden te verkrijgen. Het geld nodig voor de restauratie kwam van de gemeente Gouda, de Provincie en Monumentenzorg.</w:t>
      </w:r>
    </w:p>
    <w:p w:rsidR="0072187E" w:rsidRPr="00836D19" w:rsidRDefault="0072187E" w:rsidP="00836D19">
      <w:pPr>
        <w:spacing w:before="120" w:after="120"/>
        <w:ind w:left="284" w:hanging="284"/>
        <w:rPr>
          <w:rFonts w:ascii="Comic Sans MS" w:hAnsi="Comic Sans MS"/>
          <w:color w:val="000000" w:themeColor="text1"/>
          <w:sz w:val="24"/>
          <w:szCs w:val="24"/>
        </w:rPr>
      </w:pPr>
    </w:p>
    <w:sectPr w:rsidR="0072187E" w:rsidRPr="00836D19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A4D" w:rsidRDefault="00053A4D">
      <w:r>
        <w:separator/>
      </w:r>
    </w:p>
  </w:endnote>
  <w:endnote w:type="continuationSeparator" w:id="0">
    <w:p w:rsidR="00053A4D" w:rsidRDefault="00053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71EB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71EB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36D1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9308D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A4D" w:rsidRDefault="00053A4D">
      <w:r>
        <w:separator/>
      </w:r>
    </w:p>
  </w:footnote>
  <w:footnote w:type="continuationSeparator" w:id="0">
    <w:p w:rsidR="00053A4D" w:rsidRDefault="00053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71EB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1EB3" w:rsidRPr="00671EB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671EB3" w:rsidP="00096912">
    <w:pPr>
      <w:pStyle w:val="Koptekst"/>
      <w:jc w:val="right"/>
      <w:rPr>
        <w:rFonts w:ascii="Comic Sans MS" w:hAnsi="Comic Sans MS"/>
        <w:b/>
        <w:color w:val="0000FF"/>
      </w:rPr>
    </w:pPr>
    <w:r w:rsidRPr="00671EB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71EB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00D6D"/>
    <w:multiLevelType w:val="hybridMultilevel"/>
    <w:tmpl w:val="87927766"/>
    <w:lvl w:ilvl="0" w:tplc="98D6EFD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891FD7"/>
    <w:multiLevelType w:val="hybridMultilevel"/>
    <w:tmpl w:val="640ED0EE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459FE"/>
    <w:multiLevelType w:val="hybridMultilevel"/>
    <w:tmpl w:val="672A491A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2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7147D1"/>
    <w:multiLevelType w:val="hybridMultilevel"/>
    <w:tmpl w:val="A70CFC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122E99"/>
    <w:multiLevelType w:val="hybridMultilevel"/>
    <w:tmpl w:val="C2E43D9C"/>
    <w:lvl w:ilvl="0" w:tplc="A4E42F1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7870FC"/>
    <w:multiLevelType w:val="hybridMultilevel"/>
    <w:tmpl w:val="852A06C0"/>
    <w:lvl w:ilvl="0" w:tplc="A4E42F1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8"/>
  </w:num>
  <w:num w:numId="5">
    <w:abstractNumId w:val="15"/>
  </w:num>
  <w:num w:numId="6">
    <w:abstractNumId w:val="5"/>
  </w:num>
  <w:num w:numId="7">
    <w:abstractNumId w:val="2"/>
  </w:num>
  <w:num w:numId="8">
    <w:abstractNumId w:val="27"/>
  </w:num>
  <w:num w:numId="9">
    <w:abstractNumId w:val="9"/>
  </w:num>
  <w:num w:numId="10">
    <w:abstractNumId w:val="6"/>
  </w:num>
  <w:num w:numId="11">
    <w:abstractNumId w:val="19"/>
  </w:num>
  <w:num w:numId="12">
    <w:abstractNumId w:val="1"/>
  </w:num>
  <w:num w:numId="13">
    <w:abstractNumId w:val="0"/>
  </w:num>
  <w:num w:numId="14">
    <w:abstractNumId w:val="23"/>
  </w:num>
  <w:num w:numId="15">
    <w:abstractNumId w:val="25"/>
  </w:num>
  <w:num w:numId="16">
    <w:abstractNumId w:val="22"/>
  </w:num>
  <w:num w:numId="17">
    <w:abstractNumId w:val="12"/>
  </w:num>
  <w:num w:numId="18">
    <w:abstractNumId w:val="14"/>
  </w:num>
  <w:num w:numId="19">
    <w:abstractNumId w:val="10"/>
  </w:num>
  <w:num w:numId="20">
    <w:abstractNumId w:val="13"/>
  </w:num>
  <w:num w:numId="21">
    <w:abstractNumId w:val="4"/>
  </w:num>
  <w:num w:numId="22">
    <w:abstractNumId w:val="16"/>
  </w:num>
  <w:num w:numId="23">
    <w:abstractNumId w:val="26"/>
  </w:num>
  <w:num w:numId="24">
    <w:abstractNumId w:val="21"/>
  </w:num>
  <w:num w:numId="25">
    <w:abstractNumId w:val="7"/>
  </w:num>
  <w:num w:numId="26">
    <w:abstractNumId w:val="8"/>
  </w:num>
  <w:num w:numId="27">
    <w:abstractNumId w:val="20"/>
  </w:num>
  <w:num w:numId="28">
    <w:abstractNumId w:val="24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2612F"/>
    <w:rsid w:val="00036474"/>
    <w:rsid w:val="00036A5B"/>
    <w:rsid w:val="00053A4D"/>
    <w:rsid w:val="00053D38"/>
    <w:rsid w:val="00096912"/>
    <w:rsid w:val="00134B41"/>
    <w:rsid w:val="00143DC4"/>
    <w:rsid w:val="00154397"/>
    <w:rsid w:val="00156C81"/>
    <w:rsid w:val="00160566"/>
    <w:rsid w:val="001800F9"/>
    <w:rsid w:val="00190B00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82086"/>
    <w:rsid w:val="004B1B1F"/>
    <w:rsid w:val="004B2583"/>
    <w:rsid w:val="004E7211"/>
    <w:rsid w:val="005347BD"/>
    <w:rsid w:val="005939C7"/>
    <w:rsid w:val="00594CC5"/>
    <w:rsid w:val="005C2F62"/>
    <w:rsid w:val="005E2B19"/>
    <w:rsid w:val="005E4AD2"/>
    <w:rsid w:val="00623919"/>
    <w:rsid w:val="00671EB3"/>
    <w:rsid w:val="006900D9"/>
    <w:rsid w:val="006B4C44"/>
    <w:rsid w:val="006F1371"/>
    <w:rsid w:val="00710377"/>
    <w:rsid w:val="0072187E"/>
    <w:rsid w:val="00732FDC"/>
    <w:rsid w:val="00775B2A"/>
    <w:rsid w:val="00776F09"/>
    <w:rsid w:val="007D01FA"/>
    <w:rsid w:val="007F19CD"/>
    <w:rsid w:val="007F3F3F"/>
    <w:rsid w:val="00836D19"/>
    <w:rsid w:val="00847842"/>
    <w:rsid w:val="00864C47"/>
    <w:rsid w:val="008B10E1"/>
    <w:rsid w:val="008E6F09"/>
    <w:rsid w:val="009079AB"/>
    <w:rsid w:val="0092055D"/>
    <w:rsid w:val="009308DD"/>
    <w:rsid w:val="00933E71"/>
    <w:rsid w:val="00964715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9444A"/>
    <w:rsid w:val="00BC348B"/>
    <w:rsid w:val="00BD5182"/>
    <w:rsid w:val="00C02B99"/>
    <w:rsid w:val="00CA03D7"/>
    <w:rsid w:val="00CF5C2C"/>
    <w:rsid w:val="00D0541F"/>
    <w:rsid w:val="00D153F5"/>
    <w:rsid w:val="00D33B82"/>
    <w:rsid w:val="00D35AA8"/>
    <w:rsid w:val="00DA7A11"/>
    <w:rsid w:val="00DB1C6A"/>
    <w:rsid w:val="00DB7D84"/>
    <w:rsid w:val="00DC3A4A"/>
    <w:rsid w:val="00DD206B"/>
    <w:rsid w:val="00E23A9A"/>
    <w:rsid w:val="00E60283"/>
    <w:rsid w:val="00E704F1"/>
    <w:rsid w:val="00E8021D"/>
    <w:rsid w:val="00E8495E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428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243004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864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8794689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8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921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293820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5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66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1931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2010-12-27T18:38:00Z</dcterms:created>
  <dcterms:modified xsi:type="dcterms:W3CDTF">2010-12-27T18:38:00Z</dcterms:modified>
</cp:coreProperties>
</file>