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DD206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Dirksland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D206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Eendracht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143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C0EA2" w:rsidRPr="00BC0FEE" w:rsidRDefault="002C0EA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Vroonweg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11</w:t>
      </w:r>
      <w:r>
        <w:rPr>
          <w:rFonts w:ascii="Arial" w:hAnsi="Arial" w:cs="Arial"/>
          <w:color w:val="000000"/>
          <w:sz w:val="18"/>
          <w:szCs w:val="18"/>
        </w:rPr>
        <w:br/>
        <w:t>3247 CG Dirksland</w:t>
      </w:r>
    </w:p>
    <w:p w:rsidR="00DD206B" w:rsidRPr="00DD206B" w:rsidRDefault="00DD206B" w:rsidP="00DD206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425450</wp:posOffset>
            </wp:positionV>
            <wp:extent cx="2238375" cy="2857500"/>
            <wp:effectExtent l="171450" t="133350" r="371475" b="304800"/>
            <wp:wrapSquare wrapText="bothSides"/>
            <wp:docPr id="3" name="Afbeelding 3" descr="http://www.molens.nl/upload/47/dirksland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7/dirksland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achtereenvolgens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van J.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Dijkman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Rijstenbil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, W.J. van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Waasbergen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, G.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Landheer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, M.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Dijkman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odzand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en H. en 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Roozenmond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D206B" w:rsidRPr="00DD206B" w:rsidRDefault="00DD206B" w:rsidP="00DD206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Eerst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met 3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gewerkt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in 1961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twe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aanwezig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D206B" w:rsidRPr="00DD206B" w:rsidRDefault="00DD206B" w:rsidP="00DD206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Na de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beëindiging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beroepsmatige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maalbedrijf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wit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gemaakte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in 1966 het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b</w:t>
      </w:r>
      <w:r>
        <w:rPr>
          <w:rFonts w:ascii="Comic Sans MS" w:hAnsi="Comic Sans MS" w:cs="Arial"/>
          <w:color w:val="000000" w:themeColor="text1"/>
          <w:sz w:val="24"/>
          <w:szCs w:val="18"/>
        </w:rPr>
        <w:t>innenwerk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gehaald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D206B" w:rsidRPr="00DD206B" w:rsidRDefault="00DD206B" w:rsidP="00DD206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Na de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eigendomsoverdracht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van A.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Roozenmond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Dirksland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in 1975,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1980-1982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D206B" w:rsidRPr="00DD206B" w:rsidRDefault="00DD206B" w:rsidP="00DD206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Daarbij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gaande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en de twee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maalkoppels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Ooltgensplaat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DD206B" w:rsidRDefault="00DD206B" w:rsidP="00DD206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In 1988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over op de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D206B">
        <w:rPr>
          <w:rFonts w:ascii="Comic Sans MS" w:hAnsi="Comic Sans MS" w:cs="Arial"/>
          <w:color w:val="000000" w:themeColor="text1"/>
          <w:sz w:val="24"/>
          <w:szCs w:val="18"/>
        </w:rPr>
        <w:t>Goeree-Overflakkee</w:t>
      </w:r>
      <w:proofErr w:type="spellEnd"/>
    </w:p>
    <w:sectPr w:rsidR="006B4C44" w:rsidRPr="00DD206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8C" w:rsidRDefault="00D42E8C">
      <w:r>
        <w:separator/>
      </w:r>
    </w:p>
  </w:endnote>
  <w:endnote w:type="continuationSeparator" w:id="0">
    <w:p w:rsidR="00D42E8C" w:rsidRDefault="00D42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724D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724D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C0EA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C0EA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8C" w:rsidRDefault="00D42E8C">
      <w:r>
        <w:separator/>
      </w:r>
    </w:p>
  </w:footnote>
  <w:footnote w:type="continuationSeparator" w:id="0">
    <w:p w:rsidR="00D42E8C" w:rsidRDefault="00D42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724D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4D5" w:rsidRPr="00D724D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724D5" w:rsidP="00096912">
    <w:pPr>
      <w:pStyle w:val="Koptekst"/>
      <w:jc w:val="right"/>
      <w:rPr>
        <w:rFonts w:ascii="Comic Sans MS" w:hAnsi="Comic Sans MS"/>
        <w:b/>
        <w:color w:val="0000FF"/>
      </w:rPr>
    </w:pPr>
    <w:r w:rsidRPr="00D724D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724D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147D1"/>
    <w:multiLevelType w:val="hybridMultilevel"/>
    <w:tmpl w:val="BDCCD40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3"/>
  </w:num>
  <w:num w:numId="22">
    <w:abstractNumId w:val="13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C0EA2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939C7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07722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42E8C"/>
    <w:rsid w:val="00D724D5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818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2010-12-26T07:42:00Z</dcterms:created>
  <dcterms:modified xsi:type="dcterms:W3CDTF">2010-12-27T13:45:00Z</dcterms:modified>
</cp:coreProperties>
</file>