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1837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UTRECHT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F6469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Abcoude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F1110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UT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807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Oostzijdse 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C80B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28072F" w:rsidRDefault="0028072F" w:rsidP="0028072F">
      <w:pPr>
        <w:pStyle w:val="Normaalweb"/>
        <w:numPr>
          <w:ilvl w:val="0"/>
          <w:numId w:val="1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28072F">
        <w:rPr>
          <w:rFonts w:ascii="Comic Sans MS" w:hAnsi="Comic Sans MS" w:cs="Arial"/>
          <w:color w:val="000000" w:themeColor="text1"/>
        </w:rPr>
        <w:t xml:space="preserve">Tot 1950 bemaalde deze schepradmolen de </w:t>
      </w:r>
      <w:r>
        <w:rPr>
          <w:rFonts w:ascii="Comic Sans MS" w:hAnsi="Comic Sans MS" w:cs="Arial"/>
          <w:color w:val="000000" w:themeColor="text1"/>
        </w:rPr>
        <w:t>830 ha grote Oostzijdse polder.</w:t>
      </w:r>
    </w:p>
    <w:p w:rsidR="0028072F" w:rsidRDefault="0028072F" w:rsidP="0028072F">
      <w:pPr>
        <w:pStyle w:val="Normaalweb"/>
        <w:numPr>
          <w:ilvl w:val="0"/>
          <w:numId w:val="1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28072F">
        <w:rPr>
          <w:rFonts w:ascii="Comic Sans MS" w:hAnsi="Comic Sans MS" w:cs="Arial"/>
          <w:color w:val="000000" w:themeColor="text1"/>
        </w:rPr>
        <w:t>Reeds in 1486 stond op deze plek een poldermolen, wa</w:t>
      </w:r>
      <w:r>
        <w:rPr>
          <w:rFonts w:ascii="Comic Sans MS" w:hAnsi="Comic Sans MS" w:cs="Arial"/>
          <w:color w:val="000000" w:themeColor="text1"/>
        </w:rPr>
        <w:t>arschijnlijk een wipwatermolen.</w:t>
      </w:r>
    </w:p>
    <w:p w:rsidR="0028072F" w:rsidRDefault="0028072F" w:rsidP="0028072F">
      <w:pPr>
        <w:pStyle w:val="Normaalweb"/>
        <w:numPr>
          <w:ilvl w:val="0"/>
          <w:numId w:val="1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143510</wp:posOffset>
            </wp:positionV>
            <wp:extent cx="2581275" cy="2857500"/>
            <wp:effectExtent l="171450" t="133350" r="371475" b="304800"/>
            <wp:wrapSquare wrapText="bothSides"/>
            <wp:docPr id="6" name="Afbeelding 6" descr="http://www.molens.nl/upload/34/abcoude_oostzijdse_2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34/abcoude_oostzijdse_2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8072F">
        <w:rPr>
          <w:rFonts w:ascii="Comic Sans MS" w:hAnsi="Comic Sans MS" w:cs="Arial"/>
          <w:color w:val="000000" w:themeColor="text1"/>
        </w:rPr>
        <w:t>In 1952 kwam de molen in bezit van de heer Souget te Parijs, die de molen d</w:t>
      </w:r>
      <w:r>
        <w:rPr>
          <w:rFonts w:ascii="Comic Sans MS" w:hAnsi="Comic Sans MS" w:cs="Arial"/>
          <w:color w:val="000000" w:themeColor="text1"/>
        </w:rPr>
        <w:t>estijds de naam "Delphine" gaf.</w:t>
      </w:r>
      <w:r w:rsidRPr="0028072F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28072F" w:rsidRDefault="0028072F" w:rsidP="0028072F">
      <w:pPr>
        <w:pStyle w:val="Normaalweb"/>
        <w:numPr>
          <w:ilvl w:val="0"/>
          <w:numId w:val="1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28072F">
        <w:rPr>
          <w:rFonts w:ascii="Comic Sans MS" w:hAnsi="Comic Sans MS" w:cs="Arial"/>
          <w:color w:val="000000" w:themeColor="text1"/>
        </w:rPr>
        <w:t xml:space="preserve">Via de familie Van Bussel kwam de molen in 1965 in het bezit van </w:t>
      </w:r>
      <w:r>
        <w:rPr>
          <w:rFonts w:ascii="Comic Sans MS" w:hAnsi="Comic Sans MS" w:cs="Arial"/>
          <w:color w:val="000000" w:themeColor="text1"/>
        </w:rPr>
        <w:t>de huidige eigenaar.</w:t>
      </w:r>
    </w:p>
    <w:p w:rsidR="0028072F" w:rsidRDefault="0028072F" w:rsidP="0028072F">
      <w:pPr>
        <w:pStyle w:val="Normaalweb"/>
        <w:numPr>
          <w:ilvl w:val="0"/>
          <w:numId w:val="1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28072F">
        <w:rPr>
          <w:rFonts w:ascii="Comic Sans MS" w:hAnsi="Comic Sans MS" w:cs="Arial"/>
          <w:color w:val="000000" w:themeColor="text1"/>
        </w:rPr>
        <w:t xml:space="preserve">Tegenwoordig kampt de molen met het probleem dat door het lage polderpeil het scheprad onvoldoende water kan opvoeren. </w:t>
      </w:r>
    </w:p>
    <w:p w:rsidR="0028072F" w:rsidRPr="0028072F" w:rsidRDefault="0028072F" w:rsidP="0028072F">
      <w:pPr>
        <w:pStyle w:val="Normaalweb"/>
        <w:numPr>
          <w:ilvl w:val="0"/>
          <w:numId w:val="1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28072F">
        <w:rPr>
          <w:rFonts w:ascii="Comic Sans MS" w:hAnsi="Comic Sans MS" w:cs="Arial"/>
          <w:color w:val="000000" w:themeColor="text1"/>
        </w:rPr>
        <w:t>Tijdens een nieuwe reatauratie, aangevangen in 2006, hoopt men voor dit euvel een oplossing te vinden.</w:t>
      </w:r>
    </w:p>
    <w:p w:rsidR="0028072F" w:rsidRDefault="0028072F" w:rsidP="0028072F">
      <w:pPr>
        <w:pStyle w:val="Normaalweb"/>
        <w:numPr>
          <w:ilvl w:val="0"/>
          <w:numId w:val="1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28072F">
        <w:rPr>
          <w:rFonts w:ascii="Comic Sans MS" w:hAnsi="Comic Sans MS" w:cs="Arial"/>
          <w:color w:val="000000" w:themeColor="text1"/>
        </w:rPr>
        <w:t xml:space="preserve">Naast deze molen werd de polder Oostzijde bemaald door een tweede molen, die ter hoogte van Baambrugge het overtollige water op de Angstel bracht. </w:t>
      </w:r>
    </w:p>
    <w:p w:rsidR="0028072F" w:rsidRPr="0028072F" w:rsidRDefault="0028072F" w:rsidP="0028072F">
      <w:pPr>
        <w:pStyle w:val="Normaalweb"/>
        <w:numPr>
          <w:ilvl w:val="0"/>
          <w:numId w:val="12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28072F">
        <w:rPr>
          <w:rFonts w:ascii="Comic Sans MS" w:hAnsi="Comic Sans MS" w:cs="Arial"/>
          <w:color w:val="000000" w:themeColor="text1"/>
        </w:rPr>
        <w:t xml:space="preserve">Deze in 1840 gebouwde molen is in 1913 onttakeld en overgebracht naar Wenum (halverwege Apeldoorn en Vaassen) en doet daar als korenmolen nog steeds zijn </w:t>
      </w:r>
    </w:p>
    <w:p w:rsidR="00F64691" w:rsidRPr="0028072F" w:rsidRDefault="00F64691" w:rsidP="0028072F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sectPr w:rsidR="00F64691" w:rsidRPr="0028072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03" w:rsidRDefault="004A4B03" w:rsidP="004147CB">
      <w:r>
        <w:separator/>
      </w:r>
    </w:p>
  </w:endnote>
  <w:endnote w:type="continuationSeparator" w:id="0">
    <w:p w:rsidR="004A4B03" w:rsidRDefault="004A4B03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2083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C5B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20833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837C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1837CD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03" w:rsidRDefault="004A4B03" w:rsidP="004147CB">
      <w:r>
        <w:separator/>
      </w:r>
    </w:p>
  </w:footnote>
  <w:footnote w:type="continuationSeparator" w:id="0">
    <w:p w:rsidR="004A4B03" w:rsidRDefault="004A4B03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2083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20833" w:rsidRPr="0072083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720833" w:rsidP="00BD6FCD">
    <w:pPr>
      <w:pStyle w:val="Koptekst"/>
      <w:jc w:val="right"/>
      <w:rPr>
        <w:rFonts w:ascii="Comic Sans MS" w:hAnsi="Comic Sans MS"/>
        <w:b/>
        <w:color w:val="0000FF"/>
      </w:rPr>
    </w:pPr>
    <w:r w:rsidRPr="0072083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2083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3DFA"/>
    <w:multiLevelType w:val="hybridMultilevel"/>
    <w:tmpl w:val="A064BA34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120DC3"/>
    <w:multiLevelType w:val="hybridMultilevel"/>
    <w:tmpl w:val="2D325E52"/>
    <w:lvl w:ilvl="0" w:tplc="A232F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0F4987"/>
    <w:multiLevelType w:val="hybridMultilevel"/>
    <w:tmpl w:val="E4FA0C2E"/>
    <w:lvl w:ilvl="0" w:tplc="A232F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94258B"/>
    <w:multiLevelType w:val="hybridMultilevel"/>
    <w:tmpl w:val="182EF6A2"/>
    <w:lvl w:ilvl="0" w:tplc="A376748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AF30E0"/>
    <w:multiLevelType w:val="hybridMultilevel"/>
    <w:tmpl w:val="65DAFAA2"/>
    <w:lvl w:ilvl="0" w:tplc="A232F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105E1E"/>
    <w:multiLevelType w:val="hybridMultilevel"/>
    <w:tmpl w:val="CD22250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91A32"/>
    <w:rsid w:val="000F2DA6"/>
    <w:rsid w:val="001157E2"/>
    <w:rsid w:val="001837CD"/>
    <w:rsid w:val="001B4F9A"/>
    <w:rsid w:val="0028072F"/>
    <w:rsid w:val="004147CB"/>
    <w:rsid w:val="004A4B03"/>
    <w:rsid w:val="00584004"/>
    <w:rsid w:val="006D70A2"/>
    <w:rsid w:val="006F63C7"/>
    <w:rsid w:val="00720833"/>
    <w:rsid w:val="007F2725"/>
    <w:rsid w:val="00890EC6"/>
    <w:rsid w:val="008C5BAF"/>
    <w:rsid w:val="00922429"/>
    <w:rsid w:val="009674F6"/>
    <w:rsid w:val="00981C41"/>
    <w:rsid w:val="00A31E73"/>
    <w:rsid w:val="00A74913"/>
    <w:rsid w:val="00AA0D4D"/>
    <w:rsid w:val="00AC6116"/>
    <w:rsid w:val="00B22244"/>
    <w:rsid w:val="00BD6FCD"/>
    <w:rsid w:val="00C80B62"/>
    <w:rsid w:val="00D019AE"/>
    <w:rsid w:val="00D0593E"/>
    <w:rsid w:val="00E12297"/>
    <w:rsid w:val="00E35919"/>
    <w:rsid w:val="00E4092B"/>
    <w:rsid w:val="00E62F30"/>
    <w:rsid w:val="00EB5F4B"/>
    <w:rsid w:val="00F11108"/>
    <w:rsid w:val="00F64691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F11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9057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3221336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18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593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53212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765526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941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2010-12-18T09:01:00Z</dcterms:created>
  <dcterms:modified xsi:type="dcterms:W3CDTF">2010-12-19T16:20:00Z</dcterms:modified>
</cp:coreProperties>
</file>