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Pr="000069C6" w:rsidRDefault="000069C6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0069C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N-BRABANT </w:t>
      </w:r>
      <w:r w:rsidR="00BD6FCD" w:rsidRPr="000069C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- Plaats = </w:t>
      </w:r>
      <w:r w:rsidR="00D019AE" w:rsidRPr="000069C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proofErr w:type="spellStart"/>
      <w:r w:rsidR="00B41CCC" w:rsidRPr="000069C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Hank</w:t>
      </w:r>
      <w:proofErr w:type="spellEnd"/>
      <w:r w:rsidR="00CB234C" w:rsidRPr="000069C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 w:rsidRPr="000069C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D22C59" w:rsidRPr="000069C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NB</w:t>
      </w:r>
      <w:r w:rsidR="00B22244" w:rsidRPr="000069C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B41CCC" w:rsidRPr="000069C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Zuid Hollandse Molen</w:t>
      </w:r>
      <w:r w:rsidR="00A31E73" w:rsidRPr="000069C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</w:t>
      </w:r>
      <w:r w:rsidR="00214851" w:rsidRPr="000069C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Grondzeiler</w:t>
      </w:r>
      <w:r w:rsidR="00A31E73" w:rsidRPr="000069C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B41CCC" w:rsidRDefault="00B41CCC" w:rsidP="00B41CCC">
      <w:pPr>
        <w:pStyle w:val="Normaalweb"/>
        <w:numPr>
          <w:ilvl w:val="0"/>
          <w:numId w:val="1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3694430</wp:posOffset>
            </wp:positionH>
            <wp:positionV relativeFrom="paragraph">
              <wp:posOffset>882650</wp:posOffset>
            </wp:positionV>
            <wp:extent cx="2619375" cy="2857500"/>
            <wp:effectExtent l="171450" t="133350" r="371475" b="304800"/>
            <wp:wrapSquare wrapText="bothSides"/>
            <wp:docPr id="1" name="Afbeelding 3" descr="http://www.molens.nl/upload/711/Hank_Zuidhollandse_Molen_m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711/Hank_Zuidhollandse_Molen_m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B41CCC">
        <w:rPr>
          <w:rFonts w:ascii="Comic Sans MS" w:hAnsi="Comic Sans MS" w:cs="Arial"/>
          <w:color w:val="000000" w:themeColor="text1"/>
        </w:rPr>
        <w:t xml:space="preserve">Ten westen van de snelweg A27 </w:t>
      </w:r>
      <w:proofErr w:type="spellStart"/>
      <w:r w:rsidRPr="00B41CCC">
        <w:rPr>
          <w:rFonts w:ascii="Comic Sans MS" w:hAnsi="Comic Sans MS" w:cs="Arial"/>
          <w:color w:val="000000" w:themeColor="text1"/>
        </w:rPr>
        <w:t>Gorichem</w:t>
      </w:r>
      <w:proofErr w:type="spellEnd"/>
      <w:r w:rsidRPr="00B41CCC">
        <w:rPr>
          <w:rFonts w:ascii="Comic Sans MS" w:hAnsi="Comic Sans MS" w:cs="Arial"/>
          <w:color w:val="000000" w:themeColor="text1"/>
        </w:rPr>
        <w:t xml:space="preserve"> - Breda staat aan de Buitenkade 4 een grote achtkante poldermolen in de in 1682 bedijkte Zuid-Hollandse of </w:t>
      </w:r>
      <w:proofErr w:type="spellStart"/>
      <w:r w:rsidRPr="00B41CCC">
        <w:rPr>
          <w:rFonts w:ascii="Comic Sans MS" w:hAnsi="Comic Sans MS" w:cs="Arial"/>
          <w:color w:val="000000" w:themeColor="text1"/>
        </w:rPr>
        <w:t>Nieuw-Dussense</w:t>
      </w:r>
      <w:proofErr w:type="spellEnd"/>
      <w:r w:rsidRPr="00B41CCC">
        <w:rPr>
          <w:rFonts w:ascii="Comic Sans MS" w:hAnsi="Comic Sans MS" w:cs="Arial"/>
          <w:color w:val="000000" w:themeColor="text1"/>
        </w:rPr>
        <w:t xml:space="preserve"> polder. </w:t>
      </w:r>
    </w:p>
    <w:p w:rsidR="00B41CCC" w:rsidRDefault="00B41CCC" w:rsidP="00B41CCC">
      <w:pPr>
        <w:pStyle w:val="Normaalweb"/>
        <w:numPr>
          <w:ilvl w:val="0"/>
          <w:numId w:val="1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B41CCC">
        <w:rPr>
          <w:rFonts w:ascii="Comic Sans MS" w:hAnsi="Comic Sans MS" w:cs="Arial"/>
          <w:color w:val="000000" w:themeColor="text1"/>
        </w:rPr>
        <w:t xml:space="preserve">Dit is één van de twee grootste molens in het Land van Heusden en </w:t>
      </w:r>
      <w:proofErr w:type="spellStart"/>
      <w:r w:rsidRPr="00B41CCC">
        <w:rPr>
          <w:rFonts w:ascii="Comic Sans MS" w:hAnsi="Comic Sans MS" w:cs="Arial"/>
          <w:color w:val="000000" w:themeColor="text1"/>
        </w:rPr>
        <w:t>A</w:t>
      </w:r>
      <w:r>
        <w:rPr>
          <w:rFonts w:ascii="Comic Sans MS" w:hAnsi="Comic Sans MS" w:cs="Arial"/>
          <w:color w:val="000000" w:themeColor="text1"/>
        </w:rPr>
        <w:t>ltena</w:t>
      </w:r>
      <w:proofErr w:type="spellEnd"/>
      <w:r>
        <w:rPr>
          <w:rFonts w:ascii="Comic Sans MS" w:hAnsi="Comic Sans MS" w:cs="Arial"/>
          <w:color w:val="000000" w:themeColor="text1"/>
        </w:rPr>
        <w:t xml:space="preserve"> die in 1791 werd gebouwd.</w:t>
      </w:r>
    </w:p>
    <w:p w:rsidR="00B41CCC" w:rsidRDefault="00B41CCC" w:rsidP="00B41CCC">
      <w:pPr>
        <w:pStyle w:val="Normaalweb"/>
        <w:numPr>
          <w:ilvl w:val="0"/>
          <w:numId w:val="1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B41CCC">
        <w:rPr>
          <w:rFonts w:ascii="Comic Sans MS" w:hAnsi="Comic Sans MS" w:cs="Arial"/>
          <w:color w:val="000000" w:themeColor="text1"/>
        </w:rPr>
        <w:t xml:space="preserve">Tot 1877 was de molen bewoond, waarna de molenaar zijn intrek nam in het toen gebouwde nabijgelegen molenaarshuis. </w:t>
      </w:r>
    </w:p>
    <w:p w:rsidR="00B41CCC" w:rsidRDefault="00B41CCC" w:rsidP="00B41CCC">
      <w:pPr>
        <w:pStyle w:val="Normaalweb"/>
        <w:numPr>
          <w:ilvl w:val="0"/>
          <w:numId w:val="1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B41CCC">
        <w:rPr>
          <w:rFonts w:ascii="Comic Sans MS" w:hAnsi="Comic Sans MS" w:cs="Arial"/>
          <w:color w:val="000000" w:themeColor="text1"/>
        </w:rPr>
        <w:t xml:space="preserve">De gietijzeren bovenas dateert van een jaar later. </w:t>
      </w:r>
    </w:p>
    <w:p w:rsidR="00B41CCC" w:rsidRDefault="00B41CCC" w:rsidP="00B41CCC">
      <w:pPr>
        <w:pStyle w:val="Normaalweb"/>
        <w:numPr>
          <w:ilvl w:val="0"/>
          <w:numId w:val="1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B41CCC">
        <w:rPr>
          <w:rFonts w:ascii="Comic Sans MS" w:hAnsi="Comic Sans MS" w:cs="Arial"/>
          <w:color w:val="000000" w:themeColor="text1"/>
        </w:rPr>
        <w:t xml:space="preserve">Bijzonder aan deze poldermolen was dat de lange spruit voor de restauratie van 1970 achter het </w:t>
      </w:r>
      <w:proofErr w:type="spellStart"/>
      <w:r w:rsidRPr="00B41CCC">
        <w:rPr>
          <w:rFonts w:ascii="Comic Sans MS" w:hAnsi="Comic Sans MS" w:cs="Arial"/>
          <w:color w:val="000000" w:themeColor="text1"/>
        </w:rPr>
        <w:t>aswiel</w:t>
      </w:r>
      <w:proofErr w:type="spellEnd"/>
      <w:r w:rsidRPr="00B41CCC">
        <w:rPr>
          <w:rFonts w:ascii="Comic Sans MS" w:hAnsi="Comic Sans MS" w:cs="Arial"/>
          <w:color w:val="000000" w:themeColor="text1"/>
        </w:rPr>
        <w:t xml:space="preserve"> lag. </w:t>
      </w:r>
    </w:p>
    <w:p w:rsidR="00B41CCC" w:rsidRDefault="00B41CCC" w:rsidP="00B41CCC">
      <w:pPr>
        <w:pStyle w:val="Normaalweb"/>
        <w:numPr>
          <w:ilvl w:val="0"/>
          <w:numId w:val="1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B41CCC">
        <w:rPr>
          <w:rFonts w:ascii="Comic Sans MS" w:hAnsi="Comic Sans MS" w:cs="Arial"/>
          <w:color w:val="000000" w:themeColor="text1"/>
        </w:rPr>
        <w:t xml:space="preserve">Voor 1970 was de huidige eikenhouten staartbalk gevormd van een deel van een roede van de achtkante poldermolen uit het Zuid-Hollandse </w:t>
      </w:r>
      <w:proofErr w:type="spellStart"/>
      <w:r w:rsidRPr="00B41CCC">
        <w:rPr>
          <w:rFonts w:ascii="Comic Sans MS" w:hAnsi="Comic Sans MS" w:cs="Arial"/>
          <w:color w:val="000000" w:themeColor="text1"/>
        </w:rPr>
        <w:t>Langerak</w:t>
      </w:r>
      <w:proofErr w:type="spellEnd"/>
      <w:r w:rsidRPr="00B41CCC">
        <w:rPr>
          <w:rFonts w:ascii="Comic Sans MS" w:hAnsi="Comic Sans MS" w:cs="Arial"/>
          <w:color w:val="000000" w:themeColor="text1"/>
        </w:rPr>
        <w:t xml:space="preserve">. </w:t>
      </w:r>
    </w:p>
    <w:p w:rsidR="00B41CCC" w:rsidRDefault="00B41CCC" w:rsidP="00B41CCC">
      <w:pPr>
        <w:pStyle w:val="Normaalweb"/>
        <w:numPr>
          <w:ilvl w:val="0"/>
          <w:numId w:val="1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B41CCC">
        <w:rPr>
          <w:rFonts w:ascii="Comic Sans MS" w:hAnsi="Comic Sans MS" w:cs="Arial"/>
          <w:color w:val="000000" w:themeColor="text1"/>
        </w:rPr>
        <w:t xml:space="preserve">Op de veldmuren, waarvan de onderste helft wit is geverfd, staat een houten met riet gedekte achtkante romp met een riet gedekte kap. </w:t>
      </w:r>
    </w:p>
    <w:p w:rsidR="00B41CCC" w:rsidRDefault="00B41CCC" w:rsidP="00B41CCC">
      <w:pPr>
        <w:pStyle w:val="Normaalweb"/>
        <w:numPr>
          <w:ilvl w:val="0"/>
          <w:numId w:val="1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B41CCC">
        <w:rPr>
          <w:rFonts w:ascii="Comic Sans MS" w:hAnsi="Comic Sans MS" w:cs="Arial"/>
          <w:color w:val="000000" w:themeColor="text1"/>
        </w:rPr>
        <w:t xml:space="preserve">Aan de achterzijde siert een windvaantje de kap, waarin een Vlaamse blokvang met vangtrommel is ondergebracht. </w:t>
      </w:r>
    </w:p>
    <w:p w:rsidR="00B41CCC" w:rsidRDefault="00B41CCC" w:rsidP="00B41CCC">
      <w:pPr>
        <w:pStyle w:val="Normaalweb"/>
        <w:numPr>
          <w:ilvl w:val="0"/>
          <w:numId w:val="1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B41CCC">
        <w:rPr>
          <w:rFonts w:ascii="Comic Sans MS" w:hAnsi="Comic Sans MS" w:cs="Arial"/>
          <w:color w:val="000000" w:themeColor="text1"/>
        </w:rPr>
        <w:t xml:space="preserve">Onderaan de staart is een kruirad bevestigd om het Engels kruiwerk onder de kap in beweging te zetten. </w:t>
      </w:r>
    </w:p>
    <w:p w:rsidR="00B41CCC" w:rsidRDefault="00B41CCC" w:rsidP="00B41CCC">
      <w:pPr>
        <w:pStyle w:val="Normaalweb"/>
        <w:numPr>
          <w:ilvl w:val="0"/>
          <w:numId w:val="1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B41CCC">
        <w:rPr>
          <w:rFonts w:ascii="Comic Sans MS" w:hAnsi="Comic Sans MS" w:cs="Arial"/>
          <w:color w:val="000000" w:themeColor="text1"/>
        </w:rPr>
        <w:t>Tot 1964 bemaalde deze fraaie poldermolen met 6,40 m hoog binnenscheprad bovengenoemde pol</w:t>
      </w:r>
      <w:r>
        <w:rPr>
          <w:rFonts w:ascii="Comic Sans MS" w:hAnsi="Comic Sans MS" w:cs="Arial"/>
          <w:color w:val="000000" w:themeColor="text1"/>
        </w:rPr>
        <w:t>der uitsluitend met windkracht.</w:t>
      </w:r>
    </w:p>
    <w:p w:rsidR="00B41CCC" w:rsidRDefault="00B41CCC" w:rsidP="00B41CCC">
      <w:pPr>
        <w:pStyle w:val="Normaalweb"/>
        <w:numPr>
          <w:ilvl w:val="0"/>
          <w:numId w:val="1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B41CCC">
        <w:rPr>
          <w:rFonts w:ascii="Comic Sans MS" w:hAnsi="Comic Sans MS" w:cs="Arial"/>
          <w:color w:val="000000" w:themeColor="text1"/>
        </w:rPr>
        <w:t xml:space="preserve">In 1942 is het wiekenkruis met een grote vlucht van 27,60 m van </w:t>
      </w:r>
      <w:proofErr w:type="spellStart"/>
      <w:r w:rsidRPr="00B41CCC">
        <w:rPr>
          <w:rFonts w:ascii="Comic Sans MS" w:hAnsi="Comic Sans MS" w:cs="Arial"/>
          <w:color w:val="000000" w:themeColor="text1"/>
        </w:rPr>
        <w:t>Van</w:t>
      </w:r>
      <w:proofErr w:type="spellEnd"/>
      <w:r w:rsidRPr="00B41CCC">
        <w:rPr>
          <w:rFonts w:ascii="Comic Sans MS" w:hAnsi="Comic Sans MS" w:cs="Arial"/>
          <w:color w:val="000000" w:themeColor="text1"/>
        </w:rPr>
        <w:t xml:space="preserve"> </w:t>
      </w:r>
      <w:proofErr w:type="spellStart"/>
      <w:r w:rsidRPr="00B41CCC">
        <w:rPr>
          <w:rFonts w:ascii="Comic Sans MS" w:hAnsi="Comic Sans MS" w:cs="Arial"/>
          <w:color w:val="000000" w:themeColor="text1"/>
        </w:rPr>
        <w:t>Bussel-stroomlijnwieken</w:t>
      </w:r>
      <w:proofErr w:type="spellEnd"/>
      <w:r w:rsidRPr="00B41CCC">
        <w:rPr>
          <w:rFonts w:ascii="Comic Sans MS" w:hAnsi="Comic Sans MS" w:cs="Arial"/>
          <w:color w:val="000000" w:themeColor="text1"/>
        </w:rPr>
        <w:t xml:space="preserve"> voorzien. Na het buiten bedrijfstellen vanwege de ruilverkaveling in 1965, zijn de ijzeren Pot roeden bij de restauratie weer van </w:t>
      </w:r>
      <w:proofErr w:type="spellStart"/>
      <w:r w:rsidRPr="00B41CCC">
        <w:rPr>
          <w:rFonts w:ascii="Comic Sans MS" w:hAnsi="Comic Sans MS" w:cs="Arial"/>
          <w:color w:val="000000" w:themeColor="text1"/>
        </w:rPr>
        <w:t>Oud-Hollands</w:t>
      </w:r>
      <w:proofErr w:type="spellEnd"/>
      <w:r w:rsidRPr="00B41CCC">
        <w:rPr>
          <w:rFonts w:ascii="Comic Sans MS" w:hAnsi="Comic Sans MS" w:cs="Arial"/>
          <w:color w:val="000000" w:themeColor="text1"/>
        </w:rPr>
        <w:t xml:space="preserve"> hekwerk voorzien. </w:t>
      </w:r>
    </w:p>
    <w:p w:rsidR="00B41CCC" w:rsidRDefault="00B41CCC" w:rsidP="00B41CCC">
      <w:pPr>
        <w:pStyle w:val="Normaalweb"/>
        <w:numPr>
          <w:ilvl w:val="0"/>
          <w:numId w:val="1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B41CCC">
        <w:rPr>
          <w:rFonts w:ascii="Comic Sans MS" w:hAnsi="Comic Sans MS" w:cs="Arial"/>
          <w:color w:val="000000" w:themeColor="text1"/>
        </w:rPr>
        <w:t xml:space="preserve">Bij de molen liet de nieuwe eigenaar, Molenstichting Het Land van Heusden en </w:t>
      </w:r>
      <w:proofErr w:type="spellStart"/>
      <w:r w:rsidRPr="00B41CCC">
        <w:rPr>
          <w:rFonts w:ascii="Comic Sans MS" w:hAnsi="Comic Sans MS" w:cs="Arial"/>
          <w:color w:val="000000" w:themeColor="text1"/>
        </w:rPr>
        <w:t>Altena</w:t>
      </w:r>
      <w:proofErr w:type="spellEnd"/>
      <w:r w:rsidRPr="00B41CCC">
        <w:rPr>
          <w:rFonts w:ascii="Comic Sans MS" w:hAnsi="Comic Sans MS" w:cs="Arial"/>
          <w:color w:val="000000" w:themeColor="text1"/>
        </w:rPr>
        <w:t>, vervolgens</w:t>
      </w:r>
      <w:r>
        <w:rPr>
          <w:rFonts w:ascii="Comic Sans MS" w:hAnsi="Comic Sans MS" w:cs="Arial"/>
          <w:color w:val="000000" w:themeColor="text1"/>
        </w:rPr>
        <w:t xml:space="preserve"> een </w:t>
      </w:r>
      <w:proofErr w:type="spellStart"/>
      <w:r>
        <w:rPr>
          <w:rFonts w:ascii="Comic Sans MS" w:hAnsi="Comic Sans MS" w:cs="Arial"/>
          <w:color w:val="000000" w:themeColor="text1"/>
        </w:rPr>
        <w:t>rondmaalcircuit</w:t>
      </w:r>
      <w:proofErr w:type="spellEnd"/>
      <w:r>
        <w:rPr>
          <w:rFonts w:ascii="Comic Sans MS" w:hAnsi="Comic Sans MS" w:cs="Arial"/>
          <w:color w:val="000000" w:themeColor="text1"/>
        </w:rPr>
        <w:t xml:space="preserve"> aanleggen.</w:t>
      </w:r>
    </w:p>
    <w:p w:rsidR="00B41CCC" w:rsidRPr="00B41CCC" w:rsidRDefault="00B41CCC" w:rsidP="00B41CCC">
      <w:pPr>
        <w:pStyle w:val="Normaalweb"/>
        <w:numPr>
          <w:ilvl w:val="0"/>
          <w:numId w:val="1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B41CCC">
        <w:rPr>
          <w:rFonts w:ascii="Comic Sans MS" w:hAnsi="Comic Sans MS" w:cs="Arial"/>
          <w:color w:val="000000" w:themeColor="text1"/>
        </w:rPr>
        <w:t>Het scheprad kan dankzij deze kunstmatige voorziening weer water verzetten.</w:t>
      </w:r>
    </w:p>
    <w:p w:rsidR="00B41CCC" w:rsidRDefault="00B41CCC" w:rsidP="00B41CCC">
      <w:pPr>
        <w:pStyle w:val="Normaalweb"/>
        <w:numPr>
          <w:ilvl w:val="0"/>
          <w:numId w:val="1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B41CCC">
        <w:rPr>
          <w:rFonts w:ascii="Comic Sans MS" w:hAnsi="Comic Sans MS" w:cs="Arial"/>
          <w:color w:val="000000" w:themeColor="text1"/>
        </w:rPr>
        <w:t>In april 2004 is besloten de molen stil te zetten vanwege de slechte bo</w:t>
      </w:r>
      <w:r>
        <w:rPr>
          <w:rFonts w:ascii="Comic Sans MS" w:hAnsi="Comic Sans MS" w:cs="Arial"/>
          <w:color w:val="000000" w:themeColor="text1"/>
        </w:rPr>
        <w:t>uwkundige staat van deze molen.</w:t>
      </w:r>
    </w:p>
    <w:p w:rsidR="005E1F10" w:rsidRPr="00B41CCC" w:rsidRDefault="00B41CCC" w:rsidP="00B41CCC">
      <w:pPr>
        <w:pStyle w:val="Normaalweb"/>
        <w:numPr>
          <w:ilvl w:val="0"/>
          <w:numId w:val="1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B41CCC">
        <w:rPr>
          <w:rFonts w:ascii="Comic Sans MS" w:hAnsi="Comic Sans MS" w:cs="Arial"/>
          <w:color w:val="000000" w:themeColor="text1"/>
        </w:rPr>
        <w:t xml:space="preserve">Na het steken van een nieuwe gelaste buitenroede kon de molen in 2007 weer </w:t>
      </w:r>
    </w:p>
    <w:sectPr w:rsidR="005E1F10" w:rsidRPr="00B41CCC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FDE" w:rsidRDefault="007E1FDE" w:rsidP="004147CB">
      <w:r>
        <w:separator/>
      </w:r>
    </w:p>
  </w:endnote>
  <w:endnote w:type="continuationSeparator" w:id="0">
    <w:p w:rsidR="007E1FDE" w:rsidRDefault="007E1FDE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4F7C3F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41CCC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4F7C3F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069C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0069C6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FDE" w:rsidRDefault="007E1FDE" w:rsidP="004147CB">
      <w:r>
        <w:separator/>
      </w:r>
    </w:p>
  </w:footnote>
  <w:footnote w:type="continuationSeparator" w:id="0">
    <w:p w:rsidR="007E1FDE" w:rsidRDefault="007E1FDE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4F7C3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F7C3F" w:rsidRPr="004F7C3F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4F7C3F" w:rsidP="00BD6FCD">
    <w:pPr>
      <w:pStyle w:val="Koptekst"/>
      <w:jc w:val="right"/>
      <w:rPr>
        <w:rFonts w:ascii="Comic Sans MS" w:hAnsi="Comic Sans MS"/>
        <w:b/>
        <w:color w:val="0000FF"/>
      </w:rPr>
    </w:pPr>
    <w:r w:rsidRPr="004F7C3F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4F7C3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D2587"/>
    <w:multiLevelType w:val="hybridMultilevel"/>
    <w:tmpl w:val="DA6C1CF6"/>
    <w:lvl w:ilvl="0" w:tplc="30360D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C3BDD"/>
    <w:multiLevelType w:val="hybridMultilevel"/>
    <w:tmpl w:val="A51217D8"/>
    <w:lvl w:ilvl="0" w:tplc="315C18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73E15"/>
    <w:multiLevelType w:val="hybridMultilevel"/>
    <w:tmpl w:val="FD32FC6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D1A20"/>
    <w:multiLevelType w:val="hybridMultilevel"/>
    <w:tmpl w:val="DC0C73CC"/>
    <w:lvl w:ilvl="0" w:tplc="30360D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0279F7"/>
    <w:multiLevelType w:val="hybridMultilevel"/>
    <w:tmpl w:val="97144E48"/>
    <w:lvl w:ilvl="0" w:tplc="72A0FAD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8"/>
  </w:num>
  <w:num w:numId="5">
    <w:abstractNumId w:val="11"/>
  </w:num>
  <w:num w:numId="6">
    <w:abstractNumId w:val="9"/>
  </w:num>
  <w:num w:numId="7">
    <w:abstractNumId w:val="2"/>
  </w:num>
  <w:num w:numId="8">
    <w:abstractNumId w:val="5"/>
  </w:num>
  <w:num w:numId="9">
    <w:abstractNumId w:val="10"/>
  </w:num>
  <w:num w:numId="10">
    <w:abstractNumId w:val="1"/>
  </w:num>
  <w:num w:numId="11">
    <w:abstractNumId w:val="4"/>
  </w:num>
  <w:num w:numId="12">
    <w:abstractNumId w:val="6"/>
  </w:num>
  <w:num w:numId="13">
    <w:abstractNumId w:val="0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069C6"/>
    <w:rsid w:val="00067BFA"/>
    <w:rsid w:val="000F2DA6"/>
    <w:rsid w:val="001157E2"/>
    <w:rsid w:val="001A1F64"/>
    <w:rsid w:val="001B4F9A"/>
    <w:rsid w:val="00214851"/>
    <w:rsid w:val="003A1695"/>
    <w:rsid w:val="004147CB"/>
    <w:rsid w:val="00417508"/>
    <w:rsid w:val="004F7C3F"/>
    <w:rsid w:val="005E1F10"/>
    <w:rsid w:val="005E5B61"/>
    <w:rsid w:val="006013AE"/>
    <w:rsid w:val="006D70A2"/>
    <w:rsid w:val="007845A1"/>
    <w:rsid w:val="007E1FDE"/>
    <w:rsid w:val="007F2725"/>
    <w:rsid w:val="008C5BAF"/>
    <w:rsid w:val="00922429"/>
    <w:rsid w:val="00946C18"/>
    <w:rsid w:val="009674F6"/>
    <w:rsid w:val="00993020"/>
    <w:rsid w:val="00A31E73"/>
    <w:rsid w:val="00AA0D4D"/>
    <w:rsid w:val="00AC6116"/>
    <w:rsid w:val="00B22244"/>
    <w:rsid w:val="00B41CCC"/>
    <w:rsid w:val="00BD6FCD"/>
    <w:rsid w:val="00C1650C"/>
    <w:rsid w:val="00CB234C"/>
    <w:rsid w:val="00D019AE"/>
    <w:rsid w:val="00D22C59"/>
    <w:rsid w:val="00E35919"/>
    <w:rsid w:val="00E4092B"/>
    <w:rsid w:val="00E62F30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9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07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8580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9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0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9667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6038101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05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1865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2010-12-17T16:24:00Z</dcterms:created>
  <dcterms:modified xsi:type="dcterms:W3CDTF">2010-12-19T12:39:00Z</dcterms:modified>
</cp:coreProperties>
</file>