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207D3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N-BRABANT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Geffen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A1BE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Zeldenrust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D22C5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standerdmolen is in 1621 gebouwd. 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70485</wp:posOffset>
            </wp:positionV>
            <wp:extent cx="1905000" cy="2514600"/>
            <wp:effectExtent l="171450" t="133350" r="361950" b="304800"/>
            <wp:wrapSquare wrapText="bothSides"/>
            <wp:docPr id="21" name="Afbeelding 21" descr="http://www.molens.nl/upload/703/geff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olens.nl/upload/703/geffen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Binnen Geffen is de molen een paar keer verplaatst. 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Hij stond eerst in de </w:t>
      </w:r>
      <w:proofErr w:type="spellStart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Molenstraat</w:t>
      </w:r>
      <w:proofErr w:type="spellEnd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Door de aanleg van de spoorlijn 's-Hertogenbosch - Nijmegen in 1870 kwam de molen geïsoleerd te staan en ondervond ook </w:t>
      </w:r>
      <w:proofErr w:type="spellStart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concurentie</w:t>
      </w:r>
      <w:proofErr w:type="spellEnd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De Vlijt, die dichter bij de dorpskern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in dezelfde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Molenstraat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stond.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verplaatst naar de Koksteeg, maar moest opnieuw verhuizen vanwege de aanleg van de Rijksweg. 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kwam toen te staan op de hoek Mulderstraatje en </w:t>
      </w:r>
      <w:proofErr w:type="spellStart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Willibrordusstraat</w:t>
      </w:r>
      <w:proofErr w:type="spellEnd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Daar heeft vooral Wim Daniels, molenaar van 1926 tot 1951, de nodige investeringen gedaan om de </w:t>
      </w:r>
      <w:proofErr w:type="spellStart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concurentie</w:t>
      </w:r>
      <w:proofErr w:type="spellEnd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de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Boerenbond het hoofd te bieden.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1933 liet hij de molen </w:t>
      </w:r>
      <w:proofErr w:type="spellStart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verdekkeren</w:t>
      </w:r>
      <w:proofErr w:type="spellEnd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 door molenmaker Van Beek. Deze werkzaamheden zijn te zien in de film "Stoere Werkers". 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1939 liet de eigenaar de galerij aan de achterzijde dicht maken, zodat hij in de molen meer werkruimte kreeg. 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De molen kreeg daardoor een merkwaardig model 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bleef zo tot 1956 in bedrijf.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Uiteindelijk geraakte de molen, na buiten gebruik te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zijn gesteld, zwaar in verval.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Een aantal inwoners van Geffen trokken zich het lot van beide vervallen molens aan en gingen aan de slag om geld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voor restauraties te verwerven.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De actie was zo succesvol dat in 1976 De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Vlijt gerestaureerd kon worden.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Vervolgens kon in 1981 De Zeldenrust andermaal worden verp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laatst en gerestaureerd worden.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Hierbij werd de </w:t>
      </w:r>
      <w:proofErr w:type="spellStart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omtimmering</w:t>
      </w:r>
      <w:proofErr w:type="spellEnd"/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de galerij uit 1939 verwijderd.</w:t>
      </w:r>
    </w:p>
    <w:p w:rsid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 xml:space="preserve">Op donderdag 18 januari 2007 werd de molen tijdens een hevige storm omver geblazen. </w:t>
      </w:r>
    </w:p>
    <w:p w:rsidR="008A1BE2" w:rsidRPr="008A1BE2" w:rsidRDefault="008A1BE2" w:rsidP="008A1BE2">
      <w:pPr>
        <w:pStyle w:val="Lijstalinea"/>
        <w:numPr>
          <w:ilvl w:val="0"/>
          <w:numId w:val="1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A1BE2">
        <w:rPr>
          <w:rFonts w:ascii="Comic Sans MS" w:hAnsi="Comic Sans MS" w:cs="Arial"/>
          <w:color w:val="000000" w:themeColor="text1"/>
          <w:szCs w:val="24"/>
          <w:lang w:val="nl-NL"/>
        </w:rPr>
        <w:t>Met zoveel mogelijk hergebruik van oud materiaal werd de molen herbouwd en op 9 augustus 2008 weer in gebruik gesteld.</w:t>
      </w:r>
    </w:p>
    <w:p w:rsidR="00E4092B" w:rsidRPr="00D22C59" w:rsidRDefault="00E4092B" w:rsidP="008A1BE2">
      <w:pPr>
        <w:pStyle w:val="Lijstalinea"/>
        <w:numPr>
          <w:ilvl w:val="0"/>
          <w:numId w:val="11"/>
        </w:numPr>
        <w:spacing w:before="120" w:after="24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D22C5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B2" w:rsidRDefault="00BA3EB2" w:rsidP="004147CB">
      <w:r>
        <w:separator/>
      </w:r>
    </w:p>
  </w:endnote>
  <w:endnote w:type="continuationSeparator" w:id="0">
    <w:p w:rsidR="00BA3EB2" w:rsidRDefault="00BA3EB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5643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5643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07D3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07D3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B2" w:rsidRDefault="00BA3EB2" w:rsidP="004147CB">
      <w:r>
        <w:separator/>
      </w:r>
    </w:p>
  </w:footnote>
  <w:footnote w:type="continuationSeparator" w:id="0">
    <w:p w:rsidR="00BA3EB2" w:rsidRDefault="00BA3EB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564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643E" w:rsidRPr="00D5643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5643E" w:rsidP="00BD6FCD">
    <w:pPr>
      <w:pStyle w:val="Koptekst"/>
      <w:jc w:val="right"/>
      <w:rPr>
        <w:rFonts w:ascii="Comic Sans MS" w:hAnsi="Comic Sans MS"/>
        <w:b/>
        <w:color w:val="0000FF"/>
      </w:rPr>
    </w:pPr>
    <w:r w:rsidRPr="00D5643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5643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73E15"/>
    <w:multiLevelType w:val="hybridMultilevel"/>
    <w:tmpl w:val="6F9C3E7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07D3F"/>
    <w:rsid w:val="003A1695"/>
    <w:rsid w:val="004147CB"/>
    <w:rsid w:val="006D70A2"/>
    <w:rsid w:val="007F2725"/>
    <w:rsid w:val="008A1BE2"/>
    <w:rsid w:val="008C5BAF"/>
    <w:rsid w:val="00922429"/>
    <w:rsid w:val="009674F6"/>
    <w:rsid w:val="00993020"/>
    <w:rsid w:val="00A31E73"/>
    <w:rsid w:val="00AA0D4D"/>
    <w:rsid w:val="00AC6116"/>
    <w:rsid w:val="00B22244"/>
    <w:rsid w:val="00BA3EB2"/>
    <w:rsid w:val="00BD6FCD"/>
    <w:rsid w:val="00CB234C"/>
    <w:rsid w:val="00D019AE"/>
    <w:rsid w:val="00D22C59"/>
    <w:rsid w:val="00D5643E"/>
    <w:rsid w:val="00E35919"/>
    <w:rsid w:val="00E4092B"/>
    <w:rsid w:val="00E62F30"/>
    <w:rsid w:val="00EA5000"/>
    <w:rsid w:val="00F03319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1706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2010-12-16T15:57:00Z</dcterms:created>
  <dcterms:modified xsi:type="dcterms:W3CDTF">2010-12-19T12:38:00Z</dcterms:modified>
</cp:coreProperties>
</file>