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114A7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N-BRABANT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D22C5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Geffen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EA500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D22C5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Vlijt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D22C5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D22C59" w:rsidRPr="00D22C59" w:rsidRDefault="00D22C59" w:rsidP="00D22C59">
      <w:pPr>
        <w:pStyle w:val="Lijstalinea"/>
        <w:numPr>
          <w:ilvl w:val="0"/>
          <w:numId w:val="11"/>
        </w:numPr>
        <w:spacing w:before="120" w:after="24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149225</wp:posOffset>
            </wp:positionV>
            <wp:extent cx="2409825" cy="2857500"/>
            <wp:effectExtent l="171450" t="133350" r="371475" b="304800"/>
            <wp:wrapSquare wrapText="bothSides"/>
            <wp:docPr id="18" name="Afbeelding 18" descr="http://www.molens.nl/upload/704/geffen_devlij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lens.nl/upload/704/geffen_devlij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22C59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in 1685 in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Boxtel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rond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1875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verplaatst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naar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Geffen.</w:t>
      </w:r>
    </w:p>
    <w:p w:rsidR="00D22C59" w:rsidRPr="00D22C59" w:rsidRDefault="00D22C59" w:rsidP="00D22C59">
      <w:pPr>
        <w:spacing w:before="120" w:after="240" w:line="270" w:lineRule="atLeast"/>
        <w:rPr>
          <w:rFonts w:ascii="Comic Sans MS" w:hAnsi="Comic Sans MS" w:cs="Arial"/>
          <w:vanish/>
          <w:color w:val="000000" w:themeColor="text1"/>
          <w:szCs w:val="24"/>
        </w:rPr>
      </w:pPr>
      <w:r w:rsidRPr="00D22C59">
        <w:rPr>
          <w:rFonts w:ascii="Comic Sans MS" w:hAnsi="Comic Sans MS" w:cs="Arial"/>
          <w:color w:val="000000" w:themeColor="text1"/>
          <w:szCs w:val="24"/>
        </w:rPr>
        <w:br/>
      </w:r>
    </w:p>
    <w:p w:rsidR="00D22C59" w:rsidRPr="00D22C59" w:rsidRDefault="00D22C59" w:rsidP="00D22C59">
      <w:pPr>
        <w:pStyle w:val="Lijstalinea"/>
        <w:numPr>
          <w:ilvl w:val="0"/>
          <w:numId w:val="11"/>
        </w:numPr>
        <w:spacing w:before="120" w:after="24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Hier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is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lang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eigendom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gebroeders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Kinderen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geweest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D22C59" w:rsidRPr="00D22C59" w:rsidRDefault="00D22C59" w:rsidP="00D22C59">
      <w:pPr>
        <w:spacing w:before="120" w:after="240" w:line="270" w:lineRule="atLeast"/>
        <w:rPr>
          <w:rFonts w:ascii="Comic Sans MS" w:hAnsi="Comic Sans MS" w:cs="Arial"/>
          <w:vanish/>
          <w:color w:val="000000" w:themeColor="text1"/>
          <w:szCs w:val="24"/>
        </w:rPr>
      </w:pPr>
      <w:r w:rsidRPr="00D22C59">
        <w:rPr>
          <w:rFonts w:ascii="Comic Sans MS" w:hAnsi="Comic Sans MS" w:cs="Arial"/>
          <w:color w:val="000000" w:themeColor="text1"/>
          <w:szCs w:val="24"/>
        </w:rPr>
        <w:br/>
      </w:r>
    </w:p>
    <w:p w:rsidR="00E4092B" w:rsidRPr="00D22C59" w:rsidRDefault="00D22C59" w:rsidP="00D22C59">
      <w:pPr>
        <w:pStyle w:val="Lijstalinea"/>
        <w:numPr>
          <w:ilvl w:val="0"/>
          <w:numId w:val="11"/>
        </w:numPr>
        <w:spacing w:before="120" w:after="24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D22C59">
        <w:rPr>
          <w:rFonts w:ascii="Comic Sans MS" w:hAnsi="Comic Sans MS" w:cs="Arial"/>
          <w:color w:val="000000" w:themeColor="text1"/>
          <w:szCs w:val="24"/>
        </w:rPr>
        <w:t xml:space="preserve">In 1976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zwaar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vervallen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(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inmiddels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gemeentelijk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eigendom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)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binnen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Geffen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verplaatst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ook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meteen</w:t>
      </w:r>
      <w:proofErr w:type="spellEnd"/>
      <w:r w:rsidRPr="00D22C59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D22C59">
        <w:rPr>
          <w:rFonts w:ascii="Comic Sans MS" w:hAnsi="Comic Sans MS" w:cs="Arial"/>
          <w:color w:val="000000" w:themeColor="text1"/>
          <w:szCs w:val="24"/>
        </w:rPr>
        <w:t>gerestaureerd</w:t>
      </w:r>
      <w:proofErr w:type="spellEnd"/>
      <w:r w:rsidR="00E4092B" w:rsidRPr="00D22C59">
        <w:rPr>
          <w:rStyle w:val="Zwaar"/>
          <w:rFonts w:ascii="Comic Sans MS" w:hAnsi="Comic Sans MS" w:cs="Arial"/>
          <w:vanish/>
          <w:color w:val="000000" w:themeColor="text1"/>
          <w:szCs w:val="24"/>
        </w:rPr>
        <w:t>Technische gegevens</w:t>
      </w:r>
      <w:r w:rsidR="00E4092B" w:rsidRPr="00D22C59">
        <w:rPr>
          <w:rFonts w:ascii="Comic Sans MS" w:hAnsi="Comic Sans MS" w:cs="Arial"/>
          <w:vanish/>
          <w:color w:val="000000" w:themeColor="text1"/>
          <w:szCs w:val="24"/>
        </w:rPr>
        <w:t xml:space="preserve"> </w:t>
      </w:r>
    </w:p>
    <w:sectPr w:rsidR="00E4092B" w:rsidRPr="00D22C59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708" w:rsidRDefault="004A6708" w:rsidP="004147CB">
      <w:r>
        <w:separator/>
      </w:r>
    </w:p>
  </w:endnote>
  <w:endnote w:type="continuationSeparator" w:id="0">
    <w:p w:rsidR="004A6708" w:rsidRDefault="004A6708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572F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302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572F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14A7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114A7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708" w:rsidRDefault="004A6708" w:rsidP="004147CB">
      <w:r>
        <w:separator/>
      </w:r>
    </w:p>
  </w:footnote>
  <w:footnote w:type="continuationSeparator" w:id="0">
    <w:p w:rsidR="004A6708" w:rsidRDefault="004A6708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572F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72FE" w:rsidRPr="003572F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3572FE" w:rsidP="00BD6FCD">
    <w:pPr>
      <w:pStyle w:val="Koptekst"/>
      <w:jc w:val="right"/>
      <w:rPr>
        <w:rFonts w:ascii="Comic Sans MS" w:hAnsi="Comic Sans MS"/>
        <w:b/>
        <w:color w:val="0000FF"/>
      </w:rPr>
    </w:pPr>
    <w:r w:rsidRPr="003572F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572F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4A7E"/>
    <w:rsid w:val="001157E2"/>
    <w:rsid w:val="001A1F64"/>
    <w:rsid w:val="001B4F9A"/>
    <w:rsid w:val="003572FE"/>
    <w:rsid w:val="003A1695"/>
    <w:rsid w:val="004147CB"/>
    <w:rsid w:val="004A6708"/>
    <w:rsid w:val="006D70A2"/>
    <w:rsid w:val="007F2725"/>
    <w:rsid w:val="008C5BAF"/>
    <w:rsid w:val="00922429"/>
    <w:rsid w:val="009674F6"/>
    <w:rsid w:val="00993020"/>
    <w:rsid w:val="00A31E73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356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2010-12-16T15:55:00Z</dcterms:created>
  <dcterms:modified xsi:type="dcterms:W3CDTF">2010-12-19T12:38:00Z</dcterms:modified>
</cp:coreProperties>
</file>