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494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857E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Horn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57E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Welvaart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857E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De kleine stenen korenmolen De Welvaart staat aan dezelfde weg op korte afstand van molen De Hoop.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Zijn naam De Welvaart heeft geen betrekking op de afmetingen.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188595</wp:posOffset>
            </wp:positionV>
            <wp:extent cx="2352675" cy="2857500"/>
            <wp:effectExtent l="171450" t="133350" r="371475" b="304800"/>
            <wp:wrapSquare wrapText="bothSides"/>
            <wp:docPr id="22" name="Afbeelding 22" descr="http://www.molens.nl/upload/905/horn_welv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lens.nl/upload/905/horn_welva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57E66">
        <w:rPr>
          <w:rFonts w:ascii="Comic Sans MS" w:hAnsi="Comic Sans MS" w:cs="Arial"/>
          <w:color w:val="000000" w:themeColor="text1"/>
        </w:rPr>
        <w:t xml:space="preserve">De molen heeft een tamelijk rechtop gaande romp met kleine doorsneden, waarin op de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steenzolder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nog twee koppels l5der stenen een plaats vinden.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De maalzolder heeft een middellijn van bijna 4 m., het spoorwiel heeft een diameter van 1,70 m. gemeten op de steekcirkel van de kammen.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Deze bedraagt meestal 2-2,5 m. Met een gevlucht van 22,3 m. en een overbrengingsverhouding van 1 op 5,14 kon met deze molen gemakkelijk bakrogge en voergraan worden gemalen.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Het merkwaardige molentje werd gebouwd in 1865.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de jaren '30 van de vorige eeuw werd een groot aantal verbeteringen aan de molen uit gevoerd.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Om bij langdurige windstilte te kunnen blijven malen werd in het Duitse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Geldern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een elektrische dubbele maalstoel met 16der stenen gekocht.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De maalstoel werd in een gemetselde ruimte tegen de molenromp geplaatst, waarvoor een gedeelte van de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molenberg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moest worden afgegraven.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die tijd had de molen nog een houten as en een houten gevlucht, die aan vervanging toe waren.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1933 werd de afgebroken achtkante stellingmolen uit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Brummen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(Gld.) voor de prijs van 275 gulden aangekocht.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Met een kleine aanpassing van de romp pasten de kap met het Engels kruiwerk en de molenas met bovenwiel.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Hilvarenbeek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(N.B.) werd een gebruikte Fransenroede en in Neerkant (N.B.) een Potroede van de achtkant Oom Paul op de kop getikt. Molenmaker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Adriaens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uit Weert voerde de verbouwing uit.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De molen kreeg toen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Dekker-stroomlijnneuzen</w:t>
      </w:r>
      <w:proofErr w:type="spellEnd"/>
      <w:r w:rsidRPr="00857E66">
        <w:rPr>
          <w:rFonts w:ascii="Comic Sans MS" w:hAnsi="Comic Sans MS" w:cs="Arial"/>
          <w:color w:val="000000" w:themeColor="text1"/>
        </w:rPr>
        <w:t>.</w:t>
      </w:r>
      <w:r w:rsidRPr="00857E66">
        <w:rPr>
          <w:rFonts w:ascii="Comic Sans MS" w:hAnsi="Comic Sans MS" w:cs="Arial"/>
          <w:color w:val="000000" w:themeColor="text1"/>
        </w:rPr>
        <w:br/>
        <w:t xml:space="preserve">Op dezelfde avond, dat in de molen De Hoop een springlading door de Duitsers werd aangebracht werden ook in de molen De Welvaart voorbereidingen getroffen om de molen op te blazen.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lastRenderedPageBreak/>
        <w:t xml:space="preserve">Toen de verdragende Britse kanonnen het vuur openden, verlieten de Duitsers de molen en lieten ook deze verder ongemoeid.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1951 is de oude Potroede vervangen door een andere gebruikte roede en de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Dekker-stroomlijn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door een Van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Bussel-neus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Uit de oude Potroede werd een lange spruit gemaakt en in de kap geplaatst.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Enige jaren later werd er op de plaats van de dubbele maalstoel een hamermolen en een mengketel geïnstalleerd.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>Daarna raakten ook de maalstenen van de windmolen in onbruik, en de mo</w:t>
      </w:r>
      <w:r>
        <w:rPr>
          <w:rFonts w:ascii="Comic Sans MS" w:hAnsi="Comic Sans MS" w:cs="Arial"/>
          <w:color w:val="000000" w:themeColor="text1"/>
        </w:rPr>
        <w:t>len werd niet meer onderhouden.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In 1970 nam de gemeente </w:t>
      </w:r>
      <w:proofErr w:type="spellStart"/>
      <w:r w:rsidRPr="00857E66">
        <w:rPr>
          <w:rFonts w:ascii="Comic Sans MS" w:hAnsi="Comic Sans MS" w:cs="Arial"/>
          <w:color w:val="000000" w:themeColor="text1"/>
        </w:rPr>
        <w:t>Horn</w:t>
      </w:r>
      <w:proofErr w:type="spellEnd"/>
      <w:r w:rsidRPr="00857E66">
        <w:rPr>
          <w:rFonts w:ascii="Comic Sans MS" w:hAnsi="Comic Sans MS" w:cs="Arial"/>
          <w:color w:val="000000" w:themeColor="text1"/>
        </w:rPr>
        <w:t xml:space="preserve"> de windmolen met toebehoren over, waarna een restauratie volgde. </w:t>
      </w:r>
    </w:p>
    <w:p w:rsid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 xml:space="preserve">Bij deze restauratie behielden beide molens de stroomlijnneuzen die er op het laatst op waren aangebracht, nu echter voorzien van remkleppen. </w:t>
      </w:r>
    </w:p>
    <w:p w:rsidR="00792795" w:rsidRPr="00857E66" w:rsidRDefault="00857E66" w:rsidP="00857E66">
      <w:pPr>
        <w:pStyle w:val="Normaalweb"/>
        <w:numPr>
          <w:ilvl w:val="0"/>
          <w:numId w:val="21"/>
        </w:numPr>
        <w:spacing w:before="120" w:beforeAutospacing="0" w:after="120" w:afterAutospacing="0"/>
        <w:ind w:left="425" w:hanging="425"/>
        <w:rPr>
          <w:rFonts w:ascii="Comic Sans MS" w:hAnsi="Comic Sans MS" w:cs="Arial"/>
          <w:color w:val="000000" w:themeColor="text1"/>
        </w:rPr>
      </w:pPr>
      <w:r w:rsidRPr="00857E66">
        <w:rPr>
          <w:rFonts w:ascii="Comic Sans MS" w:hAnsi="Comic Sans MS" w:cs="Arial"/>
          <w:color w:val="000000" w:themeColor="text1"/>
        </w:rPr>
        <w:t>Op 16 augustus 1975 werden de restauraties van De Hoop en De Welvaart met een groots opgezet molenfeest afgesloten.</w:t>
      </w:r>
    </w:p>
    <w:sectPr w:rsidR="00792795" w:rsidRPr="00857E6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84" w:rsidRDefault="00E52C84" w:rsidP="004147CB">
      <w:r>
        <w:separator/>
      </w:r>
    </w:p>
  </w:endnote>
  <w:endnote w:type="continuationSeparator" w:id="0">
    <w:p w:rsidR="00E52C84" w:rsidRDefault="00E52C8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777F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494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777F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49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0494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84" w:rsidRDefault="00E52C84" w:rsidP="004147CB">
      <w:r>
        <w:separator/>
      </w:r>
    </w:p>
  </w:footnote>
  <w:footnote w:type="continuationSeparator" w:id="0">
    <w:p w:rsidR="00E52C84" w:rsidRDefault="00E52C8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777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7F3" w:rsidRPr="00E777F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777F3" w:rsidP="00BD6FCD">
    <w:pPr>
      <w:pStyle w:val="Koptekst"/>
      <w:jc w:val="right"/>
      <w:rPr>
        <w:rFonts w:ascii="Comic Sans MS" w:hAnsi="Comic Sans MS"/>
        <w:b/>
        <w:color w:val="0000FF"/>
      </w:rPr>
    </w:pPr>
    <w:r w:rsidRPr="00E777F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777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0AD5"/>
    <w:multiLevelType w:val="hybridMultilevel"/>
    <w:tmpl w:val="8F3A21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8"/>
  </w:num>
  <w:num w:numId="6">
    <w:abstractNumId w:val="15"/>
  </w:num>
  <w:num w:numId="7">
    <w:abstractNumId w:val="4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5"/>
  </w:num>
  <w:num w:numId="20">
    <w:abstractNumId w:val="9"/>
  </w:num>
  <w:num w:numId="21">
    <w:abstractNumId w:val="1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2798"/>
    <w:rsid w:val="00304C70"/>
    <w:rsid w:val="003A1695"/>
    <w:rsid w:val="004147CB"/>
    <w:rsid w:val="004F799E"/>
    <w:rsid w:val="00504945"/>
    <w:rsid w:val="00616906"/>
    <w:rsid w:val="006D70A2"/>
    <w:rsid w:val="00792795"/>
    <w:rsid w:val="007F2725"/>
    <w:rsid w:val="00857E66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CB234C"/>
    <w:rsid w:val="00CF68E0"/>
    <w:rsid w:val="00D019AE"/>
    <w:rsid w:val="00D22C59"/>
    <w:rsid w:val="00D904E3"/>
    <w:rsid w:val="00E35919"/>
    <w:rsid w:val="00E4092B"/>
    <w:rsid w:val="00E43733"/>
    <w:rsid w:val="00E52C84"/>
    <w:rsid w:val="00E62F30"/>
    <w:rsid w:val="00E777F3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2718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2010-12-17T12:13:00Z</dcterms:created>
  <dcterms:modified xsi:type="dcterms:W3CDTF">2010-12-19T09:42:00Z</dcterms:modified>
</cp:coreProperties>
</file>