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CF618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proofErr w:type="spellStart"/>
      <w:r w:rsidR="00CB32D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Onderdendam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CB32D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Zilvermeeuw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CB32D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Grondzeiler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682625</wp:posOffset>
            </wp:positionV>
            <wp:extent cx="2143125" cy="2857500"/>
            <wp:effectExtent l="171450" t="133350" r="371475" b="304800"/>
            <wp:wrapSquare wrapText="bothSides"/>
            <wp:docPr id="23" name="Afbeelding 23" descr="http://www.molens.nl/upload/276/onderdendam_dezilvermeeu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molens.nl/upload/276/onderdendam_dezilvermeeu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CB32DA">
        <w:rPr>
          <w:rFonts w:ascii="Comic Sans MS" w:hAnsi="Comic Sans MS" w:cs="Arial"/>
          <w:color w:val="000000" w:themeColor="text1"/>
        </w:rPr>
        <w:t xml:space="preserve">Het waterschap De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Vereeniging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werd in 1870 opgericht en omvatte 613 ha.</w:t>
      </w:r>
      <w:r w:rsidRPr="00CB32DA">
        <w:rPr>
          <w:rFonts w:ascii="Comic Sans MS" w:hAnsi="Comic Sans MS" w:cs="Arial"/>
          <w:color w:val="000000" w:themeColor="text1"/>
        </w:rPr>
        <w:br/>
        <w:t xml:space="preserve">Molenmaker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Hunse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uit Assen bouwde twee gelijke poldermolens, één ten oosten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Tinallinge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aan het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Rasquerdermaar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(deze molen verbrandde op 28 februari 1967) res</w:t>
      </w:r>
      <w:r>
        <w:rPr>
          <w:rFonts w:ascii="Comic Sans MS" w:hAnsi="Comic Sans MS" w:cs="Arial"/>
          <w:color w:val="000000" w:themeColor="text1"/>
        </w:rPr>
        <w:t xml:space="preserve">p. ten noorden van </w:t>
      </w:r>
      <w:proofErr w:type="spellStart"/>
      <w:r>
        <w:rPr>
          <w:rFonts w:ascii="Comic Sans MS" w:hAnsi="Comic Sans MS" w:cs="Arial"/>
          <w:color w:val="000000" w:themeColor="text1"/>
        </w:rPr>
        <w:t>Onderdendam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 xml:space="preserve">In 1914 kreeg de molen twee nieuwe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Wieringa-roeden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. 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 xml:space="preserve">In het voorjaar van 1950 één roede stuk. 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 xml:space="preserve">In 1951 werd de molen hersteld door de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fa.Holman</w:t>
      </w:r>
      <w:proofErr w:type="spellEnd"/>
      <w:r w:rsidRPr="00CB32DA">
        <w:rPr>
          <w:rFonts w:ascii="Comic Sans MS" w:hAnsi="Comic Sans MS" w:cs="Arial"/>
          <w:color w:val="000000" w:themeColor="text1"/>
        </w:rPr>
        <w:t>, oa.: twee nieuwe roeden, een nieuwe schroef en stroomlijnneuzen; kosten f.10.618. Feestelijk in gebruik genomen op 9 juli 1951 onde</w:t>
      </w:r>
      <w:r>
        <w:rPr>
          <w:rFonts w:ascii="Comic Sans MS" w:hAnsi="Comic Sans MS" w:cs="Arial"/>
          <w:color w:val="000000" w:themeColor="text1"/>
        </w:rPr>
        <w:t>r zijn nieuwe naam Zilvermeeuw.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 xml:space="preserve">Door uitvoering van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waterbeheersingswerken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in het kader van de ruilverkaveling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Delt-Oudeweer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werd de molen in 1965 een reservemolen en is als zodanig door de fa.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Bremer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in de periode 1972-1974 gerestaureerd voor f.135.000. </w:t>
      </w:r>
    </w:p>
    <w:p w:rsid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>De feestelijke opening v</w:t>
      </w:r>
      <w:r>
        <w:rPr>
          <w:rFonts w:ascii="Comic Sans MS" w:hAnsi="Comic Sans MS" w:cs="Arial"/>
          <w:color w:val="000000" w:themeColor="text1"/>
        </w:rPr>
        <w:t>ond op 30 augustus 1974 plaats.</w:t>
      </w:r>
    </w:p>
    <w:p w:rsidR="00CB32DA" w:rsidRPr="00CB32DA" w:rsidRDefault="00CB32DA" w:rsidP="00CB32DA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CB32DA">
        <w:rPr>
          <w:rFonts w:ascii="Comic Sans MS" w:hAnsi="Comic Sans MS" w:cs="Arial"/>
          <w:color w:val="000000" w:themeColor="text1"/>
        </w:rPr>
        <w:t xml:space="preserve">Het waterschap De </w:t>
      </w:r>
      <w:proofErr w:type="spellStart"/>
      <w:r w:rsidRPr="00CB32DA">
        <w:rPr>
          <w:rFonts w:ascii="Comic Sans MS" w:hAnsi="Comic Sans MS" w:cs="Arial"/>
          <w:color w:val="000000" w:themeColor="text1"/>
        </w:rPr>
        <w:t>Vereeniging</w:t>
      </w:r>
      <w:proofErr w:type="spellEnd"/>
      <w:r w:rsidRPr="00CB32DA">
        <w:rPr>
          <w:rFonts w:ascii="Comic Sans MS" w:hAnsi="Comic Sans MS" w:cs="Arial"/>
          <w:color w:val="000000" w:themeColor="text1"/>
        </w:rPr>
        <w:t xml:space="preserve"> werd in 1968 opgeheven.</w:t>
      </w:r>
    </w:p>
    <w:p w:rsidR="00FC18A7" w:rsidRPr="00CB32DA" w:rsidRDefault="00FC18A7" w:rsidP="00CB32DA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CB32DA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78A" w:rsidRDefault="008D478A" w:rsidP="004147CB">
      <w:r>
        <w:separator/>
      </w:r>
    </w:p>
  </w:endnote>
  <w:endnote w:type="continuationSeparator" w:id="0">
    <w:p w:rsidR="008D478A" w:rsidRDefault="008D478A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44A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44A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61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CF618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78A" w:rsidRDefault="008D478A" w:rsidP="004147CB">
      <w:r>
        <w:separator/>
      </w:r>
    </w:p>
  </w:footnote>
  <w:footnote w:type="continuationSeparator" w:id="0">
    <w:p w:rsidR="008D478A" w:rsidRDefault="008D478A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44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44AE" w:rsidRPr="000D44A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D44AE" w:rsidP="00BD6FCD">
    <w:pPr>
      <w:pStyle w:val="Koptekst"/>
      <w:jc w:val="right"/>
      <w:rPr>
        <w:rFonts w:ascii="Comic Sans MS" w:hAnsi="Comic Sans MS"/>
        <w:b/>
        <w:color w:val="0000FF"/>
      </w:rPr>
    </w:pPr>
    <w:r w:rsidRPr="000D44A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D44A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D44AE"/>
    <w:rsid w:val="000F2DA6"/>
    <w:rsid w:val="001157E2"/>
    <w:rsid w:val="001B4F9A"/>
    <w:rsid w:val="002E1E51"/>
    <w:rsid w:val="00304C70"/>
    <w:rsid w:val="00350BFC"/>
    <w:rsid w:val="003A1695"/>
    <w:rsid w:val="004147CB"/>
    <w:rsid w:val="00617EBC"/>
    <w:rsid w:val="006D70A2"/>
    <w:rsid w:val="007F2725"/>
    <w:rsid w:val="008A1BE2"/>
    <w:rsid w:val="008C5BAF"/>
    <w:rsid w:val="008D478A"/>
    <w:rsid w:val="00922429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CB7842"/>
    <w:rsid w:val="00CF6182"/>
    <w:rsid w:val="00D019AE"/>
    <w:rsid w:val="00D22C59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968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2010-12-17T18:15:00Z</dcterms:created>
  <dcterms:modified xsi:type="dcterms:W3CDTF">2010-12-19T09:25:00Z</dcterms:modified>
</cp:coreProperties>
</file>