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FD7C91"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frame="1"/>
          <w:shd w:val="clear" w:color="auto" w:fill="FFFF00"/>
        </w:rPr>
        <w:t xml:space="preserve">GRONINGEN </w:t>
      </w:r>
      <w:r w:rsidR="00BD6FCD" w:rsidRPr="00675E0C">
        <w:rPr>
          <w:rFonts w:ascii="Comic Sans MS" w:hAnsi="Comic Sans MS" w:cs="Arial"/>
          <w:b/>
          <w:color w:val="000000"/>
          <w:szCs w:val="18"/>
          <w:bdr w:val="single" w:sz="4" w:space="0" w:color="auto"/>
          <w:shd w:val="clear" w:color="auto" w:fill="FFFF00"/>
        </w:rPr>
        <w:t xml:space="preserve">- Plaats = </w:t>
      </w:r>
      <w:r w:rsidR="00454EB9">
        <w:rPr>
          <w:rFonts w:ascii="Comic Sans MS" w:hAnsi="Comic Sans MS" w:cs="Arial"/>
          <w:b/>
          <w:color w:val="000000"/>
          <w:szCs w:val="18"/>
          <w:bdr w:val="single" w:sz="4" w:space="0" w:color="auto"/>
          <w:shd w:val="clear" w:color="auto" w:fill="FFFF00"/>
        </w:rPr>
        <w:t>Garsthuizen</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0A53DC">
        <w:rPr>
          <w:rFonts w:ascii="Comic Sans MS" w:hAnsi="Comic Sans MS" w:cs="Arial"/>
          <w:b/>
          <w:color w:val="000000"/>
          <w:szCs w:val="18"/>
          <w:bdr w:val="single" w:sz="4" w:space="0" w:color="auto"/>
          <w:shd w:val="clear" w:color="auto" w:fill="FFFF00"/>
        </w:rPr>
        <w:t>GR</w:t>
      </w:r>
      <w:r w:rsidR="00B22244">
        <w:rPr>
          <w:rFonts w:ascii="Comic Sans MS" w:hAnsi="Comic Sans MS" w:cs="Arial"/>
          <w:b/>
          <w:color w:val="000000"/>
          <w:szCs w:val="18"/>
          <w:bdr w:val="single" w:sz="4" w:space="0" w:color="auto"/>
          <w:shd w:val="clear" w:color="auto" w:fill="FFFF00"/>
        </w:rPr>
        <w:t xml:space="preserve">) </w:t>
      </w:r>
      <w:r w:rsidR="008314AF">
        <w:rPr>
          <w:rFonts w:ascii="Comic Sans MS" w:hAnsi="Comic Sans MS" w:cs="Arial"/>
          <w:b/>
          <w:color w:val="000000"/>
          <w:szCs w:val="18"/>
          <w:bdr w:val="single" w:sz="4" w:space="0" w:color="auto"/>
          <w:shd w:val="clear" w:color="auto" w:fill="FFFF00"/>
        </w:rPr>
        <w:t xml:space="preserve">De </w:t>
      </w:r>
      <w:r w:rsidR="00454EB9">
        <w:rPr>
          <w:rFonts w:ascii="Comic Sans MS" w:hAnsi="Comic Sans MS" w:cs="Arial"/>
          <w:b/>
          <w:color w:val="000000"/>
          <w:szCs w:val="18"/>
          <w:bdr w:val="single" w:sz="4" w:space="0" w:color="auto"/>
          <w:shd w:val="clear" w:color="auto" w:fill="FFFF00"/>
        </w:rPr>
        <w:t>Hoop</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6E67DD">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Molen "De Hoop" ligt ten oosten van het dorp en is gebouwd in 1839 in opdracht van Geert Jans Nienhuis door molenmaker Wed. H. Hoving en zoon J.H. Hoving te Middelstum.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Bij koninklijk besluit van 7 mei 1839 werd vergunning gekregen: 'om een pelmolen te doen oprigten onder de voorwaarden dat de molen met hout of eene soort van kunde specie en niet met riet gedekt worde'.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4446905</wp:posOffset>
            </wp:positionH>
            <wp:positionV relativeFrom="paragraph">
              <wp:posOffset>37465</wp:posOffset>
            </wp:positionV>
            <wp:extent cx="2143125" cy="2857500"/>
            <wp:effectExtent l="38100" t="0" r="28575" b="857250"/>
            <wp:wrapSquare wrapText="bothSides"/>
            <wp:docPr id="1" name="Afbeelding 6" descr="http://www.molens.nl/upload/244/garsthuizen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244/garsthuizen_noot.jpg"/>
                    <pic:cNvPicPr>
                      <a:picLocks noChangeAspect="1" noChangeArrowheads="1"/>
                    </pic:cNvPicPr>
                  </pic:nvPicPr>
                  <pic:blipFill>
                    <a:blip r:embed="rId7" cstate="print"/>
                    <a:srcRect/>
                    <a:stretch>
                      <a:fillRect/>
                    </a:stretch>
                  </pic:blipFill>
                  <pic:spPr bwMode="auto">
                    <a:xfrm>
                      <a:off x="0" y="0"/>
                      <a:ext cx="2143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454EB9">
        <w:rPr>
          <w:rFonts w:ascii="Comic Sans MS" w:hAnsi="Comic Sans MS" w:cs="Arial"/>
          <w:color w:val="000000" w:themeColor="text1"/>
          <w:szCs w:val="24"/>
          <w:lang w:val="nl-NL"/>
        </w:rPr>
        <w:t xml:space="preserve">Deze nieuwe molen verving een omgewaaide wipmolen met stelling.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Op 1 augustus 1839 werd de molen in bedrijf gesteld.</w:t>
      </w:r>
      <w:r w:rsidRPr="00454EB9">
        <w:rPr>
          <w:rFonts w:ascii="Arial" w:hAnsi="Arial" w:cs="Arial"/>
          <w:color w:val="636466"/>
          <w:sz w:val="17"/>
          <w:szCs w:val="17"/>
        </w:rPr>
        <w:t xml:space="preserve"> </w:t>
      </w:r>
      <w:r w:rsidRPr="00454EB9">
        <w:rPr>
          <w:rFonts w:ascii="Comic Sans MS" w:hAnsi="Comic Sans MS" w:cs="Arial"/>
          <w:color w:val="000000" w:themeColor="text1"/>
          <w:szCs w:val="24"/>
          <w:lang w:val="nl-NL"/>
        </w:rPr>
        <w:br/>
        <w:t>op een publieke veiling d.d. 13-12-1878 verkreeg Pieter Nienhuis (1846-1936) voor ƒ. 25.205,-- de mo</w:t>
      </w:r>
      <w:r>
        <w:rPr>
          <w:rFonts w:ascii="Comic Sans MS" w:hAnsi="Comic Sans MS" w:cs="Arial"/>
          <w:color w:val="000000" w:themeColor="text1"/>
          <w:szCs w:val="24"/>
          <w:lang w:val="nl-NL"/>
        </w:rPr>
        <w:t>len en naast gelegen boerderij.</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Na het overlijden van Pieter Nienhuis in 1936, een jaar later stierf ook zijn vrouw. Hun beide ongehuwde kinderen Jakob (1886-1970) en Grada (Gerharda Griediena; l881-1970) hadden het molenaarsbedrijf inmiddels van hun ouders overgenomen.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Bij het eeuwfeest van de pel- en korenmolen te Garst-huizen in 1939 werd een gedicht van H.J. de Groot opgedragen aan de eigenaars: de heer J. Nienhuis Pzn. en Mej. G.G. Nienhuis.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Zij hebben hun werkzaamheden als molenaar in de jaren vijftig van de 20ste eeuw beëindigd; de gortpellerij was toen reeds uitgeschakeld vanwege</w:t>
      </w:r>
      <w:r>
        <w:rPr>
          <w:rFonts w:ascii="Comic Sans MS" w:hAnsi="Comic Sans MS" w:cs="Arial"/>
          <w:color w:val="000000" w:themeColor="text1"/>
          <w:szCs w:val="24"/>
          <w:lang w:val="nl-NL"/>
        </w:rPr>
        <w:t xml:space="preserve"> de komst van moderne machines.</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De in vervallen staat verkerende molen, maar ook de boerderij, werd in 1970 verkocht aan de heer H.J. Woldring; onderwijzer te Westeremden.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Twee jaar later verkocht hij zijn bezit voor ƒ. 50.000,-- aan de arts P.F. de Vries Robbé. In 1992 werd zijn opvolger de heer S.A. Gooda, tandarts te Groning</w:t>
      </w:r>
      <w:r>
        <w:rPr>
          <w:rFonts w:ascii="Comic Sans MS" w:hAnsi="Comic Sans MS" w:cs="Arial"/>
          <w:color w:val="000000" w:themeColor="text1"/>
          <w:szCs w:val="24"/>
          <w:lang w:val="nl-NL"/>
        </w:rPr>
        <w:t>en; en diens vriend Harry Smit.</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Een jaar later staat dit monumentaal complex, alsmede de onder architectuur aangelegde tuin, als een ‘Uniek object in Garsthuizen’ opnieuw te koop in een advertentie van Mak</w:t>
      </w:r>
      <w:r>
        <w:rPr>
          <w:rFonts w:ascii="Comic Sans MS" w:hAnsi="Comic Sans MS" w:cs="Arial"/>
          <w:color w:val="000000" w:themeColor="text1"/>
          <w:szCs w:val="24"/>
          <w:lang w:val="nl-NL"/>
        </w:rPr>
        <w:t>elaardij Bert Lanting te Haren.</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Nieuwe en huidige eigenaar werd de Keulse arts O. Baldus; wonende te Bergisch-Gladbach (Dld.).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Hij gebruikt de bo</w:t>
      </w:r>
      <w:r>
        <w:rPr>
          <w:rFonts w:ascii="Comic Sans MS" w:hAnsi="Comic Sans MS" w:cs="Arial"/>
          <w:color w:val="000000" w:themeColor="text1"/>
          <w:szCs w:val="24"/>
          <w:lang w:val="nl-NL"/>
        </w:rPr>
        <w:t>erderij nu als recreatiewoning.</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lastRenderedPageBreak/>
        <w:t>De molen heeft een vlucht van 21,70 m. en is Oud-Hollands opgehekt en heeft twee koppels maalstenen en 2 pelstenen en wordt nu ook als instructiemolen gebruikt voor de ople</w:t>
      </w:r>
      <w:r>
        <w:rPr>
          <w:rFonts w:ascii="Comic Sans MS" w:hAnsi="Comic Sans MS" w:cs="Arial"/>
          <w:color w:val="000000" w:themeColor="text1"/>
          <w:szCs w:val="24"/>
          <w:lang w:val="nl-NL"/>
        </w:rPr>
        <w:t>iding van vrijwillig molenaars.</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Eerst (al in 1930 aanwezig) op één roede zelfzwichting, in 1940 kreeg ook de andere roede zelfzw</w:t>
      </w:r>
      <w:r>
        <w:rPr>
          <w:rFonts w:ascii="Comic Sans MS" w:hAnsi="Comic Sans MS" w:cs="Arial"/>
          <w:color w:val="000000" w:themeColor="text1"/>
          <w:szCs w:val="24"/>
          <w:lang w:val="nl-NL"/>
        </w:rPr>
        <w:t>ichting met stroomlijnneus.</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In 1950 werd de molen gerestaureerd door molenmaker Chr. Bremer uit Adorp voor f. 4000,-. </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Door een storm in november 1969, woei de gehele stelling van de molen af. Voor f.50.000 werd het gehele (totaal verwaarloosde) monumentale complex in 1972 ge</w:t>
      </w:r>
      <w:r>
        <w:rPr>
          <w:rFonts w:ascii="Comic Sans MS" w:hAnsi="Comic Sans MS" w:cs="Arial"/>
          <w:color w:val="000000" w:themeColor="text1"/>
          <w:szCs w:val="24"/>
          <w:lang w:val="nl-NL"/>
        </w:rPr>
        <w:t>kocht door P.F. de Vries Robbé.</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 xml:space="preserve">Hij liet bij een restauratie in 1973-1974 door de fa. Doornbosch de zelfzwichting op het gevlucht verwijderen en </w:t>
      </w:r>
      <w:r>
        <w:rPr>
          <w:rFonts w:ascii="Comic Sans MS" w:hAnsi="Comic Sans MS" w:cs="Arial"/>
          <w:color w:val="000000" w:themeColor="text1"/>
          <w:szCs w:val="24"/>
          <w:lang w:val="nl-NL"/>
        </w:rPr>
        <w:t>kreeg de molen Engels kruiwerk.</w:t>
      </w:r>
    </w:p>
    <w:p w:rsid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In 1995 raakte de kap beschadigd door brand die was ontstaan in de naastgelegen schuur, schade fl. 200.000,-; in het voorjaar van 1996 was het geheel weer door molenmaker</w:t>
      </w:r>
      <w:r>
        <w:rPr>
          <w:rFonts w:ascii="Comic Sans MS" w:hAnsi="Comic Sans MS" w:cs="Arial"/>
          <w:color w:val="000000" w:themeColor="text1"/>
          <w:szCs w:val="24"/>
          <w:lang w:val="nl-NL"/>
        </w:rPr>
        <w:t xml:space="preserve"> Jellema uit Birdaard hersteld.</w:t>
      </w:r>
    </w:p>
    <w:p w:rsidR="00454EB9" w:rsidRP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lang w:val="nl-NL"/>
        </w:rPr>
      </w:pPr>
      <w:r w:rsidRPr="00454EB9">
        <w:rPr>
          <w:rFonts w:ascii="Comic Sans MS" w:hAnsi="Comic Sans MS" w:cs="Arial"/>
          <w:color w:val="000000" w:themeColor="text1"/>
          <w:szCs w:val="24"/>
          <w:lang w:val="nl-NL"/>
        </w:rPr>
        <w:t>De molen vormt samen met een mulders- (molenaars)woning en schuur een monumentaal complex.</w:t>
      </w:r>
    </w:p>
    <w:p w:rsidR="00FC18A7" w:rsidRPr="00454EB9" w:rsidRDefault="00454EB9" w:rsidP="00454EB9">
      <w:pPr>
        <w:pStyle w:val="Lijstalinea"/>
        <w:numPr>
          <w:ilvl w:val="0"/>
          <w:numId w:val="26"/>
        </w:numPr>
        <w:spacing w:before="120" w:after="120" w:line="270" w:lineRule="atLeast"/>
        <w:ind w:left="425"/>
        <w:contextualSpacing w:val="0"/>
        <w:rPr>
          <w:rFonts w:ascii="Comic Sans MS" w:hAnsi="Comic Sans MS" w:cs="Arial"/>
          <w:color w:val="000000" w:themeColor="text1"/>
          <w:szCs w:val="24"/>
        </w:rPr>
      </w:pPr>
      <w:r w:rsidRPr="00454EB9">
        <w:rPr>
          <w:rFonts w:ascii="Comic Sans MS" w:hAnsi="Comic Sans MS" w:cs="Arial"/>
          <w:color w:val="000000" w:themeColor="text1"/>
          <w:szCs w:val="24"/>
          <w:lang w:val="nl-NL"/>
        </w:rPr>
        <w:t>Eigenaars: Geert Jans Nienhuis (tot 1869); sinds 1879 Pieter Geerts Nienhuis (overl. oktober 1936); tot 1 januari 1938 de erven P.G. Nienhuis; sinds 1 januari 1938 Jacob Nienhuis Pzn. en mej. Gerharda G. Nienhuis; sinds 1970 H.J. Woldring (onderwijzer) van Westeremden; sinds 1972 P.F. de Vries Robbé (arts). Vanaf 1992 S.A. Gooda, tandarts te Groningen en diens vriend Harry Smit. Sinds 1993 O. Baldus, arts te Keulen (Duitsland).</w:t>
      </w:r>
    </w:p>
    <w:p w:rsidR="00454EB9" w:rsidRPr="00454EB9" w:rsidRDefault="00454EB9" w:rsidP="00454EB9">
      <w:pPr>
        <w:pStyle w:val="Lijstalinea"/>
        <w:spacing w:before="120" w:after="120" w:line="270" w:lineRule="atLeast"/>
        <w:ind w:left="425"/>
        <w:contextualSpacing w:val="0"/>
        <w:rPr>
          <w:rFonts w:ascii="Comic Sans MS" w:hAnsi="Comic Sans MS" w:cs="Arial"/>
          <w:color w:val="000000" w:themeColor="text1"/>
          <w:szCs w:val="24"/>
        </w:rPr>
      </w:pPr>
    </w:p>
    <w:sectPr w:rsidR="00454EB9" w:rsidRPr="00454EB9"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9A" w:rsidRDefault="0010719A" w:rsidP="004147CB">
      <w:r>
        <w:separator/>
      </w:r>
    </w:p>
  </w:endnote>
  <w:endnote w:type="continuationSeparator" w:id="0">
    <w:p w:rsidR="0010719A" w:rsidRDefault="0010719A"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65AB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FD7C9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65AB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FD7C91">
      <w:rPr>
        <w:rStyle w:val="Paginanummer"/>
        <w:noProof/>
      </w:rPr>
      <w:t>1</w:t>
    </w:r>
    <w:r>
      <w:rPr>
        <w:rStyle w:val="Paginanummer"/>
      </w:rPr>
      <w:fldChar w:fldCharType="end"/>
    </w:r>
  </w:p>
  <w:p w:rsidR="00BD6FCD" w:rsidRDefault="00FD7C91"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9A" w:rsidRDefault="0010719A" w:rsidP="004147CB">
      <w:r>
        <w:separator/>
      </w:r>
    </w:p>
  </w:footnote>
  <w:footnote w:type="continuationSeparator" w:id="0">
    <w:p w:rsidR="0010719A" w:rsidRDefault="0010719A"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65A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165AB2" w:rsidRPr="00165AB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165AB2" w:rsidP="00BD6FCD">
    <w:pPr>
      <w:pStyle w:val="Koptekst"/>
      <w:jc w:val="right"/>
      <w:rPr>
        <w:rFonts w:ascii="Comic Sans MS" w:hAnsi="Comic Sans MS"/>
        <w:b/>
        <w:color w:val="0000FF"/>
      </w:rPr>
    </w:pPr>
    <w:r w:rsidRPr="00165AB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165A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CC4824"/>
    <w:multiLevelType w:val="hybridMultilevel"/>
    <w:tmpl w:val="B98E1C30"/>
    <w:lvl w:ilvl="0" w:tplc="94C60DD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C872100"/>
    <w:multiLevelType w:val="hybridMultilevel"/>
    <w:tmpl w:val="A672147A"/>
    <w:lvl w:ilvl="0" w:tplc="380A64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2B35BA7"/>
    <w:multiLevelType w:val="hybridMultilevel"/>
    <w:tmpl w:val="C2E0C4D2"/>
    <w:lvl w:ilvl="0" w:tplc="9A427D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4426245"/>
    <w:multiLevelType w:val="hybridMultilevel"/>
    <w:tmpl w:val="AFD2842E"/>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24"/>
  </w:num>
  <w:num w:numId="4">
    <w:abstractNumId w:val="13"/>
  </w:num>
  <w:num w:numId="5">
    <w:abstractNumId w:val="20"/>
  </w:num>
  <w:num w:numId="6">
    <w:abstractNumId w:val="15"/>
  </w:num>
  <w:num w:numId="7">
    <w:abstractNumId w:val="5"/>
  </w:num>
  <w:num w:numId="8">
    <w:abstractNumId w:val="8"/>
  </w:num>
  <w:num w:numId="9">
    <w:abstractNumId w:val="19"/>
  </w:num>
  <w:num w:numId="10">
    <w:abstractNumId w:val="3"/>
  </w:num>
  <w:num w:numId="11">
    <w:abstractNumId w:val="7"/>
  </w:num>
  <w:num w:numId="12">
    <w:abstractNumId w:val="4"/>
  </w:num>
  <w:num w:numId="13">
    <w:abstractNumId w:val="12"/>
  </w:num>
  <w:num w:numId="14">
    <w:abstractNumId w:val="9"/>
  </w:num>
  <w:num w:numId="15">
    <w:abstractNumId w:val="21"/>
  </w:num>
  <w:num w:numId="16">
    <w:abstractNumId w:val="11"/>
  </w:num>
  <w:num w:numId="17">
    <w:abstractNumId w:val="2"/>
  </w:num>
  <w:num w:numId="18">
    <w:abstractNumId w:val="14"/>
  </w:num>
  <w:num w:numId="19">
    <w:abstractNumId w:val="1"/>
  </w:num>
  <w:num w:numId="20">
    <w:abstractNumId w:val="23"/>
  </w:num>
  <w:num w:numId="21">
    <w:abstractNumId w:val="0"/>
  </w:num>
  <w:num w:numId="22">
    <w:abstractNumId w:val="18"/>
  </w:num>
  <w:num w:numId="23">
    <w:abstractNumId w:val="22"/>
  </w:num>
  <w:num w:numId="24">
    <w:abstractNumId w:val="6"/>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67BFA"/>
    <w:rsid w:val="000715BD"/>
    <w:rsid w:val="000A53DC"/>
    <w:rsid w:val="000C2982"/>
    <w:rsid w:val="000D264D"/>
    <w:rsid w:val="000F2DA6"/>
    <w:rsid w:val="0010719A"/>
    <w:rsid w:val="001157E2"/>
    <w:rsid w:val="00165AB2"/>
    <w:rsid w:val="001B4F9A"/>
    <w:rsid w:val="002C656A"/>
    <w:rsid w:val="002E1E51"/>
    <w:rsid w:val="00304C70"/>
    <w:rsid w:val="00350BFC"/>
    <w:rsid w:val="003A1695"/>
    <w:rsid w:val="004147CB"/>
    <w:rsid w:val="0045040C"/>
    <w:rsid w:val="00454EB9"/>
    <w:rsid w:val="004D21EE"/>
    <w:rsid w:val="00587A40"/>
    <w:rsid w:val="00617EBC"/>
    <w:rsid w:val="006D70A2"/>
    <w:rsid w:val="006E67DD"/>
    <w:rsid w:val="007C3568"/>
    <w:rsid w:val="007F2725"/>
    <w:rsid w:val="008314AF"/>
    <w:rsid w:val="008A1BE2"/>
    <w:rsid w:val="008C5BAF"/>
    <w:rsid w:val="008F41CE"/>
    <w:rsid w:val="00922429"/>
    <w:rsid w:val="009564FB"/>
    <w:rsid w:val="009674F6"/>
    <w:rsid w:val="00993020"/>
    <w:rsid w:val="00996A33"/>
    <w:rsid w:val="009B4402"/>
    <w:rsid w:val="009F35D1"/>
    <w:rsid w:val="00A06B98"/>
    <w:rsid w:val="00A31E73"/>
    <w:rsid w:val="00A95F8F"/>
    <w:rsid w:val="00AA0D4D"/>
    <w:rsid w:val="00AC6116"/>
    <w:rsid w:val="00B22244"/>
    <w:rsid w:val="00BA21A9"/>
    <w:rsid w:val="00BD6FCD"/>
    <w:rsid w:val="00BE5CAF"/>
    <w:rsid w:val="00CB234C"/>
    <w:rsid w:val="00CB32DA"/>
    <w:rsid w:val="00CB7842"/>
    <w:rsid w:val="00D019AE"/>
    <w:rsid w:val="00D22C59"/>
    <w:rsid w:val="00D52A1D"/>
    <w:rsid w:val="00E35919"/>
    <w:rsid w:val="00E4092B"/>
    <w:rsid w:val="00E62F30"/>
    <w:rsid w:val="00EA5000"/>
    <w:rsid w:val="00F900D8"/>
    <w:rsid w:val="00FC18A7"/>
    <w:rsid w:val="00FD7C91"/>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03799569">
      <w:bodyDiv w:val="1"/>
      <w:marLeft w:val="0"/>
      <w:marRight w:val="0"/>
      <w:marTop w:val="0"/>
      <w:marBottom w:val="0"/>
      <w:divBdr>
        <w:top w:val="none" w:sz="0" w:space="0" w:color="auto"/>
        <w:left w:val="none" w:sz="0" w:space="0" w:color="auto"/>
        <w:bottom w:val="none" w:sz="0" w:space="0" w:color="auto"/>
        <w:right w:val="none" w:sz="0" w:space="0" w:color="auto"/>
      </w:divBdr>
      <w:divsChild>
        <w:div w:id="44455409">
          <w:marLeft w:val="0"/>
          <w:marRight w:val="0"/>
          <w:marTop w:val="0"/>
          <w:marBottom w:val="0"/>
          <w:divBdr>
            <w:top w:val="none" w:sz="0" w:space="0" w:color="auto"/>
            <w:left w:val="none" w:sz="0" w:space="0" w:color="auto"/>
            <w:bottom w:val="none" w:sz="0" w:space="0" w:color="auto"/>
            <w:right w:val="none" w:sz="0" w:space="0" w:color="auto"/>
          </w:divBdr>
          <w:divsChild>
            <w:div w:id="2123187308">
              <w:marLeft w:val="0"/>
              <w:marRight w:val="0"/>
              <w:marTop w:val="0"/>
              <w:marBottom w:val="0"/>
              <w:divBdr>
                <w:top w:val="none" w:sz="0" w:space="0" w:color="auto"/>
                <w:left w:val="none" w:sz="0" w:space="0" w:color="auto"/>
                <w:bottom w:val="none" w:sz="0" w:space="0" w:color="auto"/>
                <w:right w:val="none" w:sz="0" w:space="0" w:color="auto"/>
              </w:divBdr>
              <w:divsChild>
                <w:div w:id="16002808">
                  <w:marLeft w:val="75"/>
                  <w:marRight w:val="0"/>
                  <w:marTop w:val="0"/>
                  <w:marBottom w:val="0"/>
                  <w:divBdr>
                    <w:top w:val="single" w:sz="6" w:space="15" w:color="81A0D3"/>
                    <w:left w:val="single" w:sz="6" w:space="15" w:color="81A0D3"/>
                    <w:bottom w:val="single" w:sz="6" w:space="15" w:color="81A0D3"/>
                    <w:right w:val="single" w:sz="6" w:space="15" w:color="81A0D3"/>
                  </w:divBdr>
                  <w:divsChild>
                    <w:div w:id="1847864063">
                      <w:marLeft w:val="0"/>
                      <w:marRight w:val="0"/>
                      <w:marTop w:val="150"/>
                      <w:marBottom w:val="0"/>
                      <w:divBdr>
                        <w:top w:val="none" w:sz="0" w:space="0" w:color="auto"/>
                        <w:left w:val="none" w:sz="0" w:space="0" w:color="auto"/>
                        <w:bottom w:val="none" w:sz="0" w:space="0" w:color="auto"/>
                        <w:right w:val="none" w:sz="0" w:space="0" w:color="auto"/>
                      </w:divBdr>
                      <w:divsChild>
                        <w:div w:id="1020744389">
                          <w:marLeft w:val="0"/>
                          <w:marRight w:val="0"/>
                          <w:marTop w:val="0"/>
                          <w:marBottom w:val="0"/>
                          <w:divBdr>
                            <w:top w:val="none" w:sz="0" w:space="0" w:color="auto"/>
                            <w:left w:val="none" w:sz="0" w:space="0" w:color="auto"/>
                            <w:bottom w:val="none" w:sz="0" w:space="0" w:color="auto"/>
                            <w:right w:val="none" w:sz="0" w:space="0" w:color="auto"/>
                          </w:divBdr>
                          <w:divsChild>
                            <w:div w:id="1490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115743">
      <w:bodyDiv w:val="1"/>
      <w:marLeft w:val="0"/>
      <w:marRight w:val="0"/>
      <w:marTop w:val="0"/>
      <w:marBottom w:val="0"/>
      <w:divBdr>
        <w:top w:val="none" w:sz="0" w:space="0" w:color="auto"/>
        <w:left w:val="none" w:sz="0" w:space="0" w:color="auto"/>
        <w:bottom w:val="none" w:sz="0" w:space="0" w:color="auto"/>
        <w:right w:val="none" w:sz="0" w:space="0" w:color="auto"/>
      </w:divBdr>
      <w:divsChild>
        <w:div w:id="435946687">
          <w:marLeft w:val="0"/>
          <w:marRight w:val="0"/>
          <w:marTop w:val="0"/>
          <w:marBottom w:val="0"/>
          <w:divBdr>
            <w:top w:val="none" w:sz="0" w:space="0" w:color="auto"/>
            <w:left w:val="none" w:sz="0" w:space="0" w:color="auto"/>
            <w:bottom w:val="none" w:sz="0" w:space="0" w:color="auto"/>
            <w:right w:val="none" w:sz="0" w:space="0" w:color="auto"/>
          </w:divBdr>
          <w:divsChild>
            <w:div w:id="459763931">
              <w:marLeft w:val="0"/>
              <w:marRight w:val="0"/>
              <w:marTop w:val="0"/>
              <w:marBottom w:val="0"/>
              <w:divBdr>
                <w:top w:val="none" w:sz="0" w:space="0" w:color="auto"/>
                <w:left w:val="none" w:sz="0" w:space="0" w:color="auto"/>
                <w:bottom w:val="none" w:sz="0" w:space="0" w:color="auto"/>
                <w:right w:val="none" w:sz="0" w:space="0" w:color="auto"/>
              </w:divBdr>
              <w:divsChild>
                <w:div w:id="1994485131">
                  <w:marLeft w:val="75"/>
                  <w:marRight w:val="0"/>
                  <w:marTop w:val="0"/>
                  <w:marBottom w:val="0"/>
                  <w:divBdr>
                    <w:top w:val="single" w:sz="6" w:space="15" w:color="81A0D3"/>
                    <w:left w:val="single" w:sz="6" w:space="15" w:color="81A0D3"/>
                    <w:bottom w:val="single" w:sz="6" w:space="15" w:color="81A0D3"/>
                    <w:right w:val="single" w:sz="6" w:space="15" w:color="81A0D3"/>
                  </w:divBdr>
                  <w:divsChild>
                    <w:div w:id="147135863">
                      <w:marLeft w:val="0"/>
                      <w:marRight w:val="0"/>
                      <w:marTop w:val="150"/>
                      <w:marBottom w:val="0"/>
                      <w:divBdr>
                        <w:top w:val="none" w:sz="0" w:space="0" w:color="auto"/>
                        <w:left w:val="none" w:sz="0" w:space="0" w:color="auto"/>
                        <w:bottom w:val="none" w:sz="0" w:space="0" w:color="auto"/>
                        <w:right w:val="none" w:sz="0" w:space="0" w:color="auto"/>
                      </w:divBdr>
                      <w:divsChild>
                        <w:div w:id="1692025123">
                          <w:marLeft w:val="0"/>
                          <w:marRight w:val="0"/>
                          <w:marTop w:val="0"/>
                          <w:marBottom w:val="0"/>
                          <w:divBdr>
                            <w:top w:val="none" w:sz="0" w:space="0" w:color="auto"/>
                            <w:left w:val="none" w:sz="0" w:space="0" w:color="auto"/>
                            <w:bottom w:val="none" w:sz="0" w:space="0" w:color="auto"/>
                            <w:right w:val="none" w:sz="0" w:space="0" w:color="auto"/>
                          </w:divBdr>
                          <w:divsChild>
                            <w:div w:id="279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548835">
      <w:bodyDiv w:val="1"/>
      <w:marLeft w:val="0"/>
      <w:marRight w:val="0"/>
      <w:marTop w:val="0"/>
      <w:marBottom w:val="0"/>
      <w:divBdr>
        <w:top w:val="none" w:sz="0" w:space="0" w:color="auto"/>
        <w:left w:val="none" w:sz="0" w:space="0" w:color="auto"/>
        <w:bottom w:val="none" w:sz="0" w:space="0" w:color="auto"/>
        <w:right w:val="none" w:sz="0" w:space="0" w:color="auto"/>
      </w:divBdr>
      <w:divsChild>
        <w:div w:id="1684939436">
          <w:marLeft w:val="0"/>
          <w:marRight w:val="0"/>
          <w:marTop w:val="0"/>
          <w:marBottom w:val="0"/>
          <w:divBdr>
            <w:top w:val="none" w:sz="0" w:space="0" w:color="auto"/>
            <w:left w:val="none" w:sz="0" w:space="0" w:color="auto"/>
            <w:bottom w:val="none" w:sz="0" w:space="0" w:color="auto"/>
            <w:right w:val="none" w:sz="0" w:space="0" w:color="auto"/>
          </w:divBdr>
          <w:divsChild>
            <w:div w:id="390271310">
              <w:marLeft w:val="0"/>
              <w:marRight w:val="0"/>
              <w:marTop w:val="0"/>
              <w:marBottom w:val="0"/>
              <w:divBdr>
                <w:top w:val="none" w:sz="0" w:space="0" w:color="auto"/>
                <w:left w:val="none" w:sz="0" w:space="0" w:color="auto"/>
                <w:bottom w:val="none" w:sz="0" w:space="0" w:color="auto"/>
                <w:right w:val="none" w:sz="0" w:space="0" w:color="auto"/>
              </w:divBdr>
              <w:divsChild>
                <w:div w:id="866988236">
                  <w:marLeft w:val="75"/>
                  <w:marRight w:val="0"/>
                  <w:marTop w:val="0"/>
                  <w:marBottom w:val="0"/>
                  <w:divBdr>
                    <w:top w:val="single" w:sz="6" w:space="15" w:color="81A0D3"/>
                    <w:left w:val="single" w:sz="6" w:space="15" w:color="81A0D3"/>
                    <w:bottom w:val="single" w:sz="6" w:space="15" w:color="81A0D3"/>
                    <w:right w:val="single" w:sz="6" w:space="15" w:color="81A0D3"/>
                  </w:divBdr>
                  <w:divsChild>
                    <w:div w:id="1740445342">
                      <w:marLeft w:val="0"/>
                      <w:marRight w:val="0"/>
                      <w:marTop w:val="150"/>
                      <w:marBottom w:val="0"/>
                      <w:divBdr>
                        <w:top w:val="none" w:sz="0" w:space="0" w:color="auto"/>
                        <w:left w:val="none" w:sz="0" w:space="0" w:color="auto"/>
                        <w:bottom w:val="none" w:sz="0" w:space="0" w:color="auto"/>
                        <w:right w:val="none" w:sz="0" w:space="0" w:color="auto"/>
                      </w:divBdr>
                      <w:divsChild>
                        <w:div w:id="1440756582">
                          <w:marLeft w:val="0"/>
                          <w:marRight w:val="0"/>
                          <w:marTop w:val="0"/>
                          <w:marBottom w:val="0"/>
                          <w:divBdr>
                            <w:top w:val="none" w:sz="0" w:space="0" w:color="auto"/>
                            <w:left w:val="none" w:sz="0" w:space="0" w:color="auto"/>
                            <w:bottom w:val="none" w:sz="0" w:space="0" w:color="auto"/>
                            <w:right w:val="none" w:sz="0" w:space="0" w:color="auto"/>
                          </w:divBdr>
                          <w:divsChild>
                            <w:div w:id="9292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5138">
      <w:marLeft w:val="0"/>
      <w:marRight w:val="0"/>
      <w:marTop w:val="0"/>
      <w:marBottom w:val="0"/>
      <w:divBdr>
        <w:top w:val="none" w:sz="0" w:space="0" w:color="auto"/>
        <w:left w:val="none" w:sz="0" w:space="0" w:color="auto"/>
        <w:bottom w:val="none" w:sz="0" w:space="0" w:color="auto"/>
        <w:right w:val="none" w:sz="0" w:space="0" w:color="auto"/>
      </w:divBdr>
      <w:divsChild>
        <w:div w:id="2069037352">
          <w:marLeft w:val="0"/>
          <w:marRight w:val="0"/>
          <w:marTop w:val="0"/>
          <w:marBottom w:val="0"/>
          <w:divBdr>
            <w:top w:val="none" w:sz="0" w:space="0" w:color="auto"/>
            <w:left w:val="none" w:sz="0" w:space="0" w:color="auto"/>
            <w:bottom w:val="none" w:sz="0" w:space="0" w:color="auto"/>
            <w:right w:val="none" w:sz="0" w:space="0" w:color="auto"/>
          </w:divBdr>
        </w:div>
        <w:div w:id="1864830188">
          <w:marLeft w:val="0"/>
          <w:marRight w:val="0"/>
          <w:marTop w:val="0"/>
          <w:marBottom w:val="0"/>
          <w:divBdr>
            <w:top w:val="none" w:sz="0" w:space="0" w:color="auto"/>
            <w:left w:val="none" w:sz="0" w:space="0" w:color="auto"/>
            <w:bottom w:val="none" w:sz="0" w:space="0" w:color="auto"/>
            <w:right w:val="none" w:sz="0" w:space="0" w:color="auto"/>
          </w:divBdr>
        </w:div>
        <w:div w:id="955869848">
          <w:marLeft w:val="0"/>
          <w:marRight w:val="0"/>
          <w:marTop w:val="0"/>
          <w:marBottom w:val="0"/>
          <w:divBdr>
            <w:top w:val="none" w:sz="0" w:space="0" w:color="auto"/>
            <w:left w:val="none" w:sz="0" w:space="0" w:color="auto"/>
            <w:bottom w:val="none" w:sz="0" w:space="0" w:color="auto"/>
            <w:right w:val="none" w:sz="0" w:space="0" w:color="auto"/>
          </w:divBdr>
        </w:div>
        <w:div w:id="1965965501">
          <w:marLeft w:val="0"/>
          <w:marRight w:val="0"/>
          <w:marTop w:val="0"/>
          <w:marBottom w:val="0"/>
          <w:divBdr>
            <w:top w:val="none" w:sz="0" w:space="0" w:color="auto"/>
            <w:left w:val="none" w:sz="0" w:space="0" w:color="auto"/>
            <w:bottom w:val="none" w:sz="0" w:space="0" w:color="auto"/>
            <w:right w:val="none" w:sz="0" w:space="0" w:color="auto"/>
          </w:divBdr>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2915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3439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2010-12-18T13:58:00Z</dcterms:created>
  <dcterms:modified xsi:type="dcterms:W3CDTF">2010-12-19T09:25:00Z</dcterms:modified>
</cp:coreProperties>
</file>