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D" w:rsidRDefault="00B87466" w:rsidP="00BD6FCD">
      <w:pPr>
        <w:pStyle w:val="Normaalweb"/>
        <w:spacing w:line="270" w:lineRule="atLeast"/>
        <w:rPr>
          <w:rFonts w:ascii="Comic Sans MS" w:hAnsi="Comic Sans MS" w:cs="Arial"/>
          <w:b/>
          <w:color w:val="000000"/>
          <w:szCs w:val="18"/>
          <w:bdr w:val="single" w:sz="4" w:space="0" w:color="auto"/>
          <w:shd w:val="clear" w:color="auto" w:fill="FFFF00"/>
        </w:rPr>
      </w:pPr>
      <w:r w:rsidRPr="00B87466">
        <w:rPr>
          <w:rFonts w:ascii="Comic Sans MS" w:hAnsi="Comic Sans MS" w:cs="Arial"/>
          <w:b/>
          <w:color w:val="000000"/>
          <w:szCs w:val="18"/>
          <w:bdr w:val="single" w:sz="4" w:space="0" w:color="auto"/>
          <w:shd w:val="clear" w:color="auto" w:fill="FFFF00"/>
        </w:rPr>
        <w:t xml:space="preserve">GELDERLAND - </w:t>
      </w:r>
      <w:r w:rsidR="00BD6FCD" w:rsidRPr="00675E0C">
        <w:rPr>
          <w:rFonts w:ascii="Comic Sans MS" w:hAnsi="Comic Sans MS" w:cs="Arial"/>
          <w:b/>
          <w:color w:val="000000"/>
          <w:szCs w:val="18"/>
          <w:bdr w:val="single" w:sz="4" w:space="0" w:color="auto"/>
          <w:shd w:val="clear" w:color="auto" w:fill="FFFF00"/>
        </w:rPr>
        <w:t xml:space="preserve">Plaats = </w:t>
      </w:r>
      <w:r w:rsidR="0072134A">
        <w:rPr>
          <w:rFonts w:ascii="Comic Sans MS" w:hAnsi="Comic Sans MS" w:cs="Arial"/>
          <w:b/>
          <w:color w:val="000000"/>
          <w:szCs w:val="18"/>
          <w:bdr w:val="single" w:sz="4" w:space="0" w:color="auto"/>
          <w:shd w:val="clear" w:color="auto" w:fill="FFFF00"/>
        </w:rPr>
        <w:t>Doetinchem</w:t>
      </w:r>
      <w:r w:rsidR="00CB234C">
        <w:rPr>
          <w:rFonts w:ascii="Comic Sans MS" w:hAnsi="Comic Sans MS" w:cs="Arial"/>
          <w:b/>
          <w:color w:val="000000"/>
          <w:szCs w:val="18"/>
          <w:bdr w:val="single" w:sz="4" w:space="0" w:color="auto"/>
          <w:shd w:val="clear" w:color="auto" w:fill="FFFF00"/>
        </w:rPr>
        <w:t xml:space="preserve"> </w:t>
      </w:r>
      <w:r w:rsidR="00B22244">
        <w:rPr>
          <w:rFonts w:ascii="Comic Sans MS" w:hAnsi="Comic Sans MS" w:cs="Arial"/>
          <w:b/>
          <w:color w:val="000000"/>
          <w:szCs w:val="18"/>
          <w:bdr w:val="single" w:sz="4" w:space="0" w:color="auto"/>
          <w:shd w:val="clear" w:color="auto" w:fill="FFFF00"/>
        </w:rPr>
        <w:t>(</w:t>
      </w:r>
      <w:r w:rsidR="00200560">
        <w:rPr>
          <w:rFonts w:ascii="Comic Sans MS" w:hAnsi="Comic Sans MS" w:cs="Arial"/>
          <w:b/>
          <w:color w:val="000000"/>
          <w:szCs w:val="18"/>
          <w:bdr w:val="single" w:sz="4" w:space="0" w:color="auto"/>
          <w:shd w:val="clear" w:color="auto" w:fill="FFFF00"/>
        </w:rPr>
        <w:t>GLD</w:t>
      </w:r>
      <w:r w:rsidR="00B22244">
        <w:rPr>
          <w:rFonts w:ascii="Comic Sans MS" w:hAnsi="Comic Sans MS" w:cs="Arial"/>
          <w:b/>
          <w:color w:val="000000"/>
          <w:szCs w:val="18"/>
          <w:bdr w:val="single" w:sz="4" w:space="0" w:color="auto"/>
          <w:shd w:val="clear" w:color="auto" w:fill="FFFF00"/>
        </w:rPr>
        <w:t xml:space="preserve">) </w:t>
      </w:r>
      <w:r w:rsidR="00200560">
        <w:rPr>
          <w:rFonts w:ascii="Comic Sans MS" w:hAnsi="Comic Sans MS" w:cs="Arial"/>
          <w:b/>
          <w:color w:val="000000"/>
          <w:szCs w:val="18"/>
          <w:bdr w:val="single" w:sz="4" w:space="0" w:color="auto"/>
          <w:shd w:val="clear" w:color="auto" w:fill="FFFF00"/>
        </w:rPr>
        <w:t xml:space="preserve">De </w:t>
      </w:r>
      <w:r w:rsidR="0072134A">
        <w:rPr>
          <w:rFonts w:ascii="Comic Sans MS" w:hAnsi="Comic Sans MS" w:cs="Arial"/>
          <w:b/>
          <w:color w:val="000000"/>
          <w:szCs w:val="18"/>
          <w:bdr w:val="single" w:sz="4" w:space="0" w:color="auto"/>
          <w:shd w:val="clear" w:color="auto" w:fill="FFFF00"/>
        </w:rPr>
        <w:t>Walmolen</w:t>
      </w:r>
      <w:r w:rsidR="00A31E73">
        <w:rPr>
          <w:rFonts w:ascii="Comic Sans MS" w:hAnsi="Comic Sans MS" w:cs="Arial"/>
          <w:b/>
          <w:color w:val="000000"/>
          <w:szCs w:val="18"/>
          <w:bdr w:val="single" w:sz="4" w:space="0" w:color="auto"/>
          <w:shd w:val="clear" w:color="auto" w:fill="FFFF00"/>
        </w:rPr>
        <w:t xml:space="preserve"> (</w:t>
      </w:r>
      <w:r w:rsidR="00200560">
        <w:rPr>
          <w:rFonts w:ascii="Comic Sans MS" w:hAnsi="Comic Sans MS" w:cs="Arial"/>
          <w:b/>
          <w:color w:val="000000"/>
          <w:szCs w:val="18"/>
          <w:bdr w:val="single" w:sz="4" w:space="0" w:color="auto"/>
          <w:shd w:val="clear" w:color="auto" w:fill="FFFF00"/>
        </w:rPr>
        <w:t>Stellingmolen</w:t>
      </w:r>
      <w:r w:rsidR="00A31E73">
        <w:rPr>
          <w:rFonts w:ascii="Comic Sans MS" w:hAnsi="Comic Sans MS" w:cs="Arial"/>
          <w:b/>
          <w:color w:val="000000"/>
          <w:szCs w:val="18"/>
          <w:bdr w:val="single" w:sz="4" w:space="0" w:color="auto"/>
          <w:shd w:val="clear" w:color="auto" w:fill="FFFF00"/>
        </w:rPr>
        <w:t>)</w:t>
      </w:r>
      <w:r w:rsidR="0072134A">
        <w:rPr>
          <w:rFonts w:ascii="Comic Sans MS" w:hAnsi="Comic Sans MS" w:cs="Arial"/>
          <w:b/>
          <w:color w:val="000000"/>
          <w:szCs w:val="18"/>
          <w:bdr w:val="single" w:sz="4" w:space="0" w:color="auto"/>
          <w:shd w:val="clear" w:color="auto" w:fill="FFFF00"/>
        </w:rPr>
        <w:t xml:space="preserve"> 0</w:t>
      </w:r>
    </w:p>
    <w:p w:rsidR="0072134A" w:rsidRDefault="0072134A" w:rsidP="00BD6FCD">
      <w:pPr>
        <w:pStyle w:val="Normaalweb"/>
        <w:spacing w:line="270" w:lineRule="atLeast"/>
        <w:rPr>
          <w:rFonts w:ascii="Comic Sans MS" w:hAnsi="Comic Sans MS" w:cs="Arial"/>
          <w:b/>
          <w:color w:val="000000"/>
          <w:szCs w:val="18"/>
          <w:bdr w:val="single" w:sz="4" w:space="0" w:color="auto"/>
          <w:shd w:val="clear" w:color="auto" w:fill="FFFF00"/>
        </w:rPr>
      </w:pPr>
      <w:proofErr w:type="spellStart"/>
      <w:r>
        <w:rPr>
          <w:rFonts w:ascii="Arial" w:hAnsi="Arial" w:cs="Arial"/>
          <w:color w:val="000000"/>
          <w:sz w:val="18"/>
          <w:szCs w:val="18"/>
        </w:rPr>
        <w:t>IJsselkade</w:t>
      </w:r>
      <w:proofErr w:type="spellEnd"/>
      <w:r>
        <w:rPr>
          <w:rFonts w:ascii="Arial" w:hAnsi="Arial" w:cs="Arial"/>
          <w:color w:val="000000"/>
          <w:sz w:val="18"/>
          <w:szCs w:val="18"/>
        </w:rPr>
        <w:t xml:space="preserve"> 30</w:t>
      </w:r>
      <w:r>
        <w:rPr>
          <w:rFonts w:ascii="Arial" w:hAnsi="Arial" w:cs="Arial"/>
          <w:color w:val="000000"/>
          <w:sz w:val="18"/>
          <w:szCs w:val="18"/>
        </w:rPr>
        <w:br/>
        <w:t>7001 AP Doetinchem</w:t>
      </w:r>
    </w:p>
    <w:p w:rsidR="0072134A" w:rsidRDefault="0072134A" w:rsidP="0072134A">
      <w:pPr>
        <w:pStyle w:val="Lijstalinea"/>
        <w:numPr>
          <w:ilvl w:val="0"/>
          <w:numId w:val="11"/>
        </w:numPr>
        <w:spacing w:before="120" w:after="120"/>
        <w:ind w:left="284" w:hanging="284"/>
        <w:contextualSpacing w:val="0"/>
        <w:rPr>
          <w:rFonts w:ascii="Comic Sans MS" w:hAnsi="Comic Sans MS" w:cs="Arial"/>
          <w:color w:val="000000" w:themeColor="text1"/>
          <w:szCs w:val="18"/>
          <w:lang w:val="nl-NL"/>
        </w:rPr>
      </w:pPr>
      <w:r w:rsidRPr="0072134A">
        <w:rPr>
          <w:rFonts w:ascii="Comic Sans MS" w:hAnsi="Comic Sans MS" w:cs="Arial"/>
          <w:color w:val="000000" w:themeColor="text1"/>
          <w:szCs w:val="18"/>
          <w:lang w:val="nl-NL"/>
        </w:rPr>
        <w:t>De voorganger van deze stenen stellingmolen was een standerdmole</w:t>
      </w:r>
      <w:r>
        <w:rPr>
          <w:rFonts w:ascii="Comic Sans MS" w:hAnsi="Comic Sans MS" w:cs="Arial"/>
          <w:color w:val="000000" w:themeColor="text1"/>
          <w:szCs w:val="18"/>
          <w:lang w:val="nl-NL"/>
        </w:rPr>
        <w:t>n die omstreeks 1850 afbrandde.</w:t>
      </w:r>
    </w:p>
    <w:p w:rsidR="0072134A" w:rsidRDefault="0072134A" w:rsidP="0072134A">
      <w:pPr>
        <w:pStyle w:val="Lijstalinea"/>
        <w:numPr>
          <w:ilvl w:val="0"/>
          <w:numId w:val="11"/>
        </w:numPr>
        <w:spacing w:before="120" w:after="120"/>
        <w:ind w:left="284" w:hanging="284"/>
        <w:contextualSpacing w:val="0"/>
        <w:rPr>
          <w:rFonts w:ascii="Comic Sans MS" w:hAnsi="Comic Sans MS" w:cs="Arial"/>
          <w:color w:val="000000" w:themeColor="text1"/>
          <w:szCs w:val="18"/>
          <w:lang w:val="nl-NL"/>
        </w:rPr>
      </w:pPr>
      <w:r w:rsidRPr="0072134A">
        <w:rPr>
          <w:rFonts w:ascii="Comic Sans MS" w:hAnsi="Comic Sans MS" w:cs="Arial"/>
          <w:color w:val="000000" w:themeColor="text1"/>
          <w:szCs w:val="18"/>
          <w:lang w:val="nl-NL"/>
        </w:rPr>
        <w:t xml:space="preserve">Tot 1908 was de molen als maalwerktuig in bedrijf geweest. </w:t>
      </w:r>
    </w:p>
    <w:p w:rsidR="0072134A" w:rsidRDefault="0072134A" w:rsidP="0072134A">
      <w:pPr>
        <w:pStyle w:val="Lijstalinea"/>
        <w:numPr>
          <w:ilvl w:val="0"/>
          <w:numId w:val="11"/>
        </w:numPr>
        <w:spacing w:before="120" w:after="120"/>
        <w:ind w:left="284" w:hanging="284"/>
        <w:contextualSpacing w:val="0"/>
        <w:rPr>
          <w:rFonts w:ascii="Comic Sans MS" w:hAnsi="Comic Sans MS" w:cs="Arial"/>
          <w:color w:val="000000" w:themeColor="text1"/>
          <w:szCs w:val="18"/>
          <w:lang w:val="nl-NL"/>
        </w:rPr>
      </w:pPr>
      <w:r>
        <w:rPr>
          <w:rFonts w:ascii="Comic Sans MS" w:hAnsi="Comic Sans MS" w:cs="Arial"/>
          <w:noProof/>
          <w:color w:val="000000" w:themeColor="text1"/>
          <w:szCs w:val="18"/>
          <w:lang w:val="nl-NL"/>
        </w:rPr>
        <w:drawing>
          <wp:anchor distT="0" distB="0" distL="114300" distR="114300" simplePos="0" relativeHeight="251658240" behindDoc="0" locked="0" layoutInCell="1" allowOverlap="1">
            <wp:simplePos x="0" y="0"/>
            <wp:positionH relativeFrom="column">
              <wp:posOffset>4418330</wp:posOffset>
            </wp:positionH>
            <wp:positionV relativeFrom="paragraph">
              <wp:posOffset>140970</wp:posOffset>
            </wp:positionV>
            <wp:extent cx="1962150" cy="2857500"/>
            <wp:effectExtent l="38100" t="0" r="19050" b="857250"/>
            <wp:wrapSquare wrapText="bothSides"/>
            <wp:docPr id="1" name="Afbeelding 3" descr="http://www.molens.nl/upload/79/Doetinchem_Walmolen_foto_Marcel_Str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lens.nl/upload/79/Doetinchem_Walmolen_foto_Marcel_Stroo.jpg"/>
                    <pic:cNvPicPr>
                      <a:picLocks noChangeAspect="1" noChangeArrowheads="1"/>
                    </pic:cNvPicPr>
                  </pic:nvPicPr>
                  <pic:blipFill>
                    <a:blip r:embed="rId7" cstate="print"/>
                    <a:srcRect/>
                    <a:stretch>
                      <a:fillRect/>
                    </a:stretch>
                  </pic:blipFill>
                  <pic:spPr bwMode="auto">
                    <a:xfrm>
                      <a:off x="0" y="0"/>
                      <a:ext cx="1962150" cy="2857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72134A">
        <w:rPr>
          <w:rFonts w:ascii="Comic Sans MS" w:hAnsi="Comic Sans MS" w:cs="Arial"/>
          <w:color w:val="000000" w:themeColor="text1"/>
          <w:szCs w:val="18"/>
          <w:lang w:val="nl-NL"/>
        </w:rPr>
        <w:t>In 1910 werden de kap, het ge</w:t>
      </w:r>
      <w:r>
        <w:rPr>
          <w:rFonts w:ascii="Comic Sans MS" w:hAnsi="Comic Sans MS" w:cs="Arial"/>
          <w:color w:val="000000" w:themeColor="text1"/>
          <w:szCs w:val="18"/>
          <w:lang w:val="nl-NL"/>
        </w:rPr>
        <w:t>vlucht en de stelling gesloopt.</w:t>
      </w:r>
    </w:p>
    <w:p w:rsidR="0072134A" w:rsidRDefault="0072134A" w:rsidP="0072134A">
      <w:pPr>
        <w:pStyle w:val="Lijstalinea"/>
        <w:numPr>
          <w:ilvl w:val="0"/>
          <w:numId w:val="11"/>
        </w:numPr>
        <w:spacing w:before="120" w:after="120"/>
        <w:ind w:left="284" w:hanging="284"/>
        <w:contextualSpacing w:val="0"/>
        <w:rPr>
          <w:rFonts w:ascii="Comic Sans MS" w:hAnsi="Comic Sans MS" w:cs="Arial"/>
          <w:color w:val="000000" w:themeColor="text1"/>
          <w:szCs w:val="18"/>
          <w:lang w:val="nl-NL"/>
        </w:rPr>
      </w:pPr>
      <w:r w:rsidRPr="0072134A">
        <w:rPr>
          <w:rFonts w:ascii="Comic Sans MS" w:hAnsi="Comic Sans MS" w:cs="Arial"/>
          <w:color w:val="000000" w:themeColor="text1"/>
          <w:szCs w:val="18"/>
          <w:lang w:val="nl-NL"/>
        </w:rPr>
        <w:t xml:space="preserve">De overgebleven romp dreigde in 1961 ook gesloopt te worden, maar na een actie uit de burgerij bleek het gemeentebestuur van Doetinchem bereid om de molen weer in oude glorie te herstellen. </w:t>
      </w:r>
    </w:p>
    <w:p w:rsidR="0072134A" w:rsidRDefault="0072134A" w:rsidP="0072134A">
      <w:pPr>
        <w:pStyle w:val="Lijstalinea"/>
        <w:numPr>
          <w:ilvl w:val="0"/>
          <w:numId w:val="11"/>
        </w:numPr>
        <w:spacing w:before="120" w:after="120"/>
        <w:ind w:left="284" w:hanging="284"/>
        <w:contextualSpacing w:val="0"/>
        <w:rPr>
          <w:rFonts w:ascii="Comic Sans MS" w:hAnsi="Comic Sans MS" w:cs="Arial"/>
          <w:color w:val="000000" w:themeColor="text1"/>
          <w:szCs w:val="18"/>
          <w:lang w:val="nl-NL"/>
        </w:rPr>
      </w:pPr>
      <w:r w:rsidRPr="0072134A">
        <w:rPr>
          <w:rFonts w:ascii="Comic Sans MS" w:hAnsi="Comic Sans MS" w:cs="Arial"/>
          <w:color w:val="000000" w:themeColor="text1"/>
          <w:szCs w:val="18"/>
          <w:lang w:val="nl-NL"/>
        </w:rPr>
        <w:t xml:space="preserve">In 1965 werd de restauratie afgerond. </w:t>
      </w:r>
    </w:p>
    <w:p w:rsidR="0072134A" w:rsidRDefault="0072134A" w:rsidP="0072134A">
      <w:pPr>
        <w:pStyle w:val="Lijstalinea"/>
        <w:numPr>
          <w:ilvl w:val="0"/>
          <w:numId w:val="11"/>
        </w:numPr>
        <w:spacing w:before="120" w:after="120"/>
        <w:ind w:left="284" w:hanging="284"/>
        <w:contextualSpacing w:val="0"/>
        <w:rPr>
          <w:rFonts w:ascii="Comic Sans MS" w:hAnsi="Comic Sans MS" w:cs="Arial"/>
          <w:color w:val="000000" w:themeColor="text1"/>
          <w:szCs w:val="18"/>
          <w:lang w:val="nl-NL"/>
        </w:rPr>
      </w:pPr>
      <w:r w:rsidRPr="0072134A">
        <w:rPr>
          <w:rFonts w:ascii="Comic Sans MS" w:hAnsi="Comic Sans MS" w:cs="Arial"/>
          <w:color w:val="000000" w:themeColor="text1"/>
          <w:szCs w:val="18"/>
          <w:lang w:val="nl-NL"/>
        </w:rPr>
        <w:t xml:space="preserve">Voor het drijfwerk werd gebruik gemaakt van materialen uit de onttakelde molen "De Hoop" in </w:t>
      </w:r>
      <w:proofErr w:type="spellStart"/>
      <w:r w:rsidRPr="0072134A">
        <w:rPr>
          <w:rFonts w:ascii="Comic Sans MS" w:hAnsi="Comic Sans MS" w:cs="Arial"/>
          <w:color w:val="000000" w:themeColor="text1"/>
          <w:szCs w:val="18"/>
          <w:lang w:val="nl-NL"/>
        </w:rPr>
        <w:t>Lienden</w:t>
      </w:r>
      <w:proofErr w:type="spellEnd"/>
      <w:r w:rsidRPr="0072134A">
        <w:rPr>
          <w:rFonts w:ascii="Comic Sans MS" w:hAnsi="Comic Sans MS" w:cs="Arial"/>
          <w:color w:val="000000" w:themeColor="text1"/>
          <w:szCs w:val="18"/>
          <w:lang w:val="nl-NL"/>
        </w:rPr>
        <w:t xml:space="preserve">, waarvan de stenen romp daar nog resteert. </w:t>
      </w:r>
    </w:p>
    <w:p w:rsidR="0072134A" w:rsidRDefault="0072134A" w:rsidP="0072134A">
      <w:pPr>
        <w:pStyle w:val="Lijstalinea"/>
        <w:numPr>
          <w:ilvl w:val="0"/>
          <w:numId w:val="11"/>
        </w:numPr>
        <w:spacing w:before="120" w:after="120"/>
        <w:ind w:left="284" w:hanging="284"/>
        <w:contextualSpacing w:val="0"/>
        <w:rPr>
          <w:rFonts w:ascii="Comic Sans MS" w:hAnsi="Comic Sans MS" w:cs="Arial"/>
          <w:color w:val="000000" w:themeColor="text1"/>
          <w:szCs w:val="18"/>
          <w:lang w:val="nl-NL"/>
        </w:rPr>
      </w:pPr>
      <w:r w:rsidRPr="0072134A">
        <w:rPr>
          <w:rFonts w:ascii="Comic Sans MS" w:hAnsi="Comic Sans MS" w:cs="Arial"/>
          <w:color w:val="000000" w:themeColor="text1"/>
          <w:szCs w:val="18"/>
          <w:lang w:val="nl-NL"/>
        </w:rPr>
        <w:t>In 1992 waren enige herstellingen aa</w:t>
      </w:r>
      <w:r>
        <w:rPr>
          <w:rFonts w:ascii="Comic Sans MS" w:hAnsi="Comic Sans MS" w:cs="Arial"/>
          <w:color w:val="000000" w:themeColor="text1"/>
          <w:szCs w:val="18"/>
          <w:lang w:val="nl-NL"/>
        </w:rPr>
        <w:t>n het gaande werk noodzakelijk.</w:t>
      </w:r>
    </w:p>
    <w:p w:rsidR="0072134A" w:rsidRDefault="0072134A" w:rsidP="0072134A">
      <w:pPr>
        <w:pStyle w:val="Lijstalinea"/>
        <w:numPr>
          <w:ilvl w:val="0"/>
          <w:numId w:val="11"/>
        </w:numPr>
        <w:spacing w:before="120" w:after="120"/>
        <w:ind w:left="284" w:hanging="284"/>
        <w:contextualSpacing w:val="0"/>
        <w:rPr>
          <w:rFonts w:ascii="Comic Sans MS" w:hAnsi="Comic Sans MS" w:cs="Arial"/>
          <w:color w:val="000000" w:themeColor="text1"/>
          <w:szCs w:val="18"/>
          <w:lang w:val="nl-NL"/>
        </w:rPr>
      </w:pPr>
      <w:r w:rsidRPr="0072134A">
        <w:rPr>
          <w:rFonts w:ascii="Comic Sans MS" w:hAnsi="Comic Sans MS" w:cs="Arial"/>
          <w:color w:val="000000" w:themeColor="text1"/>
          <w:szCs w:val="18"/>
          <w:lang w:val="nl-NL"/>
        </w:rPr>
        <w:t xml:space="preserve">Onder in de molen is het </w:t>
      </w:r>
      <w:proofErr w:type="spellStart"/>
      <w:r w:rsidRPr="0072134A">
        <w:rPr>
          <w:rFonts w:ascii="Comic Sans MS" w:hAnsi="Comic Sans MS" w:cs="Arial"/>
          <w:color w:val="000000" w:themeColor="text1"/>
          <w:szCs w:val="18"/>
          <w:lang w:val="nl-NL"/>
        </w:rPr>
        <w:t>VVV-kantoor</w:t>
      </w:r>
      <w:proofErr w:type="spellEnd"/>
      <w:r w:rsidRPr="0072134A">
        <w:rPr>
          <w:rFonts w:ascii="Comic Sans MS" w:hAnsi="Comic Sans MS" w:cs="Arial"/>
          <w:color w:val="000000" w:themeColor="text1"/>
          <w:szCs w:val="18"/>
          <w:lang w:val="nl-NL"/>
        </w:rPr>
        <w:t xml:space="preserve"> van Doetinchem gevestigd.</w:t>
      </w:r>
      <w:r w:rsidRPr="0072134A">
        <w:rPr>
          <w:rFonts w:ascii="Comic Sans MS" w:hAnsi="Comic Sans MS" w:cs="Arial"/>
          <w:color w:val="000000" w:themeColor="text1"/>
          <w:szCs w:val="18"/>
          <w:lang w:val="nl-NL"/>
        </w:rPr>
        <w:br/>
      </w:r>
    </w:p>
    <w:p w:rsidR="0072134A" w:rsidRPr="0072134A" w:rsidRDefault="0072134A" w:rsidP="0072134A">
      <w:pPr>
        <w:pStyle w:val="Lijstalinea"/>
        <w:numPr>
          <w:ilvl w:val="0"/>
          <w:numId w:val="11"/>
        </w:numPr>
        <w:spacing w:before="120" w:after="120"/>
        <w:ind w:left="284" w:hanging="284"/>
        <w:contextualSpacing w:val="0"/>
        <w:rPr>
          <w:rFonts w:ascii="Comic Sans MS" w:hAnsi="Comic Sans MS" w:cs="Arial"/>
          <w:color w:val="000000" w:themeColor="text1"/>
          <w:szCs w:val="18"/>
          <w:lang w:val="nl-NL"/>
        </w:rPr>
      </w:pPr>
      <w:r w:rsidRPr="0072134A">
        <w:rPr>
          <w:rFonts w:ascii="Comic Sans MS" w:hAnsi="Comic Sans MS" w:cs="Arial"/>
          <w:color w:val="000000" w:themeColor="text1"/>
          <w:szCs w:val="18"/>
          <w:lang w:val="nl-NL"/>
        </w:rPr>
        <w:t xml:space="preserve">Eigenaren van de molen waren: H. van </w:t>
      </w:r>
      <w:proofErr w:type="spellStart"/>
      <w:r w:rsidRPr="0072134A">
        <w:rPr>
          <w:rFonts w:ascii="Comic Sans MS" w:hAnsi="Comic Sans MS" w:cs="Arial"/>
          <w:color w:val="000000" w:themeColor="text1"/>
          <w:szCs w:val="18"/>
          <w:lang w:val="nl-NL"/>
        </w:rPr>
        <w:t>Eyck</w:t>
      </w:r>
      <w:proofErr w:type="spellEnd"/>
      <w:r w:rsidRPr="0072134A">
        <w:rPr>
          <w:rFonts w:ascii="Comic Sans MS" w:hAnsi="Comic Sans MS" w:cs="Arial"/>
          <w:color w:val="000000" w:themeColor="text1"/>
          <w:szCs w:val="18"/>
          <w:lang w:val="nl-NL"/>
        </w:rPr>
        <w:t xml:space="preserve"> (1851 - 1862), J.A. </w:t>
      </w:r>
      <w:proofErr w:type="spellStart"/>
      <w:r w:rsidRPr="0072134A">
        <w:rPr>
          <w:rFonts w:ascii="Comic Sans MS" w:hAnsi="Comic Sans MS" w:cs="Arial"/>
          <w:color w:val="000000" w:themeColor="text1"/>
          <w:szCs w:val="18"/>
          <w:lang w:val="nl-NL"/>
        </w:rPr>
        <w:t>Becking</w:t>
      </w:r>
      <w:proofErr w:type="spellEnd"/>
      <w:r w:rsidRPr="0072134A">
        <w:rPr>
          <w:rFonts w:ascii="Comic Sans MS" w:hAnsi="Comic Sans MS" w:cs="Arial"/>
          <w:color w:val="000000" w:themeColor="text1"/>
          <w:szCs w:val="18"/>
          <w:lang w:val="nl-NL"/>
        </w:rPr>
        <w:t xml:space="preserve"> (1862 - 1886), H. </w:t>
      </w:r>
      <w:proofErr w:type="spellStart"/>
      <w:r w:rsidRPr="0072134A">
        <w:rPr>
          <w:rFonts w:ascii="Comic Sans MS" w:hAnsi="Comic Sans MS" w:cs="Arial"/>
          <w:color w:val="000000" w:themeColor="text1"/>
          <w:szCs w:val="18"/>
          <w:lang w:val="nl-NL"/>
        </w:rPr>
        <w:t>Roelofs</w:t>
      </w:r>
      <w:proofErr w:type="spellEnd"/>
      <w:r w:rsidRPr="0072134A">
        <w:rPr>
          <w:rFonts w:ascii="Comic Sans MS" w:hAnsi="Comic Sans MS" w:cs="Arial"/>
          <w:color w:val="000000" w:themeColor="text1"/>
          <w:szCs w:val="18"/>
          <w:lang w:val="nl-NL"/>
        </w:rPr>
        <w:t xml:space="preserve"> (1886 - 1891), A.H. </w:t>
      </w:r>
      <w:proofErr w:type="spellStart"/>
      <w:r w:rsidRPr="0072134A">
        <w:rPr>
          <w:rFonts w:ascii="Comic Sans MS" w:hAnsi="Comic Sans MS" w:cs="Arial"/>
          <w:color w:val="000000" w:themeColor="text1"/>
          <w:szCs w:val="18"/>
          <w:lang w:val="nl-NL"/>
        </w:rPr>
        <w:t>Becking</w:t>
      </w:r>
      <w:proofErr w:type="spellEnd"/>
      <w:r w:rsidRPr="0072134A">
        <w:rPr>
          <w:rFonts w:ascii="Comic Sans MS" w:hAnsi="Comic Sans MS" w:cs="Arial"/>
          <w:color w:val="000000" w:themeColor="text1"/>
          <w:szCs w:val="18"/>
          <w:lang w:val="nl-NL"/>
        </w:rPr>
        <w:t xml:space="preserve"> (1891 - 1899) en gemeente Doetinchem (1899 - heden).</w:t>
      </w:r>
    </w:p>
    <w:p w:rsidR="00E4092B" w:rsidRDefault="00E4092B" w:rsidP="00E4092B">
      <w:pPr>
        <w:spacing w:line="270" w:lineRule="atLeast"/>
        <w:rPr>
          <w:rFonts w:ascii="Arial" w:hAnsi="Arial" w:cs="Arial"/>
          <w:vanish/>
          <w:color w:val="636466"/>
          <w:sz w:val="18"/>
          <w:szCs w:val="18"/>
        </w:rPr>
      </w:pPr>
      <w:r>
        <w:rPr>
          <w:rStyle w:val="Zwaar"/>
          <w:rFonts w:ascii="Arial" w:hAnsi="Arial" w:cs="Arial"/>
          <w:vanish/>
          <w:color w:val="636466"/>
          <w:sz w:val="18"/>
          <w:szCs w:val="18"/>
        </w:rPr>
        <w:t>Technische gegevens</w:t>
      </w:r>
      <w:r>
        <w:rPr>
          <w:rFonts w:ascii="Arial" w:hAnsi="Arial" w:cs="Arial"/>
          <w:vanish/>
          <w:color w:val="636466"/>
          <w:sz w:val="18"/>
          <w:szCs w:val="18"/>
        </w:rPr>
        <w:t xml:space="preserve"> </w:t>
      </w:r>
    </w:p>
    <w:sectPr w:rsidR="00E4092B" w:rsidSect="00BD6FCD">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FBF" w:rsidRDefault="00C04FBF" w:rsidP="004147CB">
      <w:r>
        <w:separator/>
      </w:r>
    </w:p>
  </w:endnote>
  <w:endnote w:type="continuationSeparator" w:id="0">
    <w:p w:rsidR="00C04FBF" w:rsidRDefault="00C04FBF" w:rsidP="00414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F62ED8"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200560">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F62ED8"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72134A">
      <w:rPr>
        <w:rStyle w:val="Paginanummer"/>
        <w:noProof/>
      </w:rPr>
      <w:t>1</w:t>
    </w:r>
    <w:r>
      <w:rPr>
        <w:rStyle w:val="Paginanummer"/>
      </w:rPr>
      <w:fldChar w:fldCharType="end"/>
    </w:r>
  </w:p>
  <w:p w:rsidR="00BD6FCD" w:rsidRDefault="0072134A"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FBF" w:rsidRDefault="00C04FBF" w:rsidP="004147CB">
      <w:r>
        <w:separator/>
      </w:r>
    </w:p>
  </w:footnote>
  <w:footnote w:type="continuationSeparator" w:id="0">
    <w:p w:rsidR="00C04FBF" w:rsidRDefault="00C04FBF" w:rsidP="0041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F62ED8">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F62ED8" w:rsidRPr="00F62ED8">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F62ED8" w:rsidP="00BD6FCD">
    <w:pPr>
      <w:pStyle w:val="Koptekst"/>
      <w:jc w:val="right"/>
      <w:rPr>
        <w:rFonts w:ascii="Comic Sans MS" w:hAnsi="Comic Sans MS"/>
        <w:b/>
        <w:color w:val="0000FF"/>
      </w:rPr>
    </w:pPr>
    <w:r w:rsidRPr="00F62ED8">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F62ED8">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5364E"/>
    <w:multiLevelType w:val="hybridMultilevel"/>
    <w:tmpl w:val="3D4614D8"/>
    <w:lvl w:ilvl="0" w:tplc="97261E8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C4343B6"/>
    <w:multiLevelType w:val="hybridMultilevel"/>
    <w:tmpl w:val="A2E0150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4572B51"/>
    <w:multiLevelType w:val="hybridMultilevel"/>
    <w:tmpl w:val="1FBCCDA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0DB5FF3"/>
    <w:multiLevelType w:val="hybridMultilevel"/>
    <w:tmpl w:val="87A2CF4A"/>
    <w:lvl w:ilvl="0" w:tplc="69F453A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54E46D6"/>
    <w:multiLevelType w:val="hybridMultilevel"/>
    <w:tmpl w:val="7FFEC7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9"/>
  </w:num>
  <w:num w:numId="4">
    <w:abstractNumId w:val="5"/>
  </w:num>
  <w:num w:numId="5">
    <w:abstractNumId w:val="8"/>
  </w:num>
  <w:num w:numId="6">
    <w:abstractNumId w:val="6"/>
  </w:num>
  <w:num w:numId="7">
    <w:abstractNumId w:val="1"/>
  </w:num>
  <w:num w:numId="8">
    <w:abstractNumId w:val="2"/>
  </w:num>
  <w:num w:numId="9">
    <w:abstractNumId w:val="7"/>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rsids>
    <w:rsidRoot w:val="00F900D8"/>
    <w:rsid w:val="00067BFA"/>
    <w:rsid w:val="000F2DA6"/>
    <w:rsid w:val="001157E2"/>
    <w:rsid w:val="001B4F9A"/>
    <w:rsid w:val="00200560"/>
    <w:rsid w:val="00324C6D"/>
    <w:rsid w:val="003A1695"/>
    <w:rsid w:val="003D46BD"/>
    <w:rsid w:val="004147CB"/>
    <w:rsid w:val="00671978"/>
    <w:rsid w:val="006D70A2"/>
    <w:rsid w:val="0072134A"/>
    <w:rsid w:val="007F2725"/>
    <w:rsid w:val="0084676D"/>
    <w:rsid w:val="008C5BAF"/>
    <w:rsid w:val="00922429"/>
    <w:rsid w:val="009674F6"/>
    <w:rsid w:val="00A31E73"/>
    <w:rsid w:val="00AA0D4D"/>
    <w:rsid w:val="00AC6116"/>
    <w:rsid w:val="00B22244"/>
    <w:rsid w:val="00B87466"/>
    <w:rsid w:val="00BD6FCD"/>
    <w:rsid w:val="00C04FBF"/>
    <w:rsid w:val="00CA64CB"/>
    <w:rsid w:val="00CB234C"/>
    <w:rsid w:val="00D019AE"/>
    <w:rsid w:val="00E35919"/>
    <w:rsid w:val="00E4092B"/>
    <w:rsid w:val="00E62F30"/>
    <w:rsid w:val="00EA5000"/>
    <w:rsid w:val="00F62ED8"/>
    <w:rsid w:val="00F900D8"/>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 w:type="paragraph" w:styleId="Lijstalinea">
    <w:name w:val="List Paragraph"/>
    <w:basedOn w:val="Standaard"/>
    <w:uiPriority w:val="34"/>
    <w:qFormat/>
    <w:rsid w:val="003A1695"/>
    <w:pPr>
      <w:ind w:left="720"/>
      <w:contextualSpacing/>
    </w:pPr>
  </w:style>
</w:styles>
</file>

<file path=word/webSettings.xml><?xml version="1.0" encoding="utf-8"?>
<w:webSettings xmlns:r="http://schemas.openxmlformats.org/officeDocument/2006/relationships" xmlns:w="http://schemas.openxmlformats.org/wordprocessingml/2006/main">
  <w:divs>
    <w:div w:id="152914170">
      <w:bodyDiv w:val="1"/>
      <w:marLeft w:val="0"/>
      <w:marRight w:val="0"/>
      <w:marTop w:val="0"/>
      <w:marBottom w:val="0"/>
      <w:divBdr>
        <w:top w:val="none" w:sz="0" w:space="0" w:color="auto"/>
        <w:left w:val="none" w:sz="0" w:space="0" w:color="auto"/>
        <w:bottom w:val="none" w:sz="0" w:space="0" w:color="auto"/>
        <w:right w:val="none" w:sz="0" w:space="0" w:color="auto"/>
      </w:divBdr>
      <w:divsChild>
        <w:div w:id="102850347">
          <w:marLeft w:val="0"/>
          <w:marRight w:val="0"/>
          <w:marTop w:val="0"/>
          <w:marBottom w:val="0"/>
          <w:divBdr>
            <w:top w:val="none" w:sz="0" w:space="0" w:color="auto"/>
            <w:left w:val="none" w:sz="0" w:space="0" w:color="auto"/>
            <w:bottom w:val="none" w:sz="0" w:space="0" w:color="auto"/>
            <w:right w:val="none" w:sz="0" w:space="0" w:color="auto"/>
          </w:divBdr>
          <w:divsChild>
            <w:div w:id="371804045">
              <w:marLeft w:val="0"/>
              <w:marRight w:val="0"/>
              <w:marTop w:val="0"/>
              <w:marBottom w:val="0"/>
              <w:divBdr>
                <w:top w:val="none" w:sz="0" w:space="0" w:color="auto"/>
                <w:left w:val="none" w:sz="0" w:space="0" w:color="auto"/>
                <w:bottom w:val="none" w:sz="0" w:space="0" w:color="auto"/>
                <w:right w:val="none" w:sz="0" w:space="0" w:color="auto"/>
              </w:divBdr>
              <w:divsChild>
                <w:div w:id="383680461">
                  <w:marLeft w:val="75"/>
                  <w:marRight w:val="0"/>
                  <w:marTop w:val="0"/>
                  <w:marBottom w:val="0"/>
                  <w:divBdr>
                    <w:top w:val="single" w:sz="6" w:space="15" w:color="81A0D3"/>
                    <w:left w:val="single" w:sz="6" w:space="15" w:color="81A0D3"/>
                    <w:bottom w:val="single" w:sz="6" w:space="15" w:color="81A0D3"/>
                    <w:right w:val="single" w:sz="6" w:space="15" w:color="81A0D3"/>
                  </w:divBdr>
                  <w:divsChild>
                    <w:div w:id="990253618">
                      <w:marLeft w:val="0"/>
                      <w:marRight w:val="0"/>
                      <w:marTop w:val="150"/>
                      <w:marBottom w:val="0"/>
                      <w:divBdr>
                        <w:top w:val="none" w:sz="0" w:space="0" w:color="auto"/>
                        <w:left w:val="none" w:sz="0" w:space="0" w:color="auto"/>
                        <w:bottom w:val="none" w:sz="0" w:space="0" w:color="auto"/>
                        <w:right w:val="none" w:sz="0" w:space="0" w:color="auto"/>
                      </w:divBdr>
                      <w:divsChild>
                        <w:div w:id="677195130">
                          <w:marLeft w:val="0"/>
                          <w:marRight w:val="0"/>
                          <w:marTop w:val="0"/>
                          <w:marBottom w:val="0"/>
                          <w:divBdr>
                            <w:top w:val="none" w:sz="0" w:space="0" w:color="auto"/>
                            <w:left w:val="none" w:sz="0" w:space="0" w:color="auto"/>
                            <w:bottom w:val="none" w:sz="0" w:space="0" w:color="auto"/>
                            <w:right w:val="none" w:sz="0" w:space="0" w:color="auto"/>
                          </w:divBdr>
                          <w:divsChild>
                            <w:div w:id="489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444469898">
      <w:bodyDiv w:val="1"/>
      <w:marLeft w:val="0"/>
      <w:marRight w:val="0"/>
      <w:marTop w:val="0"/>
      <w:marBottom w:val="0"/>
      <w:divBdr>
        <w:top w:val="none" w:sz="0" w:space="0" w:color="auto"/>
        <w:left w:val="none" w:sz="0" w:space="0" w:color="auto"/>
        <w:bottom w:val="none" w:sz="0" w:space="0" w:color="auto"/>
        <w:right w:val="none" w:sz="0" w:space="0" w:color="auto"/>
      </w:divBdr>
      <w:divsChild>
        <w:div w:id="1232933163">
          <w:marLeft w:val="0"/>
          <w:marRight w:val="0"/>
          <w:marTop w:val="0"/>
          <w:marBottom w:val="0"/>
          <w:divBdr>
            <w:top w:val="none" w:sz="0" w:space="0" w:color="auto"/>
            <w:left w:val="none" w:sz="0" w:space="0" w:color="auto"/>
            <w:bottom w:val="none" w:sz="0" w:space="0" w:color="auto"/>
            <w:right w:val="none" w:sz="0" w:space="0" w:color="auto"/>
          </w:divBdr>
          <w:divsChild>
            <w:div w:id="1964070853">
              <w:marLeft w:val="0"/>
              <w:marRight w:val="0"/>
              <w:marTop w:val="0"/>
              <w:marBottom w:val="0"/>
              <w:divBdr>
                <w:top w:val="none" w:sz="0" w:space="0" w:color="auto"/>
                <w:left w:val="none" w:sz="0" w:space="0" w:color="auto"/>
                <w:bottom w:val="none" w:sz="0" w:space="0" w:color="auto"/>
                <w:right w:val="none" w:sz="0" w:space="0" w:color="auto"/>
              </w:divBdr>
              <w:divsChild>
                <w:div w:id="1112360558">
                  <w:marLeft w:val="75"/>
                  <w:marRight w:val="0"/>
                  <w:marTop w:val="0"/>
                  <w:marBottom w:val="0"/>
                  <w:divBdr>
                    <w:top w:val="single" w:sz="6" w:space="15" w:color="81A0D3"/>
                    <w:left w:val="single" w:sz="6" w:space="15" w:color="81A0D3"/>
                    <w:bottom w:val="single" w:sz="6" w:space="15" w:color="81A0D3"/>
                    <w:right w:val="single" w:sz="6" w:space="15" w:color="81A0D3"/>
                  </w:divBdr>
                  <w:divsChild>
                    <w:div w:id="1501307761">
                      <w:marLeft w:val="0"/>
                      <w:marRight w:val="0"/>
                      <w:marTop w:val="150"/>
                      <w:marBottom w:val="0"/>
                      <w:divBdr>
                        <w:top w:val="none" w:sz="0" w:space="0" w:color="auto"/>
                        <w:left w:val="none" w:sz="0" w:space="0" w:color="auto"/>
                        <w:bottom w:val="none" w:sz="0" w:space="0" w:color="auto"/>
                        <w:right w:val="none" w:sz="0" w:space="0" w:color="auto"/>
                      </w:divBdr>
                      <w:divsChild>
                        <w:div w:id="1000699221">
                          <w:marLeft w:val="0"/>
                          <w:marRight w:val="0"/>
                          <w:marTop w:val="0"/>
                          <w:marBottom w:val="0"/>
                          <w:divBdr>
                            <w:top w:val="none" w:sz="0" w:space="0" w:color="auto"/>
                            <w:left w:val="none" w:sz="0" w:space="0" w:color="auto"/>
                            <w:bottom w:val="none" w:sz="0" w:space="0" w:color="auto"/>
                            <w:right w:val="none" w:sz="0" w:space="0" w:color="auto"/>
                          </w:divBdr>
                          <w:divsChild>
                            <w:div w:id="1452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73056">
      <w:bodyDiv w:val="1"/>
      <w:marLeft w:val="0"/>
      <w:marRight w:val="0"/>
      <w:marTop w:val="0"/>
      <w:marBottom w:val="0"/>
      <w:divBdr>
        <w:top w:val="none" w:sz="0" w:space="0" w:color="auto"/>
        <w:left w:val="none" w:sz="0" w:space="0" w:color="auto"/>
        <w:bottom w:val="none" w:sz="0" w:space="0" w:color="auto"/>
        <w:right w:val="none" w:sz="0" w:space="0" w:color="auto"/>
      </w:divBdr>
      <w:divsChild>
        <w:div w:id="637758900">
          <w:marLeft w:val="0"/>
          <w:marRight w:val="0"/>
          <w:marTop w:val="0"/>
          <w:marBottom w:val="0"/>
          <w:divBdr>
            <w:top w:val="none" w:sz="0" w:space="0" w:color="auto"/>
            <w:left w:val="none" w:sz="0" w:space="0" w:color="auto"/>
            <w:bottom w:val="none" w:sz="0" w:space="0" w:color="auto"/>
            <w:right w:val="none" w:sz="0" w:space="0" w:color="auto"/>
          </w:divBdr>
          <w:divsChild>
            <w:div w:id="2121801261">
              <w:marLeft w:val="0"/>
              <w:marRight w:val="0"/>
              <w:marTop w:val="0"/>
              <w:marBottom w:val="0"/>
              <w:divBdr>
                <w:top w:val="none" w:sz="0" w:space="0" w:color="auto"/>
                <w:left w:val="none" w:sz="0" w:space="0" w:color="auto"/>
                <w:bottom w:val="none" w:sz="0" w:space="0" w:color="auto"/>
                <w:right w:val="none" w:sz="0" w:space="0" w:color="auto"/>
              </w:divBdr>
              <w:divsChild>
                <w:div w:id="1669020502">
                  <w:marLeft w:val="75"/>
                  <w:marRight w:val="0"/>
                  <w:marTop w:val="0"/>
                  <w:marBottom w:val="0"/>
                  <w:divBdr>
                    <w:top w:val="single" w:sz="6" w:space="15" w:color="81A0D3"/>
                    <w:left w:val="single" w:sz="6" w:space="15" w:color="81A0D3"/>
                    <w:bottom w:val="single" w:sz="6" w:space="15" w:color="81A0D3"/>
                    <w:right w:val="single" w:sz="6" w:space="15" w:color="81A0D3"/>
                  </w:divBdr>
                  <w:divsChild>
                    <w:div w:id="735594460">
                      <w:marLeft w:val="0"/>
                      <w:marRight w:val="0"/>
                      <w:marTop w:val="150"/>
                      <w:marBottom w:val="0"/>
                      <w:divBdr>
                        <w:top w:val="none" w:sz="0" w:space="0" w:color="auto"/>
                        <w:left w:val="none" w:sz="0" w:space="0" w:color="auto"/>
                        <w:bottom w:val="none" w:sz="0" w:space="0" w:color="auto"/>
                        <w:right w:val="none" w:sz="0" w:space="0" w:color="auto"/>
                      </w:divBdr>
                      <w:divsChild>
                        <w:div w:id="1468668117">
                          <w:marLeft w:val="0"/>
                          <w:marRight w:val="0"/>
                          <w:marTop w:val="0"/>
                          <w:marBottom w:val="0"/>
                          <w:divBdr>
                            <w:top w:val="none" w:sz="0" w:space="0" w:color="auto"/>
                            <w:left w:val="none" w:sz="0" w:space="0" w:color="auto"/>
                            <w:bottom w:val="none" w:sz="0" w:space="0" w:color="auto"/>
                            <w:right w:val="none" w:sz="0" w:space="0" w:color="auto"/>
                          </w:divBdr>
                          <w:divsChild>
                            <w:div w:id="3960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88353">
      <w:bodyDiv w:val="1"/>
      <w:marLeft w:val="0"/>
      <w:marRight w:val="0"/>
      <w:marTop w:val="0"/>
      <w:marBottom w:val="0"/>
      <w:divBdr>
        <w:top w:val="none" w:sz="0" w:space="0" w:color="auto"/>
        <w:left w:val="none" w:sz="0" w:space="0" w:color="auto"/>
        <w:bottom w:val="none" w:sz="0" w:space="0" w:color="auto"/>
        <w:right w:val="none" w:sz="0" w:space="0" w:color="auto"/>
      </w:divBdr>
      <w:divsChild>
        <w:div w:id="2131511003">
          <w:marLeft w:val="0"/>
          <w:marRight w:val="0"/>
          <w:marTop w:val="0"/>
          <w:marBottom w:val="0"/>
          <w:divBdr>
            <w:top w:val="none" w:sz="0" w:space="0" w:color="auto"/>
            <w:left w:val="none" w:sz="0" w:space="0" w:color="auto"/>
            <w:bottom w:val="none" w:sz="0" w:space="0" w:color="auto"/>
            <w:right w:val="none" w:sz="0" w:space="0" w:color="auto"/>
          </w:divBdr>
          <w:divsChild>
            <w:div w:id="1837189552">
              <w:marLeft w:val="0"/>
              <w:marRight w:val="0"/>
              <w:marTop w:val="0"/>
              <w:marBottom w:val="0"/>
              <w:divBdr>
                <w:top w:val="none" w:sz="0" w:space="0" w:color="auto"/>
                <w:left w:val="none" w:sz="0" w:space="0" w:color="auto"/>
                <w:bottom w:val="none" w:sz="0" w:space="0" w:color="auto"/>
                <w:right w:val="none" w:sz="0" w:space="0" w:color="auto"/>
              </w:divBdr>
              <w:divsChild>
                <w:div w:id="1437478935">
                  <w:marLeft w:val="75"/>
                  <w:marRight w:val="0"/>
                  <w:marTop w:val="0"/>
                  <w:marBottom w:val="0"/>
                  <w:divBdr>
                    <w:top w:val="single" w:sz="6" w:space="15" w:color="81A0D3"/>
                    <w:left w:val="single" w:sz="6" w:space="15" w:color="81A0D3"/>
                    <w:bottom w:val="single" w:sz="6" w:space="15" w:color="81A0D3"/>
                    <w:right w:val="single" w:sz="6" w:space="15" w:color="81A0D3"/>
                  </w:divBdr>
                  <w:divsChild>
                    <w:div w:id="1910309897">
                      <w:marLeft w:val="0"/>
                      <w:marRight w:val="0"/>
                      <w:marTop w:val="150"/>
                      <w:marBottom w:val="0"/>
                      <w:divBdr>
                        <w:top w:val="none" w:sz="0" w:space="0" w:color="auto"/>
                        <w:left w:val="none" w:sz="0" w:space="0" w:color="auto"/>
                        <w:bottom w:val="none" w:sz="0" w:space="0" w:color="auto"/>
                        <w:right w:val="none" w:sz="0" w:space="0" w:color="auto"/>
                      </w:divBdr>
                      <w:divsChild>
                        <w:div w:id="1090353370">
                          <w:marLeft w:val="0"/>
                          <w:marRight w:val="0"/>
                          <w:marTop w:val="0"/>
                          <w:marBottom w:val="0"/>
                          <w:divBdr>
                            <w:top w:val="none" w:sz="0" w:space="0" w:color="auto"/>
                            <w:left w:val="none" w:sz="0" w:space="0" w:color="auto"/>
                            <w:bottom w:val="none" w:sz="0" w:space="0" w:color="auto"/>
                            <w:right w:val="none" w:sz="0" w:space="0" w:color="auto"/>
                          </w:divBdr>
                          <w:divsChild>
                            <w:div w:id="13803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405634">
      <w:bodyDiv w:val="1"/>
      <w:marLeft w:val="0"/>
      <w:marRight w:val="0"/>
      <w:marTop w:val="0"/>
      <w:marBottom w:val="0"/>
      <w:divBdr>
        <w:top w:val="none" w:sz="0" w:space="0" w:color="auto"/>
        <w:left w:val="none" w:sz="0" w:space="0" w:color="auto"/>
        <w:bottom w:val="none" w:sz="0" w:space="0" w:color="auto"/>
        <w:right w:val="none" w:sz="0" w:space="0" w:color="auto"/>
      </w:divBdr>
      <w:divsChild>
        <w:div w:id="1335379602">
          <w:marLeft w:val="0"/>
          <w:marRight w:val="0"/>
          <w:marTop w:val="0"/>
          <w:marBottom w:val="0"/>
          <w:divBdr>
            <w:top w:val="none" w:sz="0" w:space="0" w:color="auto"/>
            <w:left w:val="none" w:sz="0" w:space="0" w:color="auto"/>
            <w:bottom w:val="none" w:sz="0" w:space="0" w:color="auto"/>
            <w:right w:val="none" w:sz="0" w:space="0" w:color="auto"/>
          </w:divBdr>
          <w:divsChild>
            <w:div w:id="1151287846">
              <w:marLeft w:val="0"/>
              <w:marRight w:val="0"/>
              <w:marTop w:val="0"/>
              <w:marBottom w:val="0"/>
              <w:divBdr>
                <w:top w:val="none" w:sz="0" w:space="0" w:color="auto"/>
                <w:left w:val="none" w:sz="0" w:space="0" w:color="auto"/>
                <w:bottom w:val="none" w:sz="0" w:space="0" w:color="auto"/>
                <w:right w:val="none" w:sz="0" w:space="0" w:color="auto"/>
              </w:divBdr>
              <w:divsChild>
                <w:div w:id="1860466768">
                  <w:marLeft w:val="75"/>
                  <w:marRight w:val="0"/>
                  <w:marTop w:val="0"/>
                  <w:marBottom w:val="0"/>
                  <w:divBdr>
                    <w:top w:val="single" w:sz="6" w:space="15" w:color="81A0D3"/>
                    <w:left w:val="single" w:sz="6" w:space="15" w:color="81A0D3"/>
                    <w:bottom w:val="single" w:sz="6" w:space="15" w:color="81A0D3"/>
                    <w:right w:val="single" w:sz="6" w:space="15" w:color="81A0D3"/>
                  </w:divBdr>
                  <w:divsChild>
                    <w:div w:id="1528443370">
                      <w:marLeft w:val="0"/>
                      <w:marRight w:val="0"/>
                      <w:marTop w:val="150"/>
                      <w:marBottom w:val="0"/>
                      <w:divBdr>
                        <w:top w:val="none" w:sz="0" w:space="0" w:color="auto"/>
                        <w:left w:val="none" w:sz="0" w:space="0" w:color="auto"/>
                        <w:bottom w:val="none" w:sz="0" w:space="0" w:color="auto"/>
                        <w:right w:val="none" w:sz="0" w:space="0" w:color="auto"/>
                      </w:divBdr>
                      <w:divsChild>
                        <w:div w:id="1466965894">
                          <w:marLeft w:val="0"/>
                          <w:marRight w:val="0"/>
                          <w:marTop w:val="0"/>
                          <w:marBottom w:val="0"/>
                          <w:divBdr>
                            <w:top w:val="none" w:sz="0" w:space="0" w:color="auto"/>
                            <w:left w:val="none" w:sz="0" w:space="0" w:color="auto"/>
                            <w:bottom w:val="none" w:sz="0" w:space="0" w:color="auto"/>
                            <w:right w:val="none" w:sz="0" w:space="0" w:color="auto"/>
                          </w:divBdr>
                          <w:divsChild>
                            <w:div w:id="92283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867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1022</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2</cp:revision>
  <cp:lastPrinted>2010-12-12T18:44:00Z</cp:lastPrinted>
  <dcterms:created xsi:type="dcterms:W3CDTF">2010-12-29T12:41:00Z</dcterms:created>
  <dcterms:modified xsi:type="dcterms:W3CDTF">2010-12-29T12:41:00Z</dcterms:modified>
</cp:coreProperties>
</file>