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73282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E6285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Buitenpost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E6285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Munts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62856" w:rsidRPr="00E62856" w:rsidRDefault="00E62856" w:rsidP="00E62856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2856">
        <w:rPr>
          <w:rFonts w:ascii="Comic Sans MS" w:hAnsi="Comic Sans MS" w:cs="Arial"/>
          <w:color w:val="000000" w:themeColor="text1"/>
          <w:sz w:val="24"/>
          <w:szCs w:val="24"/>
        </w:rPr>
        <w:t xml:space="preserve">De molen bemaalde voorheen de Borgsloterpolder te Oosterhoogebrug (Gr.). </w:t>
      </w:r>
    </w:p>
    <w:p w:rsidR="00E62856" w:rsidRPr="00E62856" w:rsidRDefault="00E62856" w:rsidP="00E62856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213360</wp:posOffset>
            </wp:positionV>
            <wp:extent cx="1905000" cy="2819400"/>
            <wp:effectExtent l="171450" t="133350" r="361950" b="304800"/>
            <wp:wrapSquare wrapText="bothSides"/>
            <wp:docPr id="21" name="Afbeelding 21" descr="http://www.molens.nl/upload/801/buiten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801/buitenp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62856">
        <w:rPr>
          <w:rFonts w:ascii="Comic Sans MS" w:hAnsi="Comic Sans MS" w:cs="Arial"/>
          <w:color w:val="000000" w:themeColor="text1"/>
          <w:sz w:val="24"/>
          <w:szCs w:val="24"/>
        </w:rPr>
        <w:t xml:space="preserve">Daar werd de molen in 1952 afgebroken en tot 1958 opgeslagen door </w:t>
      </w:r>
      <w:r>
        <w:rPr>
          <w:rFonts w:ascii="Comic Sans MS" w:hAnsi="Comic Sans MS" w:cs="Arial"/>
          <w:color w:val="000000" w:themeColor="text1"/>
          <w:sz w:val="24"/>
          <w:szCs w:val="24"/>
        </w:rPr>
        <w:t>dhr. W.O. Bakker uit Harkstede.</w:t>
      </w:r>
      <w:r w:rsidRPr="00E62856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E62856" w:rsidRPr="00E62856" w:rsidRDefault="00E62856" w:rsidP="00E62856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2856">
        <w:rPr>
          <w:rFonts w:ascii="Comic Sans MS" w:hAnsi="Comic Sans MS" w:cs="Arial"/>
          <w:color w:val="000000" w:themeColor="text1"/>
          <w:sz w:val="24"/>
          <w:szCs w:val="24"/>
        </w:rPr>
        <w:t xml:space="preserve">In 1958/59 werd de molen weer opgebouwd te Buitenpost </w:t>
      </w:r>
      <w:r>
        <w:rPr>
          <w:rFonts w:ascii="Comic Sans MS" w:hAnsi="Comic Sans MS" w:cs="Arial"/>
          <w:color w:val="000000" w:themeColor="text1"/>
          <w:sz w:val="24"/>
          <w:szCs w:val="24"/>
        </w:rPr>
        <w:t>door A. de Roos uit Leeuwarden.</w:t>
      </w:r>
    </w:p>
    <w:p w:rsidR="00E62856" w:rsidRPr="00E62856" w:rsidRDefault="00E62856" w:rsidP="00E62856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2856">
        <w:rPr>
          <w:rFonts w:ascii="Comic Sans MS" w:hAnsi="Comic Sans MS" w:cs="Arial"/>
          <w:color w:val="000000" w:themeColor="text1"/>
          <w:sz w:val="24"/>
          <w:szCs w:val="24"/>
        </w:rPr>
        <w:t>In 1985 brak de houten binnenroede en is toen door een nieuw ge</w:t>
      </w:r>
      <w:r>
        <w:rPr>
          <w:rFonts w:ascii="Comic Sans MS" w:hAnsi="Comic Sans MS" w:cs="Arial"/>
          <w:color w:val="000000" w:themeColor="text1"/>
          <w:sz w:val="24"/>
          <w:szCs w:val="24"/>
        </w:rPr>
        <w:t>bouwde ijzeren roede vervangen.</w:t>
      </w:r>
    </w:p>
    <w:p w:rsidR="00E62856" w:rsidRPr="00E62856" w:rsidRDefault="00E62856" w:rsidP="00E62856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2856">
        <w:rPr>
          <w:rFonts w:ascii="Comic Sans MS" w:hAnsi="Comic Sans MS" w:cs="Arial"/>
          <w:color w:val="000000" w:themeColor="text1"/>
          <w:sz w:val="24"/>
          <w:szCs w:val="24"/>
        </w:rPr>
        <w:t>De molen heeft twee waterlopen, één om in t</w:t>
      </w:r>
      <w:r>
        <w:rPr>
          <w:rFonts w:ascii="Comic Sans MS" w:hAnsi="Comic Sans MS" w:cs="Arial"/>
          <w:color w:val="000000" w:themeColor="text1"/>
          <w:sz w:val="24"/>
          <w:szCs w:val="24"/>
        </w:rPr>
        <w:t>e malen en één om uit te malen.</w:t>
      </w:r>
    </w:p>
    <w:p w:rsidR="006B4C44" w:rsidRPr="00E62856" w:rsidRDefault="00E62856" w:rsidP="00E62856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62856">
        <w:rPr>
          <w:rFonts w:ascii="Comic Sans MS" w:hAnsi="Comic Sans MS" w:cs="Arial"/>
          <w:color w:val="000000" w:themeColor="text1"/>
          <w:sz w:val="24"/>
          <w:szCs w:val="24"/>
        </w:rPr>
        <w:t>De molen werd voor het laatst in 1994 gerestaureerd.</w:t>
      </w:r>
    </w:p>
    <w:sectPr w:rsidR="006B4C44" w:rsidRPr="00E6285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9B" w:rsidRDefault="0064319B">
      <w:r>
        <w:separator/>
      </w:r>
    </w:p>
  </w:endnote>
  <w:endnote w:type="continuationSeparator" w:id="0">
    <w:p w:rsidR="0064319B" w:rsidRDefault="0064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262B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262B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3282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3282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9B" w:rsidRDefault="0064319B">
      <w:r>
        <w:separator/>
      </w:r>
    </w:p>
  </w:footnote>
  <w:footnote w:type="continuationSeparator" w:id="0">
    <w:p w:rsidR="0064319B" w:rsidRDefault="00643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262B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62BA" w:rsidRPr="000262B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262BA" w:rsidP="00096912">
    <w:pPr>
      <w:pStyle w:val="Koptekst"/>
      <w:jc w:val="right"/>
      <w:rPr>
        <w:rFonts w:ascii="Comic Sans MS" w:hAnsi="Comic Sans MS"/>
        <w:b/>
        <w:color w:val="0000FF"/>
      </w:rPr>
    </w:pPr>
    <w:r w:rsidRPr="000262B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262B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C7"/>
    <w:multiLevelType w:val="hybridMultilevel"/>
    <w:tmpl w:val="7114ADC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5"/>
  </w:num>
  <w:num w:numId="7">
    <w:abstractNumId w:val="4"/>
  </w:num>
  <w:num w:numId="8">
    <w:abstractNumId w:val="25"/>
  </w:num>
  <w:num w:numId="9">
    <w:abstractNumId w:val="8"/>
  </w:num>
  <w:num w:numId="10">
    <w:abstractNumId w:val="6"/>
  </w:num>
  <w:num w:numId="11">
    <w:abstractNumId w:val="20"/>
  </w:num>
  <w:num w:numId="12">
    <w:abstractNumId w:val="3"/>
  </w:num>
  <w:num w:numId="13">
    <w:abstractNumId w:val="2"/>
  </w:num>
  <w:num w:numId="14">
    <w:abstractNumId w:val="22"/>
  </w:num>
  <w:num w:numId="15">
    <w:abstractNumId w:val="24"/>
  </w:num>
  <w:num w:numId="16">
    <w:abstractNumId w:val="21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9"/>
  </w:num>
  <w:num w:numId="22">
    <w:abstractNumId w:val="16"/>
  </w:num>
  <w:num w:numId="23">
    <w:abstractNumId w:val="1"/>
  </w:num>
  <w:num w:numId="24">
    <w:abstractNumId w:val="10"/>
  </w:num>
  <w:num w:numId="25">
    <w:abstractNumId w:val="23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262BA"/>
    <w:rsid w:val="00036474"/>
    <w:rsid w:val="00036A5B"/>
    <w:rsid w:val="00053D38"/>
    <w:rsid w:val="00096912"/>
    <w:rsid w:val="00134B41"/>
    <w:rsid w:val="00143DC4"/>
    <w:rsid w:val="00154397"/>
    <w:rsid w:val="00156C81"/>
    <w:rsid w:val="00187FDD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4319B"/>
    <w:rsid w:val="006B4C44"/>
    <w:rsid w:val="006F1371"/>
    <w:rsid w:val="00732828"/>
    <w:rsid w:val="00775B2A"/>
    <w:rsid w:val="00776F09"/>
    <w:rsid w:val="007D01FA"/>
    <w:rsid w:val="007F19CD"/>
    <w:rsid w:val="00841E4A"/>
    <w:rsid w:val="00864C47"/>
    <w:rsid w:val="008E6F09"/>
    <w:rsid w:val="0092055D"/>
    <w:rsid w:val="00933E71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E23A9A"/>
    <w:rsid w:val="00E26659"/>
    <w:rsid w:val="00E41995"/>
    <w:rsid w:val="00E60283"/>
    <w:rsid w:val="00E62856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533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2010-12-18T08:18:00Z</dcterms:created>
  <dcterms:modified xsi:type="dcterms:W3CDTF">2010-12-19T08:44:00Z</dcterms:modified>
</cp:coreProperties>
</file>