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5A5C0D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 w:cs="Arial"/>
          <w:b/>
          <w:color w:val="000000"/>
          <w:szCs w:val="18"/>
          <w:bdr w:val="single" w:sz="4" w:space="0" w:color="auto" w:frame="1"/>
          <w:shd w:val="clear" w:color="auto" w:fill="FFFF00"/>
        </w:rPr>
        <w:t xml:space="preserve">DRENTHE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F3508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Emmer-Compascum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47525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F3508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Grenszicht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A936E2" w:rsidRPr="00A936E2" w:rsidRDefault="00A936E2" w:rsidP="00A936E2">
      <w:pPr>
        <w:outlineLvl w:val="0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A936E2">
        <w:rPr>
          <w:rFonts w:ascii="Comic Sans MS" w:hAnsi="Comic Sans MS"/>
          <w:b/>
          <w:noProof/>
          <w:color w:val="0000FF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A936E2">
          <w:rPr>
            <w:rStyle w:val="Hyperlink"/>
            <w:rFonts w:ascii="Comic Sans MS" w:hAnsi="Comic Sans MS"/>
            <w:b/>
            <w:szCs w:val="21"/>
            <w:bdr w:val="single" w:sz="4" w:space="0" w:color="auto"/>
            <w:shd w:val="clear" w:color="auto" w:fill="FFFF00"/>
          </w:rPr>
          <w:t>52° 49' NB, 7° 4' OL</w:t>
        </w:r>
      </w:hyperlink>
    </w:p>
    <w:p w:rsidR="00F35083" w:rsidRDefault="00F35083" w:rsidP="00F35083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F35083">
        <w:rPr>
          <w:rFonts w:ascii="Comic Sans MS" w:hAnsi="Comic Sans MS" w:cs="Arial"/>
          <w:color w:val="000000" w:themeColor="text1"/>
          <w:szCs w:val="24"/>
          <w:lang w:val="nl-NL"/>
        </w:rPr>
        <w:t xml:space="preserve">De molen werd in 1907 gebouwd voor J.R. </w:t>
      </w:r>
      <w:proofErr w:type="spellStart"/>
      <w:r w:rsidRPr="00F35083">
        <w:rPr>
          <w:rFonts w:ascii="Comic Sans MS" w:hAnsi="Comic Sans MS" w:cs="Arial"/>
          <w:color w:val="000000" w:themeColor="text1"/>
          <w:szCs w:val="24"/>
          <w:lang w:val="nl-NL"/>
        </w:rPr>
        <w:t>Hooge</w:t>
      </w:r>
      <w:proofErr w:type="spellEnd"/>
      <w:r w:rsidRPr="00F35083">
        <w:rPr>
          <w:rFonts w:ascii="Comic Sans MS" w:hAnsi="Comic Sans MS" w:cs="Arial"/>
          <w:color w:val="000000" w:themeColor="text1"/>
          <w:szCs w:val="24"/>
          <w:lang w:val="nl-NL"/>
        </w:rPr>
        <w:t xml:space="preserve"> te Ter </w:t>
      </w:r>
      <w:proofErr w:type="spellStart"/>
      <w:r w:rsidRPr="00F35083">
        <w:rPr>
          <w:rFonts w:ascii="Comic Sans MS" w:hAnsi="Comic Sans MS" w:cs="Arial"/>
          <w:color w:val="000000" w:themeColor="text1"/>
          <w:szCs w:val="24"/>
          <w:lang w:val="nl-NL"/>
        </w:rPr>
        <w:t>Apel</w:t>
      </w:r>
      <w:proofErr w:type="spellEnd"/>
      <w:r w:rsidRPr="00F35083">
        <w:rPr>
          <w:rFonts w:ascii="Comic Sans MS" w:hAnsi="Comic Sans MS" w:cs="Arial"/>
          <w:color w:val="000000" w:themeColor="text1"/>
          <w:szCs w:val="24"/>
          <w:lang w:val="nl-NL"/>
        </w:rPr>
        <w:t>, door molenm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aker J.H. </w:t>
      </w:r>
      <w:proofErr w:type="spellStart"/>
      <w:r>
        <w:rPr>
          <w:rFonts w:ascii="Comic Sans MS" w:hAnsi="Comic Sans MS" w:cs="Arial"/>
          <w:color w:val="000000" w:themeColor="text1"/>
          <w:szCs w:val="24"/>
          <w:lang w:val="nl-NL"/>
        </w:rPr>
        <w:t>Schulte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uit Ter </w:t>
      </w:r>
      <w:proofErr w:type="spellStart"/>
      <w:r>
        <w:rPr>
          <w:rFonts w:ascii="Comic Sans MS" w:hAnsi="Comic Sans MS" w:cs="Arial"/>
          <w:color w:val="000000" w:themeColor="text1"/>
          <w:szCs w:val="24"/>
          <w:lang w:val="nl-NL"/>
        </w:rPr>
        <w:t>Apel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>.</w:t>
      </w:r>
    </w:p>
    <w:p w:rsidR="00F35083" w:rsidRDefault="00F35083" w:rsidP="00F35083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F35083">
        <w:rPr>
          <w:rFonts w:ascii="Comic Sans MS" w:hAnsi="Comic Sans MS" w:cs="Arial"/>
          <w:color w:val="000000" w:themeColor="text1"/>
          <w:szCs w:val="24"/>
          <w:lang w:val="nl-NL"/>
        </w:rPr>
        <w:t xml:space="preserve">De molen zelf is afkomstig uit </w:t>
      </w:r>
      <w:proofErr w:type="spellStart"/>
      <w:r w:rsidRPr="00F35083">
        <w:rPr>
          <w:rFonts w:ascii="Comic Sans MS" w:hAnsi="Comic Sans MS" w:cs="Arial"/>
          <w:color w:val="000000" w:themeColor="text1"/>
          <w:szCs w:val="24"/>
          <w:lang w:val="nl-NL"/>
        </w:rPr>
        <w:t>Oude-Pekela</w:t>
      </w:r>
      <w:proofErr w:type="spellEnd"/>
      <w:r w:rsidRPr="00F35083">
        <w:rPr>
          <w:rFonts w:ascii="Comic Sans MS" w:hAnsi="Comic Sans MS" w:cs="Arial"/>
          <w:color w:val="000000" w:themeColor="text1"/>
          <w:szCs w:val="24"/>
          <w:lang w:val="nl-NL"/>
        </w:rPr>
        <w:t xml:space="preserve"> en was daar toen een 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overbodig geworden poldermolen.</w:t>
      </w:r>
    </w:p>
    <w:p w:rsidR="00F35083" w:rsidRDefault="00F35083" w:rsidP="00F35083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4437380</wp:posOffset>
            </wp:positionH>
            <wp:positionV relativeFrom="paragraph">
              <wp:posOffset>262255</wp:posOffset>
            </wp:positionV>
            <wp:extent cx="2143125" cy="2857500"/>
            <wp:effectExtent l="171450" t="133350" r="371475" b="304800"/>
            <wp:wrapSquare wrapText="bothSides"/>
            <wp:docPr id="3" name="Afbeelding 3" descr="http://www.molens.nl/upload/324/emmer_compascu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324/emmer_compascuu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F35083">
        <w:rPr>
          <w:rFonts w:ascii="Comic Sans MS" w:hAnsi="Comic Sans MS" w:cs="Arial"/>
          <w:color w:val="000000" w:themeColor="text1"/>
          <w:szCs w:val="24"/>
          <w:lang w:val="nl-NL"/>
        </w:rPr>
        <w:t xml:space="preserve">Eigenaar na </w:t>
      </w:r>
      <w:proofErr w:type="spellStart"/>
      <w:r w:rsidRPr="00F35083">
        <w:rPr>
          <w:rFonts w:ascii="Comic Sans MS" w:hAnsi="Comic Sans MS" w:cs="Arial"/>
          <w:color w:val="000000" w:themeColor="text1"/>
          <w:szCs w:val="24"/>
          <w:lang w:val="nl-NL"/>
        </w:rPr>
        <w:t>Hooge</w:t>
      </w:r>
      <w:proofErr w:type="spellEnd"/>
      <w:r w:rsidRPr="00F35083">
        <w:rPr>
          <w:rFonts w:ascii="Comic Sans MS" w:hAnsi="Comic Sans MS" w:cs="Arial"/>
          <w:color w:val="000000" w:themeColor="text1"/>
          <w:szCs w:val="24"/>
          <w:lang w:val="nl-NL"/>
        </w:rPr>
        <w:t xml:space="preserve"> werd G.H. </w:t>
      </w:r>
      <w:proofErr w:type="spellStart"/>
      <w:r w:rsidRPr="00F35083">
        <w:rPr>
          <w:rFonts w:ascii="Comic Sans MS" w:hAnsi="Comic Sans MS" w:cs="Arial"/>
          <w:color w:val="000000" w:themeColor="text1"/>
          <w:szCs w:val="24"/>
          <w:lang w:val="nl-NL"/>
        </w:rPr>
        <w:t>Geerdink</w:t>
      </w:r>
      <w:proofErr w:type="spellEnd"/>
      <w:r w:rsidRPr="00F35083">
        <w:rPr>
          <w:rFonts w:ascii="Comic Sans MS" w:hAnsi="Comic Sans MS" w:cs="Arial"/>
          <w:color w:val="000000" w:themeColor="text1"/>
          <w:szCs w:val="24"/>
          <w:lang w:val="nl-NL"/>
        </w:rPr>
        <w:t xml:space="preserve"> (sinds 1920 eigenaar en daarvoor van 191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6-1920 huurder van deze molen).</w:t>
      </w:r>
    </w:p>
    <w:p w:rsidR="00F35083" w:rsidRDefault="00F35083" w:rsidP="00F35083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F35083">
        <w:rPr>
          <w:rFonts w:ascii="Comic Sans MS" w:hAnsi="Comic Sans MS" w:cs="Arial"/>
          <w:color w:val="000000" w:themeColor="text1"/>
          <w:szCs w:val="24"/>
          <w:lang w:val="nl-NL"/>
        </w:rPr>
        <w:t xml:space="preserve">Als hulpkracht gebruikte hij enige tijd ook een stoommachine en later een </w:t>
      </w:r>
      <w:proofErr w:type="spellStart"/>
      <w:r w:rsidRPr="00F35083">
        <w:rPr>
          <w:rFonts w:ascii="Comic Sans MS" w:hAnsi="Comic Sans MS" w:cs="Arial"/>
          <w:color w:val="000000" w:themeColor="text1"/>
          <w:szCs w:val="24"/>
          <w:lang w:val="nl-NL"/>
        </w:rPr>
        <w:t>ruwoliemotor</w:t>
      </w:r>
      <w:proofErr w:type="spellEnd"/>
      <w:r w:rsidRPr="00F35083">
        <w:rPr>
          <w:rFonts w:ascii="Comic Sans MS" w:hAnsi="Comic Sans MS" w:cs="Arial"/>
          <w:color w:val="000000" w:themeColor="text1"/>
          <w:szCs w:val="24"/>
          <w:lang w:val="nl-NL"/>
        </w:rPr>
        <w:t xml:space="preserve"> van 22 P.K., sin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ds 1941 een </w:t>
      </w:r>
      <w:proofErr w:type="spellStart"/>
      <w:r>
        <w:rPr>
          <w:rFonts w:ascii="Comic Sans MS" w:hAnsi="Comic Sans MS" w:cs="Arial"/>
          <w:color w:val="000000" w:themeColor="text1"/>
          <w:szCs w:val="24"/>
          <w:lang w:val="nl-NL"/>
        </w:rPr>
        <w:t>electromotor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25 PK.</w:t>
      </w:r>
    </w:p>
    <w:p w:rsidR="00F35083" w:rsidRDefault="00F35083" w:rsidP="00F35083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F35083">
        <w:rPr>
          <w:rFonts w:ascii="Comic Sans MS" w:hAnsi="Comic Sans MS" w:cs="Arial"/>
          <w:color w:val="000000" w:themeColor="text1"/>
          <w:szCs w:val="24"/>
          <w:lang w:val="nl-NL"/>
        </w:rPr>
        <w:t>Sedert september 1936 had de molen nog maar één roede, in 1947 v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erloor hij ook de andere roede.</w:t>
      </w:r>
    </w:p>
    <w:p w:rsidR="00F35083" w:rsidRDefault="00F35083" w:rsidP="00F35083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F35083">
        <w:rPr>
          <w:rFonts w:ascii="Comic Sans MS" w:hAnsi="Comic Sans MS" w:cs="Arial"/>
          <w:color w:val="000000" w:themeColor="text1"/>
          <w:szCs w:val="24"/>
          <w:lang w:val="nl-NL"/>
        </w:rPr>
        <w:t>In 1967 ging de onttakeling verder toen de molen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zonder stelling kwam te staan.</w:t>
      </w:r>
    </w:p>
    <w:p w:rsidR="00F35083" w:rsidRDefault="00F35083" w:rsidP="00F35083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F35083">
        <w:rPr>
          <w:rFonts w:ascii="Comic Sans MS" w:hAnsi="Comic Sans MS" w:cs="Arial"/>
          <w:color w:val="000000" w:themeColor="text1"/>
          <w:szCs w:val="24"/>
          <w:lang w:val="nl-NL"/>
        </w:rPr>
        <w:t xml:space="preserve">In 1974/75 werd de molen gerestaureerd door molenmaker </w:t>
      </w:r>
      <w:proofErr w:type="spellStart"/>
      <w:r w:rsidRPr="00F35083">
        <w:rPr>
          <w:rFonts w:ascii="Comic Sans MS" w:hAnsi="Comic Sans MS" w:cs="Arial"/>
          <w:color w:val="000000" w:themeColor="text1"/>
          <w:szCs w:val="24"/>
          <w:lang w:val="nl-NL"/>
        </w:rPr>
        <w:t>Molema</w:t>
      </w:r>
      <w:proofErr w:type="spellEnd"/>
      <w:r w:rsidRPr="00F35083">
        <w:rPr>
          <w:rFonts w:ascii="Comic Sans MS" w:hAnsi="Comic Sans MS" w:cs="Arial"/>
          <w:color w:val="000000" w:themeColor="text1"/>
          <w:szCs w:val="24"/>
          <w:lang w:val="nl-NL"/>
        </w:rPr>
        <w:t xml:space="preserve"> uit </w:t>
      </w:r>
      <w:proofErr w:type="spellStart"/>
      <w:r w:rsidRPr="00F35083">
        <w:rPr>
          <w:rFonts w:ascii="Comic Sans MS" w:hAnsi="Comic Sans MS" w:cs="Arial"/>
          <w:color w:val="000000" w:themeColor="text1"/>
          <w:szCs w:val="24"/>
          <w:lang w:val="nl-NL"/>
        </w:rPr>
        <w:t>Scheemda</w:t>
      </w:r>
      <w:proofErr w:type="spellEnd"/>
      <w:r w:rsidRPr="00F35083">
        <w:rPr>
          <w:rFonts w:ascii="Comic Sans MS" w:hAnsi="Comic Sans MS" w:cs="Arial"/>
          <w:color w:val="000000" w:themeColor="text1"/>
          <w:szCs w:val="24"/>
          <w:lang w:val="nl-NL"/>
        </w:rPr>
        <w:t xml:space="preserve">. De molen kreeg toen nieuw geconstrueerde roeden, as, staart, stelling en een geheel nieuw rietdek. </w:t>
      </w:r>
    </w:p>
    <w:p w:rsidR="00F35083" w:rsidRDefault="00F35083" w:rsidP="00F35083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F35083">
        <w:rPr>
          <w:rFonts w:ascii="Comic Sans MS" w:hAnsi="Comic Sans MS" w:cs="Arial"/>
          <w:color w:val="000000" w:themeColor="text1"/>
          <w:szCs w:val="24"/>
          <w:lang w:val="nl-NL"/>
        </w:rPr>
        <w:t>De oude hout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en bovenas is bewaard gebleven.</w:t>
      </w:r>
    </w:p>
    <w:p w:rsidR="00F35083" w:rsidRDefault="00F35083" w:rsidP="00F35083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F35083">
        <w:rPr>
          <w:rFonts w:ascii="Comic Sans MS" w:hAnsi="Comic Sans MS" w:cs="Arial"/>
          <w:color w:val="000000" w:themeColor="text1"/>
          <w:szCs w:val="24"/>
          <w:lang w:val="nl-NL"/>
        </w:rPr>
        <w:t>Sinds 2002 is er een molenmuseum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aanwezig, opening op afspraak.</w:t>
      </w:r>
    </w:p>
    <w:p w:rsidR="00F35083" w:rsidRDefault="00F35083" w:rsidP="00F35083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F35083">
        <w:rPr>
          <w:rFonts w:ascii="Comic Sans MS" w:hAnsi="Comic Sans MS" w:cs="Arial"/>
          <w:color w:val="000000" w:themeColor="text1"/>
          <w:szCs w:val="24"/>
          <w:lang w:val="nl-NL"/>
        </w:rPr>
        <w:t xml:space="preserve">De molen maakt deel uit van grensoverschrijdende molentoer. </w:t>
      </w:r>
    </w:p>
    <w:p w:rsidR="00F35083" w:rsidRPr="00F35083" w:rsidRDefault="00F35083" w:rsidP="00F35083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F35083">
        <w:rPr>
          <w:rFonts w:ascii="Comic Sans MS" w:hAnsi="Comic Sans MS" w:cs="Arial"/>
          <w:color w:val="000000" w:themeColor="text1"/>
          <w:szCs w:val="24"/>
          <w:lang w:val="nl-NL"/>
        </w:rPr>
        <w:t xml:space="preserve">Achter de molen is een </w:t>
      </w:r>
      <w:proofErr w:type="spellStart"/>
      <w:r w:rsidRPr="00F35083">
        <w:rPr>
          <w:rFonts w:ascii="Comic Sans MS" w:hAnsi="Comic Sans MS" w:cs="Arial"/>
          <w:color w:val="000000" w:themeColor="text1"/>
          <w:szCs w:val="24"/>
          <w:lang w:val="nl-NL"/>
        </w:rPr>
        <w:t>mini-camping</w:t>
      </w:r>
      <w:proofErr w:type="spellEnd"/>
      <w:r w:rsidRPr="00F35083">
        <w:rPr>
          <w:rFonts w:ascii="Comic Sans MS" w:hAnsi="Comic Sans MS" w:cs="Arial"/>
          <w:color w:val="000000" w:themeColor="text1"/>
          <w:szCs w:val="24"/>
          <w:lang w:val="nl-NL"/>
        </w:rPr>
        <w:t xml:space="preserve"> 'De Molenhof' aanwezig.</w:t>
      </w:r>
    </w:p>
    <w:p w:rsidR="00FC18A7" w:rsidRPr="00F35083" w:rsidRDefault="00FC18A7" w:rsidP="00F35083">
      <w:pPr>
        <w:pStyle w:val="Normaalweb"/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</w:p>
    <w:sectPr w:rsidR="00FC18A7" w:rsidRPr="00F35083" w:rsidSect="00BD6F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DBF" w:rsidRDefault="00446DBF" w:rsidP="004147CB">
      <w:r>
        <w:separator/>
      </w:r>
    </w:p>
  </w:endnote>
  <w:endnote w:type="continuationSeparator" w:id="0">
    <w:p w:rsidR="00446DBF" w:rsidRDefault="00446DBF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75895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E5CA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75895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936E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A936E2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DBF" w:rsidRDefault="00446DBF" w:rsidP="004147CB">
      <w:r>
        <w:separator/>
      </w:r>
    </w:p>
  </w:footnote>
  <w:footnote w:type="continuationSeparator" w:id="0">
    <w:p w:rsidR="00446DBF" w:rsidRDefault="00446DBF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7589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75895" w:rsidRPr="00F7589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F75895" w:rsidP="00BD6FCD">
    <w:pPr>
      <w:pStyle w:val="Koptekst"/>
      <w:jc w:val="right"/>
      <w:rPr>
        <w:rFonts w:ascii="Comic Sans MS" w:hAnsi="Comic Sans MS"/>
        <w:b/>
        <w:color w:val="0000FF"/>
      </w:rPr>
    </w:pPr>
    <w:r w:rsidRPr="00F75895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7589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90F3B"/>
    <w:multiLevelType w:val="hybridMultilevel"/>
    <w:tmpl w:val="DF1CCCD6"/>
    <w:lvl w:ilvl="0" w:tplc="2F728C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26245"/>
    <w:multiLevelType w:val="hybridMultilevel"/>
    <w:tmpl w:val="99FCD7F0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2"/>
  </w:num>
  <w:num w:numId="4">
    <w:abstractNumId w:val="13"/>
  </w:num>
  <w:num w:numId="5">
    <w:abstractNumId w:val="18"/>
  </w:num>
  <w:num w:numId="6">
    <w:abstractNumId w:val="15"/>
  </w:num>
  <w:num w:numId="7">
    <w:abstractNumId w:val="6"/>
  </w:num>
  <w:num w:numId="8">
    <w:abstractNumId w:val="8"/>
  </w:num>
  <w:num w:numId="9">
    <w:abstractNumId w:val="17"/>
  </w:num>
  <w:num w:numId="10">
    <w:abstractNumId w:val="3"/>
  </w:num>
  <w:num w:numId="11">
    <w:abstractNumId w:val="7"/>
  </w:num>
  <w:num w:numId="12">
    <w:abstractNumId w:val="5"/>
  </w:num>
  <w:num w:numId="13">
    <w:abstractNumId w:val="12"/>
  </w:num>
  <w:num w:numId="14">
    <w:abstractNumId w:val="9"/>
  </w:num>
  <w:num w:numId="15">
    <w:abstractNumId w:val="19"/>
  </w:num>
  <w:num w:numId="16">
    <w:abstractNumId w:val="11"/>
  </w:num>
  <w:num w:numId="17">
    <w:abstractNumId w:val="2"/>
  </w:num>
  <w:num w:numId="18">
    <w:abstractNumId w:val="14"/>
  </w:num>
  <w:num w:numId="19">
    <w:abstractNumId w:val="1"/>
  </w:num>
  <w:num w:numId="20">
    <w:abstractNumId w:val="21"/>
  </w:num>
  <w:num w:numId="21">
    <w:abstractNumId w:val="0"/>
  </w:num>
  <w:num w:numId="22">
    <w:abstractNumId w:val="16"/>
  </w:num>
  <w:num w:numId="23">
    <w:abstractNumId w:val="20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47525"/>
    <w:rsid w:val="00067BFA"/>
    <w:rsid w:val="000715BD"/>
    <w:rsid w:val="000A53DC"/>
    <w:rsid w:val="000C2982"/>
    <w:rsid w:val="000D264D"/>
    <w:rsid w:val="000F2DA6"/>
    <w:rsid w:val="001157E2"/>
    <w:rsid w:val="0015343B"/>
    <w:rsid w:val="001B4F9A"/>
    <w:rsid w:val="001F6549"/>
    <w:rsid w:val="002E1E51"/>
    <w:rsid w:val="00304C70"/>
    <w:rsid w:val="00350BFC"/>
    <w:rsid w:val="003A1695"/>
    <w:rsid w:val="004147CB"/>
    <w:rsid w:val="00446DBF"/>
    <w:rsid w:val="005A5C0D"/>
    <w:rsid w:val="005D43E1"/>
    <w:rsid w:val="00617EBC"/>
    <w:rsid w:val="006D70A2"/>
    <w:rsid w:val="00752181"/>
    <w:rsid w:val="007F2725"/>
    <w:rsid w:val="008A1BE2"/>
    <w:rsid w:val="008C5BAF"/>
    <w:rsid w:val="008E7B8C"/>
    <w:rsid w:val="0090601E"/>
    <w:rsid w:val="00922429"/>
    <w:rsid w:val="009674F6"/>
    <w:rsid w:val="00993020"/>
    <w:rsid w:val="00996A33"/>
    <w:rsid w:val="009B4402"/>
    <w:rsid w:val="009F35D1"/>
    <w:rsid w:val="00A06B98"/>
    <w:rsid w:val="00A31E73"/>
    <w:rsid w:val="00A936E2"/>
    <w:rsid w:val="00A95F8F"/>
    <w:rsid w:val="00AA0D4D"/>
    <w:rsid w:val="00AC6116"/>
    <w:rsid w:val="00AF5F03"/>
    <w:rsid w:val="00B22244"/>
    <w:rsid w:val="00BD6FCD"/>
    <w:rsid w:val="00BE5CAF"/>
    <w:rsid w:val="00CB234C"/>
    <w:rsid w:val="00D019AE"/>
    <w:rsid w:val="00D22C59"/>
    <w:rsid w:val="00E07847"/>
    <w:rsid w:val="00E335FC"/>
    <w:rsid w:val="00E35919"/>
    <w:rsid w:val="00E4092B"/>
    <w:rsid w:val="00E62F30"/>
    <w:rsid w:val="00E809EF"/>
    <w:rsid w:val="00EA5000"/>
    <w:rsid w:val="00F35083"/>
    <w:rsid w:val="00F75895"/>
    <w:rsid w:val="00F900D8"/>
    <w:rsid w:val="00FC18A7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  <w:style w:type="character" w:customStyle="1" w:styleId="plainlinks">
    <w:name w:val="plainlinks"/>
    <w:basedOn w:val="Standaardalinea-lettertype"/>
    <w:rsid w:val="00A936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635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164952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3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49_16_N_7_3_40_E_type:landmark_zoom:17_region:NL&amp;pagename=Grenszich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1247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7</cp:revision>
  <cp:lastPrinted>2010-12-12T18:44:00Z</cp:lastPrinted>
  <dcterms:created xsi:type="dcterms:W3CDTF">2010-12-18T12:53:00Z</dcterms:created>
  <dcterms:modified xsi:type="dcterms:W3CDTF">2011-01-13T08:01:00Z</dcterms:modified>
</cp:coreProperties>
</file>