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42" w:rsidRPr="00693F4C" w:rsidRDefault="00693F4C" w:rsidP="00755942">
      <w:pPr>
        <w:pStyle w:val="Kop1"/>
        <w:rPr>
          <w:rFonts w:ascii="Comic Sans MS" w:hAnsi="Comic Sans MS"/>
          <w:sz w:val="24"/>
          <w:bdr w:val="single" w:sz="4" w:space="0" w:color="auto"/>
          <w:shd w:val="clear" w:color="auto" w:fill="FFFF00"/>
        </w:rPr>
      </w:pPr>
      <w:r w:rsidRPr="00693F4C">
        <w:rPr>
          <w:rFonts w:ascii="Comic Sans MS" w:hAnsi="Comic Sans MS"/>
          <w:sz w:val="24"/>
          <w:bdr w:val="single" w:sz="4" w:space="0" w:color="auto"/>
          <w:shd w:val="clear" w:color="auto" w:fill="FFFF00"/>
        </w:rPr>
        <w:t xml:space="preserve">Overijssel - </w:t>
      </w:r>
      <w:r w:rsidR="00755942" w:rsidRPr="00693F4C">
        <w:rPr>
          <w:rFonts w:ascii="Comic Sans MS" w:hAnsi="Comic Sans MS"/>
          <w:sz w:val="24"/>
          <w:bdr w:val="single" w:sz="4" w:space="0" w:color="auto"/>
          <w:shd w:val="clear" w:color="auto" w:fill="FFFF00"/>
        </w:rPr>
        <w:t>Pelmolen</w:t>
      </w:r>
      <w:r w:rsidRPr="00693F4C">
        <w:rPr>
          <w:rFonts w:ascii="Comic Sans MS" w:hAnsi="Comic Sans MS"/>
          <w:sz w:val="24"/>
          <w:bdr w:val="single" w:sz="4" w:space="0" w:color="auto"/>
          <w:shd w:val="clear" w:color="auto" w:fill="FFFF00"/>
        </w:rPr>
        <w:t xml:space="preserve"> (Ov) Rijssen</w:t>
      </w:r>
      <w:r w:rsidR="00755942" w:rsidRPr="00693F4C">
        <w:rPr>
          <w:rFonts w:ascii="Comic Sans MS" w:hAnsi="Comic Sans MS"/>
          <w:sz w:val="24"/>
          <w:bdr w:val="single" w:sz="4" w:space="0" w:color="auto"/>
          <w:shd w:val="clear" w:color="auto" w:fill="FFFF00"/>
        </w:rPr>
        <w:tab/>
      </w:r>
    </w:p>
    <w:p w:rsidR="00693F4C" w:rsidRDefault="00693F4C"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noProof/>
          <w:color w:val="000000" w:themeColor="text1"/>
        </w:rPr>
        <w:drawing>
          <wp:anchor distT="0" distB="0" distL="114300" distR="114300" simplePos="0" relativeHeight="251660288" behindDoc="1" locked="0" layoutInCell="1" allowOverlap="1">
            <wp:simplePos x="0" y="0"/>
            <wp:positionH relativeFrom="column">
              <wp:posOffset>4185285</wp:posOffset>
            </wp:positionH>
            <wp:positionV relativeFrom="paragraph">
              <wp:posOffset>573405</wp:posOffset>
            </wp:positionV>
            <wp:extent cx="2389505" cy="1795145"/>
            <wp:effectExtent l="171450" t="133350" r="353695" b="300355"/>
            <wp:wrapTight wrapText="bothSides">
              <wp:wrapPolygon edited="0">
                <wp:start x="1894" y="-1605"/>
                <wp:lineTo x="517" y="-1375"/>
                <wp:lineTo x="-1550" y="688"/>
                <wp:lineTo x="-1550" y="20400"/>
                <wp:lineTo x="-861" y="24068"/>
                <wp:lineTo x="689" y="25214"/>
                <wp:lineTo x="1033" y="25214"/>
                <wp:lineTo x="22214" y="25214"/>
                <wp:lineTo x="22559" y="25214"/>
                <wp:lineTo x="23764" y="24297"/>
                <wp:lineTo x="23764" y="24068"/>
                <wp:lineTo x="23936" y="24068"/>
                <wp:lineTo x="24625" y="21088"/>
                <wp:lineTo x="24625" y="2063"/>
                <wp:lineTo x="24797" y="917"/>
                <wp:lineTo x="22731" y="-1375"/>
                <wp:lineTo x="21353" y="-1605"/>
                <wp:lineTo x="1894" y="-1605"/>
              </wp:wrapPolygon>
            </wp:wrapTight>
            <wp:docPr id="66" name="Afbeelding 66" descr="http://upload.wikimedia.org/wikipedia/commons/thumb/5/5c/Rijssen-Pelmolen.JPG/250px-Rijssen-Pelmole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upload.wikimedia.org/wikipedia/commons/thumb/5/5c/Rijssen-Pelmolen.JPG/250px-Rijssen-Pelmolen.JPG">
                      <a:hlinkClick r:id="rId7"/>
                    </pic:cNvPr>
                    <pic:cNvPicPr>
                      <a:picLocks noChangeAspect="1" noChangeArrowheads="1"/>
                    </pic:cNvPicPr>
                  </pic:nvPicPr>
                  <pic:blipFill>
                    <a:blip r:embed="rId8" r:link="rId9" cstate="print"/>
                    <a:srcRect/>
                    <a:stretch>
                      <a:fillRect/>
                    </a:stretch>
                  </pic:blipFill>
                  <pic:spPr bwMode="auto">
                    <a:xfrm>
                      <a:off x="0" y="0"/>
                      <a:ext cx="2389505" cy="1795145"/>
                    </a:xfrm>
                    <a:prstGeom prst="rect">
                      <a:avLst/>
                    </a:prstGeom>
                    <a:ln>
                      <a:noFill/>
                    </a:ln>
                    <a:effectLst>
                      <a:outerShdw blurRad="292100" dist="139700" dir="2700000" algn="tl" rotWithShape="0">
                        <a:srgbClr val="333333">
                          <a:alpha val="65000"/>
                        </a:srgbClr>
                      </a:outerShdw>
                    </a:effectLst>
                  </pic:spPr>
                </pic:pic>
              </a:graphicData>
            </a:graphic>
          </wp:anchor>
        </w:drawing>
      </w:r>
      <w:r w:rsidR="00755942" w:rsidRPr="00693F4C">
        <w:rPr>
          <w:rFonts w:ascii="Comic Sans MS" w:hAnsi="Comic Sans MS"/>
          <w:color w:val="000000" w:themeColor="text1"/>
        </w:rPr>
        <w:t xml:space="preserve">Een </w:t>
      </w:r>
      <w:r w:rsidR="00755942" w:rsidRPr="00693F4C">
        <w:rPr>
          <w:rFonts w:ascii="Comic Sans MS" w:hAnsi="Comic Sans MS"/>
          <w:bCs/>
          <w:color w:val="000000" w:themeColor="text1"/>
        </w:rPr>
        <w:t>pelmolen</w:t>
      </w:r>
      <w:r w:rsidR="00755942" w:rsidRPr="00693F4C">
        <w:rPr>
          <w:rFonts w:ascii="Comic Sans MS" w:hAnsi="Comic Sans MS"/>
          <w:color w:val="000000" w:themeColor="text1"/>
        </w:rPr>
        <w:t xml:space="preserve"> is een type </w:t>
      </w:r>
      <w:hyperlink r:id="rId10" w:tooltip="Molen" w:history="1">
        <w:r w:rsidR="00755942" w:rsidRPr="00693F4C">
          <w:rPr>
            <w:rStyle w:val="Hyperlink"/>
            <w:rFonts w:ascii="Comic Sans MS" w:hAnsi="Comic Sans MS"/>
            <w:color w:val="000000" w:themeColor="text1"/>
            <w:u w:val="none"/>
          </w:rPr>
          <w:t>molen</w:t>
        </w:r>
      </w:hyperlink>
      <w:r w:rsidR="00755942" w:rsidRPr="00693F4C">
        <w:rPr>
          <w:rFonts w:ascii="Comic Sans MS" w:hAnsi="Comic Sans MS"/>
          <w:color w:val="000000" w:themeColor="text1"/>
        </w:rPr>
        <w:t xml:space="preserve"> waarin vroeger </w:t>
      </w:r>
      <w:hyperlink r:id="rId11" w:tooltip="Gerst" w:history="1">
        <w:r w:rsidR="00755942" w:rsidRPr="00693F4C">
          <w:rPr>
            <w:rStyle w:val="Hyperlink"/>
            <w:rFonts w:ascii="Comic Sans MS" w:hAnsi="Comic Sans MS"/>
            <w:color w:val="000000" w:themeColor="text1"/>
            <w:u w:val="none"/>
          </w:rPr>
          <w:t>gerst</w:t>
        </w:r>
      </w:hyperlink>
      <w:r w:rsidR="00755942" w:rsidRPr="00693F4C">
        <w:rPr>
          <w:rFonts w:ascii="Comic Sans MS" w:hAnsi="Comic Sans MS"/>
          <w:color w:val="000000" w:themeColor="text1"/>
        </w:rPr>
        <w:t xml:space="preserve"> tot </w:t>
      </w:r>
      <w:hyperlink r:id="rId12" w:tooltip="Gort" w:history="1">
        <w:r w:rsidR="00755942" w:rsidRPr="00693F4C">
          <w:rPr>
            <w:rStyle w:val="Hyperlink"/>
            <w:rFonts w:ascii="Comic Sans MS" w:hAnsi="Comic Sans MS"/>
            <w:color w:val="000000" w:themeColor="text1"/>
            <w:u w:val="none"/>
          </w:rPr>
          <w:t>gort</w:t>
        </w:r>
      </w:hyperlink>
      <w:r w:rsidR="00755942" w:rsidRPr="00693F4C">
        <w:rPr>
          <w:rFonts w:ascii="Comic Sans MS" w:hAnsi="Comic Sans MS"/>
          <w:color w:val="000000" w:themeColor="text1"/>
        </w:rPr>
        <w:t xml:space="preserve"> (en later </w:t>
      </w:r>
      <w:hyperlink r:id="rId13" w:tooltip="Rijst" w:history="1">
        <w:r w:rsidR="00755942" w:rsidRPr="00693F4C">
          <w:rPr>
            <w:rStyle w:val="Hyperlink"/>
            <w:rFonts w:ascii="Comic Sans MS" w:hAnsi="Comic Sans MS"/>
            <w:color w:val="000000" w:themeColor="text1"/>
            <w:u w:val="none"/>
          </w:rPr>
          <w:t>rijst</w:t>
        </w:r>
      </w:hyperlink>
      <w:r w:rsidR="00755942" w:rsidRPr="00693F4C">
        <w:rPr>
          <w:rFonts w:ascii="Comic Sans MS" w:hAnsi="Comic Sans MS"/>
          <w:color w:val="000000" w:themeColor="text1"/>
        </w:rPr>
        <w:t xml:space="preserve">) gepeld werd, om het </w:t>
      </w:r>
      <w:hyperlink r:id="rId14" w:tooltip="Kaf (graan)" w:history="1">
        <w:r w:rsidR="00755942" w:rsidRPr="00693F4C">
          <w:rPr>
            <w:rStyle w:val="Hyperlink"/>
            <w:rFonts w:ascii="Comic Sans MS" w:hAnsi="Comic Sans MS"/>
            <w:color w:val="000000" w:themeColor="text1"/>
            <w:u w:val="none"/>
          </w:rPr>
          <w:t>kaf</w:t>
        </w:r>
      </w:hyperlink>
      <w:r w:rsidR="00755942" w:rsidRPr="00693F4C">
        <w:rPr>
          <w:rFonts w:ascii="Comic Sans MS" w:hAnsi="Comic Sans MS"/>
          <w:color w:val="000000" w:themeColor="text1"/>
        </w:rPr>
        <w:t xml:space="preserve"> van de graankorrel te scheiden. </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Een pelmolen kan pas werken bij een windkracht van ten minste 5 </w:t>
      </w:r>
      <w:hyperlink r:id="rId15" w:tooltip="Schaal van Beaufort" w:history="1">
        <w:proofErr w:type="spellStart"/>
        <w:r w:rsidRPr="00693F4C">
          <w:rPr>
            <w:rStyle w:val="Hyperlink"/>
            <w:rFonts w:ascii="Comic Sans MS" w:hAnsi="Comic Sans MS"/>
            <w:color w:val="000000" w:themeColor="text1"/>
            <w:u w:val="none"/>
          </w:rPr>
          <w:t>Bft</w:t>
        </w:r>
        <w:proofErr w:type="spellEnd"/>
      </w:hyperlink>
      <w:r w:rsidRPr="00693F4C">
        <w:rPr>
          <w:rFonts w:ascii="Comic Sans MS" w:hAnsi="Comic Sans MS"/>
          <w:color w:val="000000" w:themeColor="text1"/>
        </w:rPr>
        <w:t xml:space="preserve">. </w:t>
      </w:r>
    </w:p>
    <w:p w:rsidR="00755942" w:rsidRP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De meeste pelmolens hebben naast pelstenen ook maalstenen, omdat als er onvoldoende wind is voor het pellen er nog wel graan gemalen kan worden.</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eerste pelmolen werd in Nederland gebouwd in </w:t>
      </w:r>
      <w:hyperlink r:id="rId16" w:tooltip="1639" w:history="1">
        <w:r w:rsidRPr="00693F4C">
          <w:rPr>
            <w:rStyle w:val="Hyperlink"/>
            <w:rFonts w:ascii="Comic Sans MS" w:hAnsi="Comic Sans MS"/>
            <w:color w:val="000000" w:themeColor="text1"/>
            <w:u w:val="none"/>
          </w:rPr>
          <w:t>1639</w:t>
        </w:r>
      </w:hyperlink>
      <w:r w:rsidRPr="00693F4C">
        <w:rPr>
          <w:rFonts w:ascii="Comic Sans MS" w:hAnsi="Comic Sans MS"/>
          <w:color w:val="000000" w:themeColor="text1"/>
        </w:rPr>
        <w:t xml:space="preserve">. </w:t>
      </w:r>
    </w:p>
    <w:p w:rsidR="00693F4C" w:rsidRDefault="002D1EBC" w:rsidP="00693F4C">
      <w:pPr>
        <w:pStyle w:val="Normaalweb"/>
        <w:numPr>
          <w:ilvl w:val="0"/>
          <w:numId w:val="33"/>
        </w:numPr>
        <w:spacing w:before="120" w:beforeAutospacing="0" w:after="120" w:afterAutospacing="0"/>
        <w:ind w:left="425"/>
        <w:rPr>
          <w:rFonts w:ascii="Comic Sans MS" w:hAnsi="Comic Sans MS"/>
          <w:color w:val="000000" w:themeColor="text1"/>
        </w:rPr>
      </w:pPr>
      <w:r w:rsidRPr="002D1EBC">
        <w:rPr>
          <w:noProof/>
        </w:rPr>
        <w:pict>
          <v:shapetype id="_x0000_t202" coordsize="21600,21600" o:spt="202" path="m,l,21600r21600,l21600,xe">
            <v:stroke joinstyle="miter"/>
            <v:path gradientshapeok="t" o:connecttype="rect"/>
          </v:shapetype>
          <v:shape id="_x0000_s1091" type="#_x0000_t202" style="position:absolute;left:0;text-align:left;margin-left:329.55pt;margin-top:16.5pt;width:188.15pt;height:14.15pt;z-index:251662336" wrapcoords="-86 0 -86 21073 21600 21073 21600 0 -86 0" stroked="f">
            <v:textbox inset="0,0,0,0">
              <w:txbxContent>
                <w:p w:rsidR="00693F4C" w:rsidRPr="007971F5" w:rsidRDefault="00693F4C" w:rsidP="00693F4C">
                  <w:pPr>
                    <w:pStyle w:val="Bijschrift"/>
                    <w:rPr>
                      <w:rFonts w:ascii="Comic Sans MS" w:hAnsi="Comic Sans MS"/>
                      <w:noProof/>
                      <w:color w:val="000000" w:themeColor="text1"/>
                      <w:sz w:val="24"/>
                      <w:szCs w:val="24"/>
                    </w:rPr>
                  </w:pPr>
                  <w:proofErr w:type="spellStart"/>
                  <w:r>
                    <w:t>Pelmolen</w:t>
                  </w:r>
                  <w:proofErr w:type="spellEnd"/>
                  <w:r>
                    <w:t xml:space="preserve"> </w:t>
                  </w:r>
                  <w:proofErr w:type="spellStart"/>
                  <w:r>
                    <w:t>Rijssen</w:t>
                  </w:r>
                  <w:proofErr w:type="spellEnd"/>
                  <w:r>
                    <w:t xml:space="preserve"> </w:t>
                  </w:r>
                </w:p>
              </w:txbxContent>
            </v:textbox>
            <w10:wrap type="tight"/>
          </v:shape>
        </w:pict>
      </w:r>
      <w:r w:rsidR="00755942" w:rsidRPr="00693F4C">
        <w:rPr>
          <w:rFonts w:ascii="Comic Sans MS" w:hAnsi="Comic Sans MS"/>
          <w:color w:val="000000" w:themeColor="text1"/>
        </w:rPr>
        <w:t xml:space="preserve">In 1708 stonden er aan De Zaan 35 </w:t>
      </w:r>
      <w:hyperlink r:id="rId17" w:tooltip="Gort" w:history="1">
        <w:r w:rsidR="00755942" w:rsidRPr="00693F4C">
          <w:rPr>
            <w:rStyle w:val="Hyperlink"/>
            <w:rFonts w:ascii="Comic Sans MS" w:hAnsi="Comic Sans MS"/>
            <w:color w:val="000000" w:themeColor="text1"/>
            <w:u w:val="none"/>
          </w:rPr>
          <w:t>gortpelmolens</w:t>
        </w:r>
      </w:hyperlink>
      <w:r w:rsidR="00755942" w:rsidRPr="00693F4C">
        <w:rPr>
          <w:rFonts w:ascii="Comic Sans MS" w:hAnsi="Comic Sans MS"/>
          <w:color w:val="000000" w:themeColor="text1"/>
        </w:rPr>
        <w:t xml:space="preserve"> en rond 1750, de bloeitijd van de pelmolen, waren dat er 48. </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w:t>
      </w:r>
      <w:hyperlink r:id="rId18" w:tooltip="Gevlucht" w:history="1">
        <w:r w:rsidRPr="00693F4C">
          <w:rPr>
            <w:rStyle w:val="Hyperlink"/>
            <w:rFonts w:ascii="Comic Sans MS" w:hAnsi="Comic Sans MS"/>
            <w:color w:val="000000" w:themeColor="text1"/>
            <w:u w:val="none"/>
          </w:rPr>
          <w:t>wieken</w:t>
        </w:r>
      </w:hyperlink>
      <w:r w:rsidRPr="00693F4C">
        <w:rPr>
          <w:rFonts w:ascii="Comic Sans MS" w:hAnsi="Comic Sans MS"/>
          <w:color w:val="000000" w:themeColor="text1"/>
        </w:rPr>
        <w:t xml:space="preserve"> van een pelmolen hebben een diepe zeeg, omdat voor het pellen veel kracht nodig is. </w:t>
      </w:r>
    </w:p>
    <w:p w:rsid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Er kan door de grote krachten ook makkelijk schade optreden.</w:t>
      </w:r>
    </w:p>
    <w:p w:rsidR="00755942" w:rsidRPr="00693F4C" w:rsidRDefault="00755942" w:rsidP="00693F4C">
      <w:pPr>
        <w:pStyle w:val="Normaalweb"/>
        <w:numPr>
          <w:ilvl w:val="0"/>
          <w:numId w:val="33"/>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 Daarom hebben molens die alleen pellen een </w:t>
      </w:r>
      <w:proofErr w:type="spellStart"/>
      <w:r w:rsidRPr="00693F4C">
        <w:rPr>
          <w:rFonts w:ascii="Comic Sans MS" w:hAnsi="Comic Sans MS"/>
          <w:color w:val="000000" w:themeColor="text1"/>
        </w:rPr>
        <w:t>boven</w:t>
      </w:r>
      <w:hyperlink r:id="rId19" w:tooltip="Bonkelaar" w:history="1">
        <w:r w:rsidRPr="00693F4C">
          <w:rPr>
            <w:rStyle w:val="Hyperlink"/>
            <w:rFonts w:ascii="Comic Sans MS" w:hAnsi="Comic Sans MS"/>
            <w:color w:val="000000" w:themeColor="text1"/>
            <w:u w:val="none"/>
          </w:rPr>
          <w:t>bonkelaar</w:t>
        </w:r>
        <w:proofErr w:type="spellEnd"/>
      </w:hyperlink>
      <w:r w:rsidRPr="00693F4C">
        <w:rPr>
          <w:rFonts w:ascii="Comic Sans MS" w:hAnsi="Comic Sans MS"/>
          <w:color w:val="000000" w:themeColor="text1"/>
        </w:rPr>
        <w:t>, omdat een gebroken kam makkelijker te vervangen is dan een gebroken staaf van een boven</w:t>
      </w:r>
      <w:hyperlink r:id="rId20" w:tooltip="Rondsel" w:history="1">
        <w:r w:rsidRPr="00693F4C">
          <w:rPr>
            <w:rStyle w:val="Hyperlink"/>
            <w:rFonts w:ascii="Comic Sans MS" w:hAnsi="Comic Sans MS"/>
            <w:color w:val="000000" w:themeColor="text1"/>
            <w:u w:val="none"/>
          </w:rPr>
          <w:t>rondsel</w:t>
        </w:r>
      </w:hyperlink>
      <w:r w:rsidRPr="00693F4C">
        <w:rPr>
          <w:rFonts w:ascii="Comic Sans MS" w:hAnsi="Comic Sans MS"/>
          <w:color w:val="000000" w:themeColor="text1"/>
        </w:rPr>
        <w:t>.</w:t>
      </w:r>
    </w:p>
    <w:p w:rsidR="00755942" w:rsidRPr="00693F4C" w:rsidRDefault="00755942" w:rsidP="00755942">
      <w:pPr>
        <w:pStyle w:val="Kop2"/>
        <w:rPr>
          <w:rFonts w:ascii="Comic Sans MS" w:hAnsi="Comic Sans MS"/>
          <w:i w:val="0"/>
          <w:sz w:val="24"/>
          <w:bdr w:val="single" w:sz="4" w:space="0" w:color="auto"/>
          <w:shd w:val="clear" w:color="auto" w:fill="FFFF00"/>
        </w:rPr>
      </w:pPr>
      <w:r w:rsidRPr="00693F4C">
        <w:rPr>
          <w:rStyle w:val="mw-headline"/>
          <w:rFonts w:ascii="Comic Sans MS" w:hAnsi="Comic Sans MS"/>
          <w:i w:val="0"/>
          <w:sz w:val="24"/>
          <w:bdr w:val="single" w:sz="4" w:space="0" w:color="auto"/>
          <w:shd w:val="clear" w:color="auto" w:fill="FFFF00"/>
        </w:rPr>
        <w:t xml:space="preserve">Het </w:t>
      </w:r>
      <w:proofErr w:type="spellStart"/>
      <w:r w:rsidRPr="00693F4C">
        <w:rPr>
          <w:rStyle w:val="mw-headline"/>
          <w:rFonts w:ascii="Comic Sans MS" w:hAnsi="Comic Sans MS"/>
          <w:i w:val="0"/>
          <w:sz w:val="24"/>
          <w:bdr w:val="single" w:sz="4" w:space="0" w:color="auto"/>
          <w:shd w:val="clear" w:color="auto" w:fill="FFFF00"/>
        </w:rPr>
        <w:t>pellen</w:t>
      </w:r>
      <w:proofErr w:type="spellEnd"/>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Alhoewel de pelmolen ook </w:t>
      </w:r>
      <w:hyperlink r:id="rId21" w:tooltip="Molensteen" w:history="1">
        <w:r w:rsidRPr="00693F4C">
          <w:rPr>
            <w:rStyle w:val="Hyperlink"/>
            <w:rFonts w:ascii="Comic Sans MS" w:hAnsi="Comic Sans MS"/>
            <w:color w:val="000000" w:themeColor="text1"/>
            <w:u w:val="none"/>
          </w:rPr>
          <w:t>molenstenen</w:t>
        </w:r>
      </w:hyperlink>
      <w:r w:rsidRPr="00693F4C">
        <w:rPr>
          <w:rFonts w:ascii="Comic Sans MS" w:hAnsi="Comic Sans MS"/>
          <w:color w:val="000000" w:themeColor="text1"/>
        </w:rPr>
        <w:t xml:space="preserve"> heeft en dikwijls met een korenmolen is gecombineerd, werkt het </w:t>
      </w:r>
      <w:proofErr w:type="spellStart"/>
      <w:r w:rsidRPr="00693F4C">
        <w:rPr>
          <w:rFonts w:ascii="Comic Sans MS" w:hAnsi="Comic Sans MS"/>
          <w:color w:val="000000" w:themeColor="text1"/>
        </w:rPr>
        <w:t>pelproces</w:t>
      </w:r>
      <w:proofErr w:type="spellEnd"/>
      <w:r w:rsidRPr="00693F4C">
        <w:rPr>
          <w:rFonts w:ascii="Comic Sans MS" w:hAnsi="Comic Sans MS"/>
          <w:color w:val="000000" w:themeColor="text1"/>
        </w:rPr>
        <w:t xml:space="preserve"> wel degelijk anders dan het maalproces.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Bij een pelmolen liggen er op een tussenzolder direct onder de zogenaamde stellingzolder (daar waar de deuren naar de stelling of omloop van de molen zijn) twee gladde, zware zandstenen die ruim 2000 kilo wegen.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Pelstenen draaien 160 keer per minuut rond, terwijl maalstenen maar 90 keer per minuut ronddraaien.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Ook de overbrengingsverhouding van de bovenas naar de stenen is anders, namelijk 1 : 7 - 11 bij pelstenen en 1 : 5 - 7 bij maalstenen.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Vanwege het hoge toerental is de schade bij een breuk groot.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kans hierop is ook groter omdat er geen ijzeren band om de pelsteen gezet kan worden. </w:t>
      </w:r>
    </w:p>
    <w:p w:rsid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Het pellen gebeurt namelijk op de zijkant van de steen. </w:t>
      </w:r>
    </w:p>
    <w:p w:rsidR="00755942" w:rsidRPr="00693F4C" w:rsidRDefault="00755942" w:rsidP="00693F4C">
      <w:pPr>
        <w:pStyle w:val="Normaalweb"/>
        <w:numPr>
          <w:ilvl w:val="0"/>
          <w:numId w:val="34"/>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Ter bescherming liggen pelstenen dan ook verzonken in de vloer.</w:t>
      </w:r>
    </w:p>
    <w:p w:rsidR="00755942" w:rsidRDefault="00755942" w:rsidP="00755942"/>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lastRenderedPageBreak/>
        <w:t xml:space="preserve">In tegenstelling tot </w:t>
      </w:r>
      <w:hyperlink r:id="rId22" w:tooltip="Maalkoppel" w:history="1">
        <w:r w:rsidRPr="00693F4C">
          <w:rPr>
            <w:rStyle w:val="Hyperlink"/>
            <w:rFonts w:ascii="Comic Sans MS" w:hAnsi="Comic Sans MS"/>
            <w:color w:val="000000" w:themeColor="text1"/>
            <w:u w:val="none"/>
          </w:rPr>
          <w:t>maalstenen</w:t>
        </w:r>
      </w:hyperlink>
      <w:r w:rsidRPr="00693F4C">
        <w:rPr>
          <w:rFonts w:ascii="Comic Sans MS" w:hAnsi="Comic Sans MS"/>
          <w:color w:val="000000" w:themeColor="text1"/>
        </w:rPr>
        <w:t xml:space="preserve">, waartussen graan gemalen wordt, wordt de gerst gepeld met de zijkant van de stenen, die hiervoor op de zijkant geribbeld zijn. </w:t>
      </w:r>
    </w:p>
    <w:p w:rsidR="00755942" w:rsidRP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gerst wordt bovenop de bovenste pelsteen, de loper, gestort en de korrels worden door de draaiende steen naar het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geslingerd.</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loper draait 1,5 tot 2 cm boven de ligger, waardoor er een luchtstroom wordt opgewekt richting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Dit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staat op 1 tot 1,5 centimeter van de pelstenen af.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Het koppel pelstenen wekt door de zoggaten of waaikerven in de loper een soort zog op waardoor de gerstkorrels keer op keer tegen het </w:t>
      </w:r>
      <w:proofErr w:type="spellStart"/>
      <w:r w:rsidRPr="00693F4C">
        <w:rPr>
          <w:rFonts w:ascii="Comic Sans MS" w:hAnsi="Comic Sans MS"/>
          <w:color w:val="000000" w:themeColor="text1"/>
        </w:rPr>
        <w:t>pelblik</w:t>
      </w:r>
      <w:proofErr w:type="spellEnd"/>
      <w:r w:rsidRPr="00693F4C">
        <w:rPr>
          <w:rFonts w:ascii="Comic Sans MS" w:hAnsi="Comic Sans MS"/>
          <w:color w:val="000000" w:themeColor="text1"/>
        </w:rPr>
        <w:t xml:space="preserve"> aan worden geslingerd. </w:t>
      </w:r>
    </w:p>
    <w:p w:rsidR="00755942" w:rsidRP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Dit blik is voorzien van spijkergaatjes met puntjes en door die puntjes wordt het harde vliesje van de gerstkorrel afgepeld (afgeraspt).</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Per keer mag niet langer dan vier minuten gepeld worden, omdat anders de korrels te warm worden.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Door de aflaatschuif op te halen vallen de gepelde korrels in de schootemmer.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Als de gerst over de </w:t>
      </w:r>
      <w:r w:rsidRPr="00693F4C">
        <w:rPr>
          <w:rFonts w:ascii="Comic Sans MS" w:hAnsi="Comic Sans MS"/>
          <w:i/>
          <w:iCs/>
          <w:color w:val="000000" w:themeColor="text1"/>
        </w:rPr>
        <w:t>voorloper</w:t>
      </w:r>
      <w:r w:rsidRPr="00693F4C">
        <w:rPr>
          <w:rFonts w:ascii="Comic Sans MS" w:hAnsi="Comic Sans MS"/>
          <w:color w:val="000000" w:themeColor="text1"/>
        </w:rPr>
        <w:t xml:space="preserve"> (het eerste koppel pelstenen) is heen geweest gaat het over het tweede koppel pelstenen, de </w:t>
      </w:r>
      <w:r w:rsidRPr="00693F4C">
        <w:rPr>
          <w:rFonts w:ascii="Comic Sans MS" w:hAnsi="Comic Sans MS"/>
          <w:i/>
          <w:iCs/>
          <w:color w:val="000000" w:themeColor="text1"/>
        </w:rPr>
        <w:t>naloper</w:t>
      </w:r>
      <w:r w:rsidRPr="00693F4C">
        <w:rPr>
          <w:rFonts w:ascii="Comic Sans MS" w:hAnsi="Comic Sans MS"/>
          <w:color w:val="000000" w:themeColor="text1"/>
        </w:rPr>
        <w:t xml:space="preserve">.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gerst gaat daarna weer over de voorloper en vervolgens nog een keer over de naloper.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Na deze </w:t>
      </w:r>
      <w:proofErr w:type="spellStart"/>
      <w:r w:rsidRPr="00693F4C">
        <w:rPr>
          <w:rFonts w:ascii="Comic Sans MS" w:hAnsi="Comic Sans MS"/>
          <w:color w:val="000000" w:themeColor="text1"/>
        </w:rPr>
        <w:t>pelbehandeling</w:t>
      </w:r>
      <w:proofErr w:type="spellEnd"/>
      <w:r w:rsidRPr="00693F4C">
        <w:rPr>
          <w:rFonts w:ascii="Comic Sans MS" w:hAnsi="Comic Sans MS"/>
          <w:color w:val="000000" w:themeColor="text1"/>
        </w:rPr>
        <w:t xml:space="preserve"> van de gerst, die inmiddels gort geworden is, wordt het gezeefd in de </w:t>
      </w:r>
      <w:hyperlink r:id="rId23" w:tooltip="Zifterij" w:history="1">
        <w:proofErr w:type="spellStart"/>
        <w:r w:rsidRPr="00693F4C">
          <w:rPr>
            <w:rStyle w:val="Hyperlink"/>
            <w:rFonts w:ascii="Comic Sans MS" w:hAnsi="Comic Sans MS"/>
            <w:color w:val="000000" w:themeColor="text1"/>
            <w:u w:val="none"/>
          </w:rPr>
          <w:t>zifterij</w:t>
        </w:r>
        <w:proofErr w:type="spellEnd"/>
      </w:hyperlink>
      <w:r w:rsidRPr="00693F4C">
        <w:rPr>
          <w:rFonts w:ascii="Comic Sans MS" w:hAnsi="Comic Sans MS"/>
          <w:color w:val="000000" w:themeColor="text1"/>
        </w:rPr>
        <w:t xml:space="preserve"> en vervolgens verder geschoond en gesorteerd in de </w:t>
      </w:r>
      <w:hyperlink r:id="rId24" w:tooltip="Waaierij" w:history="1">
        <w:proofErr w:type="spellStart"/>
        <w:r w:rsidRPr="00693F4C">
          <w:rPr>
            <w:rStyle w:val="Hyperlink"/>
            <w:rFonts w:ascii="Comic Sans MS" w:hAnsi="Comic Sans MS"/>
            <w:color w:val="000000" w:themeColor="text1"/>
            <w:u w:val="none"/>
          </w:rPr>
          <w:t>waaierij</w:t>
        </w:r>
        <w:proofErr w:type="spellEnd"/>
      </w:hyperlink>
      <w:r w:rsidRPr="00693F4C">
        <w:rPr>
          <w:rFonts w:ascii="Comic Sans MS" w:hAnsi="Comic Sans MS"/>
          <w:color w:val="000000" w:themeColor="text1"/>
        </w:rPr>
        <w:t xml:space="preserve">. </w:t>
      </w:r>
    </w:p>
    <w:p w:rsid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gort wordt opgevangen in een zak en is klaar voor de verkoop. </w:t>
      </w:r>
    </w:p>
    <w:p w:rsidR="00755942" w:rsidRPr="00693F4C" w:rsidRDefault="00755942" w:rsidP="00693F4C">
      <w:pPr>
        <w:pStyle w:val="Normaalweb"/>
        <w:numPr>
          <w:ilvl w:val="0"/>
          <w:numId w:val="35"/>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De gort kan ook nog rondgeslepen worden tot parelgort door ze nog een keer over de voor- en naloper te laten gaan.</w:t>
      </w:r>
    </w:p>
    <w:p w:rsidR="00755942" w:rsidRPr="00693F4C" w:rsidRDefault="00755942" w:rsidP="00755942">
      <w:pPr>
        <w:pStyle w:val="Kop2"/>
        <w:rPr>
          <w:rFonts w:ascii="Comic Sans MS" w:hAnsi="Comic Sans MS"/>
          <w:i w:val="0"/>
          <w:sz w:val="24"/>
          <w:bdr w:val="single" w:sz="4" w:space="0" w:color="auto"/>
          <w:shd w:val="clear" w:color="auto" w:fill="FFFF00"/>
        </w:rPr>
      </w:pPr>
      <w:proofErr w:type="spellStart"/>
      <w:r w:rsidRPr="00693F4C">
        <w:rPr>
          <w:rStyle w:val="mw-headline"/>
          <w:rFonts w:ascii="Comic Sans MS" w:hAnsi="Comic Sans MS"/>
          <w:i w:val="0"/>
          <w:sz w:val="24"/>
          <w:bdr w:val="single" w:sz="4" w:space="0" w:color="auto"/>
          <w:shd w:val="clear" w:color="auto" w:fill="FFFF00"/>
        </w:rPr>
        <w:t>Pelmolens</w:t>
      </w:r>
      <w:proofErr w:type="spellEnd"/>
      <w:r w:rsidRPr="00693F4C">
        <w:rPr>
          <w:rStyle w:val="mw-headline"/>
          <w:rFonts w:ascii="Comic Sans MS" w:hAnsi="Comic Sans MS"/>
          <w:i w:val="0"/>
          <w:sz w:val="24"/>
          <w:bdr w:val="single" w:sz="4" w:space="0" w:color="auto"/>
          <w:shd w:val="clear" w:color="auto" w:fill="FFFF00"/>
        </w:rPr>
        <w:t xml:space="preserve"> in Nederland</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pelmolens zijn in de </w:t>
      </w:r>
      <w:hyperlink r:id="rId25" w:tooltip="Zaanstreek" w:history="1">
        <w:proofErr w:type="spellStart"/>
        <w:r w:rsidRPr="00693F4C">
          <w:rPr>
            <w:rStyle w:val="Hyperlink"/>
            <w:rFonts w:ascii="Comic Sans MS" w:hAnsi="Comic Sans MS"/>
            <w:color w:val="000000" w:themeColor="text1"/>
            <w:u w:val="none"/>
          </w:rPr>
          <w:t>Zaanstreek</w:t>
        </w:r>
        <w:proofErr w:type="spellEnd"/>
      </w:hyperlink>
      <w:r w:rsidRPr="00693F4C">
        <w:rPr>
          <w:rFonts w:ascii="Comic Sans MS" w:hAnsi="Comic Sans MS"/>
          <w:color w:val="000000" w:themeColor="text1"/>
        </w:rPr>
        <w:t xml:space="preserve"> in zwang gekomen en waren ook in groten getale aanwezig in het noorden van het land, met name in de </w:t>
      </w:r>
      <w:hyperlink r:id="rId26" w:tooltip="Provincie Groningen" w:history="1">
        <w:r w:rsidRPr="00693F4C">
          <w:rPr>
            <w:rStyle w:val="Hyperlink"/>
            <w:rFonts w:ascii="Comic Sans MS" w:hAnsi="Comic Sans MS"/>
            <w:color w:val="000000" w:themeColor="text1"/>
            <w:u w:val="none"/>
          </w:rPr>
          <w:t>provincie Groningen</w:t>
        </w:r>
      </w:hyperlink>
      <w:r w:rsidRPr="00693F4C">
        <w:rPr>
          <w:rFonts w:ascii="Comic Sans MS" w:hAnsi="Comic Sans MS"/>
          <w:color w:val="000000" w:themeColor="text1"/>
        </w:rPr>
        <w:t xml:space="preserve">.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In de </w:t>
      </w:r>
      <w:proofErr w:type="spellStart"/>
      <w:r w:rsidRPr="00693F4C">
        <w:rPr>
          <w:rFonts w:ascii="Comic Sans MS" w:hAnsi="Comic Sans MS"/>
          <w:color w:val="000000" w:themeColor="text1"/>
        </w:rPr>
        <w:t>Zaanstreek</w:t>
      </w:r>
      <w:proofErr w:type="spellEnd"/>
      <w:r w:rsidRPr="00693F4C">
        <w:rPr>
          <w:rFonts w:ascii="Comic Sans MS" w:hAnsi="Comic Sans MS"/>
          <w:color w:val="000000" w:themeColor="text1"/>
        </w:rPr>
        <w:t xml:space="preserve"> is slechts een complete pelmolen overgebleven, </w:t>
      </w:r>
      <w:hyperlink r:id="rId27" w:tooltip="Het Prinsenhof (molen)" w:history="1">
        <w:r w:rsidRPr="00693F4C">
          <w:rPr>
            <w:rStyle w:val="Hyperlink"/>
            <w:rFonts w:ascii="Comic Sans MS" w:hAnsi="Comic Sans MS"/>
            <w:color w:val="000000" w:themeColor="text1"/>
            <w:u w:val="none"/>
          </w:rPr>
          <w:t>Het Prinsenhof</w:t>
        </w:r>
      </w:hyperlink>
      <w:r w:rsidRPr="00693F4C">
        <w:rPr>
          <w:rFonts w:ascii="Comic Sans MS" w:hAnsi="Comic Sans MS"/>
          <w:color w:val="000000" w:themeColor="text1"/>
        </w:rPr>
        <w:t xml:space="preserve"> in </w:t>
      </w:r>
      <w:hyperlink r:id="rId28" w:tooltip="Westzaan" w:history="1">
        <w:proofErr w:type="spellStart"/>
        <w:r w:rsidRPr="00693F4C">
          <w:rPr>
            <w:rStyle w:val="Hyperlink"/>
            <w:rFonts w:ascii="Comic Sans MS" w:hAnsi="Comic Sans MS"/>
            <w:color w:val="000000" w:themeColor="text1"/>
            <w:u w:val="none"/>
          </w:rPr>
          <w:t>Westzaan</w:t>
        </w:r>
        <w:proofErr w:type="spellEnd"/>
      </w:hyperlink>
      <w:r w:rsidRPr="00693F4C">
        <w:rPr>
          <w:rFonts w:ascii="Comic Sans MS" w:hAnsi="Comic Sans MS"/>
          <w:color w:val="000000" w:themeColor="text1"/>
        </w:rPr>
        <w:t xml:space="preserve">.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Het Twentse </w:t>
      </w:r>
      <w:hyperlink r:id="rId29" w:tooltip="Rijssen" w:history="1">
        <w:r w:rsidRPr="00693F4C">
          <w:rPr>
            <w:rStyle w:val="Hyperlink"/>
            <w:rFonts w:ascii="Comic Sans MS" w:hAnsi="Comic Sans MS"/>
            <w:color w:val="000000" w:themeColor="text1"/>
            <w:u w:val="none"/>
          </w:rPr>
          <w:t>Rijssen</w:t>
        </w:r>
      </w:hyperlink>
      <w:r w:rsidRPr="00693F4C">
        <w:rPr>
          <w:rFonts w:ascii="Comic Sans MS" w:hAnsi="Comic Sans MS"/>
          <w:color w:val="000000" w:themeColor="text1"/>
        </w:rPr>
        <w:t xml:space="preserve"> bezit een voor Nederland unieke combinatie van de functie olie- en pelmolen, de </w:t>
      </w:r>
      <w:hyperlink r:id="rId30" w:tooltip="Pelmolen Ter Horst" w:history="1">
        <w:r w:rsidRPr="00693F4C">
          <w:rPr>
            <w:rStyle w:val="Hyperlink"/>
            <w:rFonts w:ascii="Comic Sans MS" w:hAnsi="Comic Sans MS"/>
            <w:color w:val="000000" w:themeColor="text1"/>
            <w:u w:val="none"/>
          </w:rPr>
          <w:t>Pelmolen Ter Horst</w:t>
        </w:r>
      </w:hyperlink>
      <w:r w:rsidRPr="00693F4C">
        <w:rPr>
          <w:rFonts w:ascii="Comic Sans MS" w:hAnsi="Comic Sans MS"/>
          <w:color w:val="000000" w:themeColor="text1"/>
        </w:rPr>
        <w:t xml:space="preserve">.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In Groningen zijn nog de meeste pelmolens te vinden, hier zonder uitzondering gecombineerd met maalstenen, men spreekt dus hier over een koren- </w:t>
      </w:r>
      <w:proofErr w:type="spellStart"/>
      <w:r w:rsidRPr="00693F4C">
        <w:rPr>
          <w:rFonts w:ascii="Comic Sans MS" w:hAnsi="Comic Sans MS"/>
          <w:color w:val="000000" w:themeColor="text1"/>
        </w:rPr>
        <w:t>én</w:t>
      </w:r>
      <w:proofErr w:type="spellEnd"/>
      <w:r w:rsidRPr="00693F4C">
        <w:rPr>
          <w:rFonts w:ascii="Comic Sans MS" w:hAnsi="Comic Sans MS"/>
          <w:color w:val="000000" w:themeColor="text1"/>
        </w:rPr>
        <w:t xml:space="preserve"> pelmolen.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De molen van </w:t>
      </w:r>
      <w:hyperlink r:id="rId31" w:tooltip="Den Andel" w:history="1">
        <w:r w:rsidRPr="00693F4C">
          <w:rPr>
            <w:rStyle w:val="Hyperlink"/>
            <w:rFonts w:ascii="Comic Sans MS" w:hAnsi="Comic Sans MS"/>
            <w:color w:val="000000" w:themeColor="text1"/>
            <w:u w:val="none"/>
          </w:rPr>
          <w:t xml:space="preserve">Den </w:t>
        </w:r>
        <w:proofErr w:type="spellStart"/>
        <w:r w:rsidRPr="00693F4C">
          <w:rPr>
            <w:rStyle w:val="Hyperlink"/>
            <w:rFonts w:ascii="Comic Sans MS" w:hAnsi="Comic Sans MS"/>
            <w:color w:val="000000" w:themeColor="text1"/>
            <w:u w:val="none"/>
          </w:rPr>
          <w:t>Andel</w:t>
        </w:r>
        <w:proofErr w:type="spellEnd"/>
      </w:hyperlink>
      <w:r w:rsidRPr="00693F4C">
        <w:rPr>
          <w:rFonts w:ascii="Comic Sans MS" w:hAnsi="Comic Sans MS"/>
          <w:color w:val="000000" w:themeColor="text1"/>
        </w:rPr>
        <w:t xml:space="preserve">, </w:t>
      </w:r>
      <w:hyperlink r:id="rId32" w:tooltip="De Jonge Hendrik" w:history="1">
        <w:r w:rsidRPr="00693F4C">
          <w:rPr>
            <w:rStyle w:val="Hyperlink"/>
            <w:rFonts w:ascii="Comic Sans MS" w:hAnsi="Comic Sans MS"/>
            <w:color w:val="000000" w:themeColor="text1"/>
            <w:u w:val="none"/>
          </w:rPr>
          <w:t>De Jonge Hendrik</w:t>
        </w:r>
      </w:hyperlink>
      <w:r w:rsidRPr="00693F4C">
        <w:rPr>
          <w:rFonts w:ascii="Comic Sans MS" w:hAnsi="Comic Sans MS"/>
          <w:color w:val="000000" w:themeColor="text1"/>
        </w:rPr>
        <w:t xml:space="preserve">, heeft als laatste molen tot ongeveer </w:t>
      </w:r>
      <w:hyperlink r:id="rId33" w:tooltip="1985" w:history="1">
        <w:r w:rsidRPr="00693F4C">
          <w:rPr>
            <w:rStyle w:val="Hyperlink"/>
            <w:rFonts w:ascii="Comic Sans MS" w:hAnsi="Comic Sans MS"/>
            <w:color w:val="000000" w:themeColor="text1"/>
            <w:u w:val="none"/>
          </w:rPr>
          <w:t>1985</w:t>
        </w:r>
      </w:hyperlink>
      <w:r w:rsidRPr="00693F4C">
        <w:rPr>
          <w:rFonts w:ascii="Comic Sans MS" w:hAnsi="Comic Sans MS"/>
          <w:color w:val="000000" w:themeColor="text1"/>
        </w:rPr>
        <w:t xml:space="preserve"> gort gepeld.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lastRenderedPageBreak/>
        <w:t xml:space="preserve">In </w:t>
      </w:r>
      <w:hyperlink r:id="rId34" w:tooltip="Oldehove (Groningen)" w:history="1">
        <w:proofErr w:type="spellStart"/>
        <w:r w:rsidRPr="00693F4C">
          <w:rPr>
            <w:rStyle w:val="Hyperlink"/>
            <w:rFonts w:ascii="Comic Sans MS" w:hAnsi="Comic Sans MS"/>
            <w:color w:val="000000" w:themeColor="text1"/>
            <w:u w:val="none"/>
          </w:rPr>
          <w:t>Oldehove</w:t>
        </w:r>
        <w:proofErr w:type="spellEnd"/>
      </w:hyperlink>
      <w:r w:rsidRPr="00693F4C">
        <w:rPr>
          <w:rFonts w:ascii="Comic Sans MS" w:hAnsi="Comic Sans MS"/>
          <w:color w:val="000000" w:themeColor="text1"/>
        </w:rPr>
        <w:t xml:space="preserve"> heeft de koren- en pelmolen 'De Leeuw' nog een tijd gepeld op windkracht. Sinds eind jaren negentig gebeurt dit echter elektrisch. </w:t>
      </w:r>
    </w:p>
    <w:p w:rsid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Enkele pelmolens in de provincie pellen thans op vrijwillige basis. </w:t>
      </w:r>
    </w:p>
    <w:p w:rsidR="00755942" w:rsidRPr="00693F4C" w:rsidRDefault="00755942" w:rsidP="00693F4C">
      <w:pPr>
        <w:pStyle w:val="Normaalweb"/>
        <w:numPr>
          <w:ilvl w:val="0"/>
          <w:numId w:val="36"/>
        </w:numPr>
        <w:spacing w:before="120" w:beforeAutospacing="0" w:after="120" w:afterAutospacing="0"/>
        <w:ind w:left="425"/>
        <w:rPr>
          <w:rFonts w:ascii="Comic Sans MS" w:hAnsi="Comic Sans MS"/>
          <w:color w:val="000000" w:themeColor="text1"/>
        </w:rPr>
      </w:pPr>
      <w:r w:rsidRPr="00693F4C">
        <w:rPr>
          <w:rFonts w:ascii="Comic Sans MS" w:hAnsi="Comic Sans MS"/>
          <w:color w:val="000000" w:themeColor="text1"/>
        </w:rPr>
        <w:t xml:space="preserve">In de rest van het land zijn her en der nog pelmolens te vinden, al rest er meestal niet meer dan enkele onderdelen van het </w:t>
      </w:r>
      <w:proofErr w:type="spellStart"/>
      <w:r w:rsidRPr="00693F4C">
        <w:rPr>
          <w:rFonts w:ascii="Comic Sans MS" w:hAnsi="Comic Sans MS"/>
          <w:color w:val="000000" w:themeColor="text1"/>
        </w:rPr>
        <w:t>pelwerk</w:t>
      </w:r>
      <w:proofErr w:type="spellEnd"/>
      <w:r w:rsidRPr="00693F4C">
        <w:rPr>
          <w:rFonts w:ascii="Comic Sans MS" w:hAnsi="Comic Sans MS"/>
          <w:color w:val="000000" w:themeColor="text1"/>
        </w:rPr>
        <w:t xml:space="preserve"> in een nog bestaande korenmolen.</w:t>
      </w:r>
    </w:p>
    <w:p w:rsidR="0052140C" w:rsidRPr="00755942" w:rsidRDefault="0052140C" w:rsidP="00755942">
      <w:pPr>
        <w:rPr>
          <w:szCs w:val="24"/>
        </w:rPr>
      </w:pPr>
    </w:p>
    <w:sectPr w:rsidR="0052140C" w:rsidRPr="00755942" w:rsidSect="003D6C7A">
      <w:headerReference w:type="even" r:id="rId35"/>
      <w:headerReference w:type="default" r:id="rId36"/>
      <w:footerReference w:type="even" r:id="rId37"/>
      <w:footerReference w:type="default" r:id="rId38"/>
      <w:headerReference w:type="first" r:id="rId39"/>
      <w:pgSz w:w="11907" w:h="16839" w:code="9"/>
      <w:pgMar w:top="1134" w:right="748" w:bottom="1134" w:left="902"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F8A" w:rsidRDefault="00AE0F8A">
      <w:r>
        <w:separator/>
      </w:r>
    </w:p>
  </w:endnote>
  <w:endnote w:type="continuationSeparator" w:id="0">
    <w:p w:rsidR="00AE0F8A" w:rsidRDefault="00AE0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2D1EBC"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2D1EBC" w:rsidP="00143DC4">
    <w:pPr>
      <w:pStyle w:val="Voettekst"/>
      <w:framePr w:wrap="around" w:vAnchor="text" w:hAnchor="margin" w:xAlign="right" w:y="1"/>
      <w:rPr>
        <w:rStyle w:val="Paginanummer"/>
      </w:rPr>
    </w:pPr>
    <w:r>
      <w:rPr>
        <w:rStyle w:val="Paginanummer"/>
      </w:rPr>
      <w:fldChar w:fldCharType="begin"/>
    </w:r>
    <w:r w:rsidR="007632FD">
      <w:rPr>
        <w:rStyle w:val="Paginanummer"/>
      </w:rPr>
      <w:instrText xml:space="preserve">PAGE  </w:instrText>
    </w:r>
    <w:r>
      <w:rPr>
        <w:rStyle w:val="Paginanummer"/>
      </w:rPr>
      <w:fldChar w:fldCharType="separate"/>
    </w:r>
    <w:r w:rsidR="002E038C">
      <w:rPr>
        <w:rStyle w:val="Paginanummer"/>
        <w:noProof/>
      </w:rPr>
      <w:t>2</w:t>
    </w:r>
    <w:r>
      <w:rPr>
        <w:rStyle w:val="Paginanummer"/>
      </w:rPr>
      <w:fldChar w:fldCharType="end"/>
    </w:r>
  </w:p>
  <w:p w:rsidR="007632FD" w:rsidRDefault="002D1EB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F8A" w:rsidRDefault="00AE0F8A">
      <w:r>
        <w:separator/>
      </w:r>
    </w:p>
  </w:footnote>
  <w:footnote w:type="continuationSeparator" w:id="0">
    <w:p w:rsidR="00AE0F8A" w:rsidRDefault="00AE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2D1EB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755942"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2D1EBC" w:rsidRPr="002D1EBC">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20E8D">
      <w:rPr>
        <w:rFonts w:ascii="Comic Sans MS" w:hAnsi="Comic Sans MS"/>
        <w:b/>
        <w:noProof/>
        <w:color w:val="0000FF"/>
        <w:lang w:val="nl-NL"/>
      </w:rPr>
      <w:t>Groningen</w:t>
    </w:r>
  </w:p>
  <w:p w:rsidR="007632FD" w:rsidRPr="00096912" w:rsidRDefault="002D1EBC" w:rsidP="00096912">
    <w:pPr>
      <w:pStyle w:val="Koptekst"/>
      <w:jc w:val="right"/>
      <w:rPr>
        <w:rFonts w:ascii="Comic Sans MS" w:hAnsi="Comic Sans MS"/>
        <w:b/>
        <w:color w:val="0000FF"/>
      </w:rPr>
    </w:pPr>
    <w:r w:rsidRPr="002D1EB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FD" w:rsidRDefault="002D1EB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6082"/>
    <w:multiLevelType w:val="hybridMultilevel"/>
    <w:tmpl w:val="44A4BE8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704583"/>
    <w:multiLevelType w:val="hybridMultilevel"/>
    <w:tmpl w:val="E182B93C"/>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9CC7528"/>
    <w:multiLevelType w:val="hybridMultilevel"/>
    <w:tmpl w:val="C11035C0"/>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9F4316"/>
    <w:multiLevelType w:val="hybridMultilevel"/>
    <w:tmpl w:val="CE72AAFA"/>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FEA382C"/>
    <w:multiLevelType w:val="hybridMultilevel"/>
    <w:tmpl w:val="6A42C5E4"/>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3887373"/>
    <w:multiLevelType w:val="hybridMultilevel"/>
    <w:tmpl w:val="88349C16"/>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287E04"/>
    <w:multiLevelType w:val="hybridMultilevel"/>
    <w:tmpl w:val="62C48226"/>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0A45F10"/>
    <w:multiLevelType w:val="hybridMultilevel"/>
    <w:tmpl w:val="A48E8BF6"/>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24021F6"/>
    <w:multiLevelType w:val="hybridMultilevel"/>
    <w:tmpl w:val="3F4EFFD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4545B6B"/>
    <w:multiLevelType w:val="hybridMultilevel"/>
    <w:tmpl w:val="C9CC2EC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67469FA"/>
    <w:multiLevelType w:val="hybridMultilevel"/>
    <w:tmpl w:val="CF905ADE"/>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7D30A34"/>
    <w:multiLevelType w:val="hybridMultilevel"/>
    <w:tmpl w:val="37122AB2"/>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AE3073C"/>
    <w:multiLevelType w:val="hybridMultilevel"/>
    <w:tmpl w:val="830E4B32"/>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6C7A9B"/>
    <w:multiLevelType w:val="hybridMultilevel"/>
    <w:tmpl w:val="98B25E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4EF7817"/>
    <w:multiLevelType w:val="hybridMultilevel"/>
    <w:tmpl w:val="A2EEF4C4"/>
    <w:lvl w:ilvl="0" w:tplc="989896F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53B5014"/>
    <w:multiLevelType w:val="hybridMultilevel"/>
    <w:tmpl w:val="8938CA64"/>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5F36B33"/>
    <w:multiLevelType w:val="hybridMultilevel"/>
    <w:tmpl w:val="88A0EE2A"/>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7881516"/>
    <w:multiLevelType w:val="hybridMultilevel"/>
    <w:tmpl w:val="465CA48E"/>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CD5293"/>
    <w:multiLevelType w:val="hybridMultilevel"/>
    <w:tmpl w:val="1788FFA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D758AD"/>
    <w:multiLevelType w:val="hybridMultilevel"/>
    <w:tmpl w:val="74A4431E"/>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09728B4"/>
    <w:multiLevelType w:val="multilevel"/>
    <w:tmpl w:val="550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5B4932"/>
    <w:multiLevelType w:val="hybridMultilevel"/>
    <w:tmpl w:val="ADC625C8"/>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E94F02"/>
    <w:multiLevelType w:val="hybridMultilevel"/>
    <w:tmpl w:val="7F649286"/>
    <w:lvl w:ilvl="0" w:tplc="4F0015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603152D"/>
    <w:multiLevelType w:val="hybridMultilevel"/>
    <w:tmpl w:val="11900F5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8F52894"/>
    <w:multiLevelType w:val="multilevel"/>
    <w:tmpl w:val="F742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B4967"/>
    <w:multiLevelType w:val="hybridMultilevel"/>
    <w:tmpl w:val="5D90BB80"/>
    <w:lvl w:ilvl="0" w:tplc="4F001524">
      <w:start w:val="1"/>
      <w:numFmt w:val="bullet"/>
      <w:lvlRestart w:val="0"/>
      <w:lvlText w:val=""/>
      <w:lvlJc w:val="left"/>
      <w:pPr>
        <w:ind w:left="720" w:hanging="363"/>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89A62E8"/>
    <w:multiLevelType w:val="hybridMultilevel"/>
    <w:tmpl w:val="78EEC572"/>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C020654"/>
    <w:multiLevelType w:val="hybridMultilevel"/>
    <w:tmpl w:val="FA44931C"/>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08C3402"/>
    <w:multiLevelType w:val="multilevel"/>
    <w:tmpl w:val="DD8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51131B"/>
    <w:multiLevelType w:val="hybridMultilevel"/>
    <w:tmpl w:val="4B50B3DA"/>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AA76183"/>
    <w:multiLevelType w:val="hybridMultilevel"/>
    <w:tmpl w:val="740A0F2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D9C486A"/>
    <w:multiLevelType w:val="hybridMultilevel"/>
    <w:tmpl w:val="90DE137A"/>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1226D65"/>
    <w:multiLevelType w:val="hybridMultilevel"/>
    <w:tmpl w:val="F5FC61AA"/>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5E101DB"/>
    <w:multiLevelType w:val="hybridMultilevel"/>
    <w:tmpl w:val="C2AE10A4"/>
    <w:lvl w:ilvl="0" w:tplc="27DCA3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71C46A3"/>
    <w:multiLevelType w:val="multilevel"/>
    <w:tmpl w:val="405E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5C3325"/>
    <w:multiLevelType w:val="hybridMultilevel"/>
    <w:tmpl w:val="940CFA24"/>
    <w:lvl w:ilvl="0" w:tplc="A8B8052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4"/>
  </w:num>
  <w:num w:numId="2">
    <w:abstractNumId w:val="7"/>
  </w:num>
  <w:num w:numId="3">
    <w:abstractNumId w:val="29"/>
  </w:num>
  <w:num w:numId="4">
    <w:abstractNumId w:val="1"/>
  </w:num>
  <w:num w:numId="5">
    <w:abstractNumId w:val="33"/>
  </w:num>
  <w:num w:numId="6">
    <w:abstractNumId w:val="26"/>
  </w:num>
  <w:num w:numId="7">
    <w:abstractNumId w:val="0"/>
  </w:num>
  <w:num w:numId="8">
    <w:abstractNumId w:val="32"/>
  </w:num>
  <w:num w:numId="9">
    <w:abstractNumId w:val="17"/>
  </w:num>
  <w:num w:numId="10">
    <w:abstractNumId w:val="6"/>
  </w:num>
  <w:num w:numId="11">
    <w:abstractNumId w:val="21"/>
  </w:num>
  <w:num w:numId="12">
    <w:abstractNumId w:val="12"/>
  </w:num>
  <w:num w:numId="13">
    <w:abstractNumId w:val="9"/>
  </w:num>
  <w:num w:numId="14">
    <w:abstractNumId w:val="8"/>
  </w:num>
  <w:num w:numId="15">
    <w:abstractNumId w:val="28"/>
  </w:num>
  <w:num w:numId="16">
    <w:abstractNumId w:val="18"/>
  </w:num>
  <w:num w:numId="17">
    <w:abstractNumId w:val="30"/>
  </w:num>
  <w:num w:numId="18">
    <w:abstractNumId w:val="2"/>
  </w:num>
  <w:num w:numId="19">
    <w:abstractNumId w:val="23"/>
  </w:num>
  <w:num w:numId="20">
    <w:abstractNumId w:val="19"/>
  </w:num>
  <w:num w:numId="21">
    <w:abstractNumId w:val="13"/>
  </w:num>
  <w:num w:numId="22">
    <w:abstractNumId w:val="27"/>
  </w:num>
  <w:num w:numId="23">
    <w:abstractNumId w:val="31"/>
  </w:num>
  <w:num w:numId="24">
    <w:abstractNumId w:val="35"/>
  </w:num>
  <w:num w:numId="25">
    <w:abstractNumId w:val="14"/>
  </w:num>
  <w:num w:numId="26">
    <w:abstractNumId w:val="22"/>
  </w:num>
  <w:num w:numId="27">
    <w:abstractNumId w:val="20"/>
  </w:num>
  <w:num w:numId="28">
    <w:abstractNumId w:val="3"/>
  </w:num>
  <w:num w:numId="29">
    <w:abstractNumId w:val="24"/>
  </w:num>
  <w:num w:numId="30">
    <w:abstractNumId w:val="25"/>
  </w:num>
  <w:num w:numId="31">
    <w:abstractNumId w:val="10"/>
  </w:num>
  <w:num w:numId="32">
    <w:abstractNumId w:val="16"/>
  </w:num>
  <w:num w:numId="33">
    <w:abstractNumId w:val="4"/>
  </w:num>
  <w:num w:numId="34">
    <w:abstractNumId w:val="11"/>
  </w:num>
  <w:num w:numId="35">
    <w:abstractNumId w:val="5"/>
  </w:num>
  <w:num w:numId="36">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5122">
      <o:colormenu v:ext="edit" fillcolor="#36f" strokecolor="none"/>
    </o:shapedefaults>
    <o:shapelayout v:ext="edit">
      <o:idmap v:ext="edit" data="2"/>
    </o:shapelayout>
  </w:hdrShapeDefaults>
  <w:footnotePr>
    <w:footnote w:id="-1"/>
    <w:footnote w:id="0"/>
  </w:footnotePr>
  <w:endnotePr>
    <w:endnote w:id="-1"/>
    <w:endnote w:id="0"/>
  </w:endnotePr>
  <w:compat/>
  <w:rsids>
    <w:rsidRoot w:val="00266284"/>
    <w:rsid w:val="00036474"/>
    <w:rsid w:val="00045FC6"/>
    <w:rsid w:val="00046074"/>
    <w:rsid w:val="00096912"/>
    <w:rsid w:val="000A1689"/>
    <w:rsid w:val="00120CFC"/>
    <w:rsid w:val="00143DC4"/>
    <w:rsid w:val="001541B9"/>
    <w:rsid w:val="001A3C78"/>
    <w:rsid w:val="001C7D1F"/>
    <w:rsid w:val="001D6BD1"/>
    <w:rsid w:val="001F3663"/>
    <w:rsid w:val="0020624E"/>
    <w:rsid w:val="00215BFF"/>
    <w:rsid w:val="002247B6"/>
    <w:rsid w:val="0026522B"/>
    <w:rsid w:val="00266284"/>
    <w:rsid w:val="00271CFD"/>
    <w:rsid w:val="00284DB7"/>
    <w:rsid w:val="00297F37"/>
    <w:rsid w:val="002B7874"/>
    <w:rsid w:val="002D1EBC"/>
    <w:rsid w:val="002E038C"/>
    <w:rsid w:val="002E081E"/>
    <w:rsid w:val="003021FE"/>
    <w:rsid w:val="003129FA"/>
    <w:rsid w:val="00335E36"/>
    <w:rsid w:val="00350D9A"/>
    <w:rsid w:val="00357D4A"/>
    <w:rsid w:val="00362E2A"/>
    <w:rsid w:val="0038543A"/>
    <w:rsid w:val="003A0744"/>
    <w:rsid w:val="003C3ABA"/>
    <w:rsid w:val="003D324F"/>
    <w:rsid w:val="003D6C7A"/>
    <w:rsid w:val="003D7320"/>
    <w:rsid w:val="003D77DD"/>
    <w:rsid w:val="00420E8D"/>
    <w:rsid w:val="00427675"/>
    <w:rsid w:val="00446A43"/>
    <w:rsid w:val="004B0F31"/>
    <w:rsid w:val="004B1B1F"/>
    <w:rsid w:val="004B2583"/>
    <w:rsid w:val="004D0514"/>
    <w:rsid w:val="0052140C"/>
    <w:rsid w:val="005268EE"/>
    <w:rsid w:val="005410C1"/>
    <w:rsid w:val="005616FE"/>
    <w:rsid w:val="0056505E"/>
    <w:rsid w:val="0059171C"/>
    <w:rsid w:val="005C09B6"/>
    <w:rsid w:val="005E2B19"/>
    <w:rsid w:val="00623919"/>
    <w:rsid w:val="00630C92"/>
    <w:rsid w:val="006432D2"/>
    <w:rsid w:val="0065718F"/>
    <w:rsid w:val="00675E33"/>
    <w:rsid w:val="00677863"/>
    <w:rsid w:val="0068093F"/>
    <w:rsid w:val="00693F4C"/>
    <w:rsid w:val="006B7DD2"/>
    <w:rsid w:val="006F1371"/>
    <w:rsid w:val="0073544A"/>
    <w:rsid w:val="00737B62"/>
    <w:rsid w:val="00755942"/>
    <w:rsid w:val="007632FD"/>
    <w:rsid w:val="00775B2A"/>
    <w:rsid w:val="007D758A"/>
    <w:rsid w:val="007F528D"/>
    <w:rsid w:val="00812D6B"/>
    <w:rsid w:val="00821551"/>
    <w:rsid w:val="0082682A"/>
    <w:rsid w:val="00850231"/>
    <w:rsid w:val="00853FF6"/>
    <w:rsid w:val="00864C47"/>
    <w:rsid w:val="00876DC1"/>
    <w:rsid w:val="00883777"/>
    <w:rsid w:val="0091601D"/>
    <w:rsid w:val="0093788A"/>
    <w:rsid w:val="00945A13"/>
    <w:rsid w:val="00950762"/>
    <w:rsid w:val="009B5DDF"/>
    <w:rsid w:val="009C53DD"/>
    <w:rsid w:val="009D303C"/>
    <w:rsid w:val="009D3978"/>
    <w:rsid w:val="009E09F8"/>
    <w:rsid w:val="009E0FD9"/>
    <w:rsid w:val="009F7214"/>
    <w:rsid w:val="00A120DF"/>
    <w:rsid w:val="00A53DE8"/>
    <w:rsid w:val="00A601F3"/>
    <w:rsid w:val="00A87A75"/>
    <w:rsid w:val="00A950C2"/>
    <w:rsid w:val="00AE0F8A"/>
    <w:rsid w:val="00B029CC"/>
    <w:rsid w:val="00B10CD5"/>
    <w:rsid w:val="00B12A30"/>
    <w:rsid w:val="00B24D69"/>
    <w:rsid w:val="00B42873"/>
    <w:rsid w:val="00B82086"/>
    <w:rsid w:val="00B84DAB"/>
    <w:rsid w:val="00B93469"/>
    <w:rsid w:val="00BC006C"/>
    <w:rsid w:val="00C71B8E"/>
    <w:rsid w:val="00CA6D5E"/>
    <w:rsid w:val="00CF1AAB"/>
    <w:rsid w:val="00CF27D0"/>
    <w:rsid w:val="00CF3CF3"/>
    <w:rsid w:val="00CF3D57"/>
    <w:rsid w:val="00CF4E26"/>
    <w:rsid w:val="00D33B82"/>
    <w:rsid w:val="00D51508"/>
    <w:rsid w:val="00D54F6E"/>
    <w:rsid w:val="00D73E58"/>
    <w:rsid w:val="00D747C3"/>
    <w:rsid w:val="00DB1C6A"/>
    <w:rsid w:val="00DB7D84"/>
    <w:rsid w:val="00DC3A4A"/>
    <w:rsid w:val="00E60283"/>
    <w:rsid w:val="00E8021D"/>
    <w:rsid w:val="00E94CBC"/>
    <w:rsid w:val="00EA19A8"/>
    <w:rsid w:val="00EA7F8F"/>
    <w:rsid w:val="00EB24C0"/>
    <w:rsid w:val="00EE4109"/>
    <w:rsid w:val="00F105DD"/>
    <w:rsid w:val="00F65536"/>
    <w:rsid w:val="00F76417"/>
    <w:rsid w:val="00F77038"/>
    <w:rsid w:val="00F7783E"/>
    <w:rsid w:val="00F87A67"/>
    <w:rsid w:val="00FB13C1"/>
    <w:rsid w:val="00FC1F77"/>
    <w:rsid w:val="00FC75D8"/>
    <w:rsid w:val="00FD195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36f"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nhideWhenUsed/>
    <w:qFormat/>
    <w:rsid w:val="003021FE"/>
    <w:pPr>
      <w:keepNext/>
      <w:spacing w:before="240" w:after="60"/>
      <w:outlineLvl w:val="1"/>
    </w:pPr>
    <w:rPr>
      <w:rFonts w:ascii="Cambria" w:hAnsi="Cambria"/>
      <w:b/>
      <w:bCs/>
      <w:i/>
      <w:i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paragraph" w:styleId="Ballontekst">
    <w:name w:val="Balloon Text"/>
    <w:basedOn w:val="Standaard"/>
    <w:link w:val="BallontekstChar"/>
    <w:rsid w:val="00693F4C"/>
    <w:rPr>
      <w:rFonts w:ascii="Tahoma" w:hAnsi="Tahoma" w:cs="Tahoma"/>
      <w:sz w:val="16"/>
      <w:szCs w:val="16"/>
    </w:rPr>
  </w:style>
  <w:style w:type="character" w:customStyle="1" w:styleId="BallontekstChar">
    <w:name w:val="Ballontekst Char"/>
    <w:basedOn w:val="Standaardalinea-lettertype"/>
    <w:link w:val="Ballontekst"/>
    <w:rsid w:val="00693F4C"/>
    <w:rPr>
      <w:rFonts w:ascii="Tahoma" w:hAnsi="Tahoma" w:cs="Tahoma"/>
      <w:sz w:val="16"/>
      <w:szCs w:val="16"/>
      <w:lang w:val="en-US"/>
    </w:rPr>
  </w:style>
  <w:style w:type="paragraph" w:styleId="Bijschrift">
    <w:name w:val="caption"/>
    <w:basedOn w:val="Standaard"/>
    <w:next w:val="Standaard"/>
    <w:unhideWhenUsed/>
    <w:qFormat/>
    <w:rsid w:val="00693F4C"/>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7627">
      <w:bodyDiv w:val="1"/>
      <w:marLeft w:val="0"/>
      <w:marRight w:val="0"/>
      <w:marTop w:val="0"/>
      <w:marBottom w:val="0"/>
      <w:divBdr>
        <w:top w:val="none" w:sz="0" w:space="0" w:color="auto"/>
        <w:left w:val="none" w:sz="0" w:space="0" w:color="auto"/>
        <w:bottom w:val="none" w:sz="0" w:space="0" w:color="auto"/>
        <w:right w:val="none" w:sz="0" w:space="0" w:color="auto"/>
      </w:divBdr>
      <w:divsChild>
        <w:div w:id="2122650672">
          <w:marLeft w:val="0"/>
          <w:marRight w:val="0"/>
          <w:marTop w:val="0"/>
          <w:marBottom w:val="0"/>
          <w:divBdr>
            <w:top w:val="none" w:sz="0" w:space="0" w:color="auto"/>
            <w:left w:val="none" w:sz="0" w:space="0" w:color="auto"/>
            <w:bottom w:val="none" w:sz="0" w:space="0" w:color="auto"/>
            <w:right w:val="none" w:sz="0" w:space="0" w:color="auto"/>
          </w:divBdr>
          <w:divsChild>
            <w:div w:id="671032162">
              <w:marLeft w:val="0"/>
              <w:marRight w:val="0"/>
              <w:marTop w:val="0"/>
              <w:marBottom w:val="0"/>
              <w:divBdr>
                <w:top w:val="none" w:sz="0" w:space="0" w:color="auto"/>
                <w:left w:val="none" w:sz="0" w:space="0" w:color="auto"/>
                <w:bottom w:val="none" w:sz="0" w:space="0" w:color="auto"/>
                <w:right w:val="none" w:sz="0" w:space="0" w:color="auto"/>
              </w:divBdr>
              <w:divsChild>
                <w:div w:id="662702892">
                  <w:marLeft w:val="0"/>
                  <w:marRight w:val="0"/>
                  <w:marTop w:val="0"/>
                  <w:marBottom w:val="0"/>
                  <w:divBdr>
                    <w:top w:val="none" w:sz="0" w:space="0" w:color="auto"/>
                    <w:left w:val="none" w:sz="0" w:space="0" w:color="auto"/>
                    <w:bottom w:val="none" w:sz="0" w:space="0" w:color="auto"/>
                    <w:right w:val="none" w:sz="0" w:space="0" w:color="auto"/>
                  </w:divBdr>
                </w:div>
                <w:div w:id="582615598">
                  <w:marLeft w:val="0"/>
                  <w:marRight w:val="0"/>
                  <w:marTop w:val="0"/>
                  <w:marBottom w:val="0"/>
                  <w:divBdr>
                    <w:top w:val="none" w:sz="0" w:space="0" w:color="auto"/>
                    <w:left w:val="none" w:sz="0" w:space="0" w:color="auto"/>
                    <w:bottom w:val="none" w:sz="0" w:space="0" w:color="auto"/>
                    <w:right w:val="none" w:sz="0" w:space="0" w:color="auto"/>
                  </w:divBdr>
                </w:div>
                <w:div w:id="1952007832">
                  <w:marLeft w:val="0"/>
                  <w:marRight w:val="0"/>
                  <w:marTop w:val="0"/>
                  <w:marBottom w:val="0"/>
                  <w:divBdr>
                    <w:top w:val="none" w:sz="0" w:space="0" w:color="auto"/>
                    <w:left w:val="none" w:sz="0" w:space="0" w:color="auto"/>
                    <w:bottom w:val="none" w:sz="0" w:space="0" w:color="auto"/>
                    <w:right w:val="none" w:sz="0" w:space="0" w:color="auto"/>
                  </w:divBdr>
                  <w:divsChild>
                    <w:div w:id="1828477037">
                      <w:marLeft w:val="0"/>
                      <w:marRight w:val="0"/>
                      <w:marTop w:val="0"/>
                      <w:marBottom w:val="0"/>
                      <w:divBdr>
                        <w:top w:val="none" w:sz="0" w:space="0" w:color="auto"/>
                        <w:left w:val="none" w:sz="0" w:space="0" w:color="auto"/>
                        <w:bottom w:val="none" w:sz="0" w:space="0" w:color="auto"/>
                        <w:right w:val="none" w:sz="0" w:space="0" w:color="auto"/>
                      </w:divBdr>
                      <w:divsChild>
                        <w:div w:id="122578770">
                          <w:marLeft w:val="0"/>
                          <w:marRight w:val="0"/>
                          <w:marTop w:val="0"/>
                          <w:marBottom w:val="0"/>
                          <w:divBdr>
                            <w:top w:val="none" w:sz="0" w:space="0" w:color="auto"/>
                            <w:left w:val="none" w:sz="0" w:space="0" w:color="auto"/>
                            <w:bottom w:val="none" w:sz="0" w:space="0" w:color="auto"/>
                            <w:right w:val="none" w:sz="0" w:space="0" w:color="auto"/>
                          </w:divBdr>
                          <w:divsChild>
                            <w:div w:id="96181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79056">
                  <w:marLeft w:val="0"/>
                  <w:marRight w:val="0"/>
                  <w:marTop w:val="0"/>
                  <w:marBottom w:val="0"/>
                  <w:divBdr>
                    <w:top w:val="none" w:sz="0" w:space="0" w:color="auto"/>
                    <w:left w:val="none" w:sz="0" w:space="0" w:color="auto"/>
                    <w:bottom w:val="none" w:sz="0" w:space="0" w:color="auto"/>
                    <w:right w:val="none" w:sz="0" w:space="0" w:color="auto"/>
                  </w:divBdr>
                  <w:divsChild>
                    <w:div w:id="1511948072">
                      <w:marLeft w:val="0"/>
                      <w:marRight w:val="0"/>
                      <w:marTop w:val="0"/>
                      <w:marBottom w:val="0"/>
                      <w:divBdr>
                        <w:top w:val="none" w:sz="0" w:space="0" w:color="auto"/>
                        <w:left w:val="none" w:sz="0" w:space="0" w:color="auto"/>
                        <w:bottom w:val="none" w:sz="0" w:space="0" w:color="auto"/>
                        <w:right w:val="none" w:sz="0" w:space="0" w:color="auto"/>
                      </w:divBdr>
                      <w:divsChild>
                        <w:div w:id="713891184">
                          <w:marLeft w:val="0"/>
                          <w:marRight w:val="0"/>
                          <w:marTop w:val="0"/>
                          <w:marBottom w:val="0"/>
                          <w:divBdr>
                            <w:top w:val="none" w:sz="0" w:space="0" w:color="auto"/>
                            <w:left w:val="none" w:sz="0" w:space="0" w:color="auto"/>
                            <w:bottom w:val="none" w:sz="0" w:space="0" w:color="auto"/>
                            <w:right w:val="none" w:sz="0" w:space="0" w:color="auto"/>
                          </w:divBdr>
                          <w:divsChild>
                            <w:div w:id="121334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5935">
                  <w:marLeft w:val="0"/>
                  <w:marRight w:val="0"/>
                  <w:marTop w:val="0"/>
                  <w:marBottom w:val="0"/>
                  <w:divBdr>
                    <w:top w:val="none" w:sz="0" w:space="0" w:color="auto"/>
                    <w:left w:val="none" w:sz="0" w:space="0" w:color="auto"/>
                    <w:bottom w:val="none" w:sz="0" w:space="0" w:color="auto"/>
                    <w:right w:val="none" w:sz="0" w:space="0" w:color="auto"/>
                  </w:divBdr>
                  <w:divsChild>
                    <w:div w:id="1401832759">
                      <w:marLeft w:val="0"/>
                      <w:marRight w:val="0"/>
                      <w:marTop w:val="0"/>
                      <w:marBottom w:val="0"/>
                      <w:divBdr>
                        <w:top w:val="none" w:sz="0" w:space="0" w:color="auto"/>
                        <w:left w:val="none" w:sz="0" w:space="0" w:color="auto"/>
                        <w:bottom w:val="none" w:sz="0" w:space="0" w:color="auto"/>
                        <w:right w:val="none" w:sz="0" w:space="0" w:color="auto"/>
                      </w:divBdr>
                      <w:divsChild>
                        <w:div w:id="394011913">
                          <w:marLeft w:val="0"/>
                          <w:marRight w:val="0"/>
                          <w:marTop w:val="0"/>
                          <w:marBottom w:val="0"/>
                          <w:divBdr>
                            <w:top w:val="none" w:sz="0" w:space="0" w:color="auto"/>
                            <w:left w:val="none" w:sz="0" w:space="0" w:color="auto"/>
                            <w:bottom w:val="none" w:sz="0" w:space="0" w:color="auto"/>
                            <w:right w:val="none" w:sz="0" w:space="0" w:color="auto"/>
                          </w:divBdr>
                          <w:divsChild>
                            <w:div w:id="149206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00040">
                  <w:marLeft w:val="0"/>
                  <w:marRight w:val="0"/>
                  <w:marTop w:val="0"/>
                  <w:marBottom w:val="0"/>
                  <w:divBdr>
                    <w:top w:val="none" w:sz="0" w:space="0" w:color="auto"/>
                    <w:left w:val="none" w:sz="0" w:space="0" w:color="auto"/>
                    <w:bottom w:val="none" w:sz="0" w:space="0" w:color="auto"/>
                    <w:right w:val="none" w:sz="0" w:space="0" w:color="auto"/>
                  </w:divBdr>
                  <w:divsChild>
                    <w:div w:id="1187718402">
                      <w:marLeft w:val="0"/>
                      <w:marRight w:val="0"/>
                      <w:marTop w:val="0"/>
                      <w:marBottom w:val="0"/>
                      <w:divBdr>
                        <w:top w:val="none" w:sz="0" w:space="0" w:color="auto"/>
                        <w:left w:val="none" w:sz="0" w:space="0" w:color="auto"/>
                        <w:bottom w:val="none" w:sz="0" w:space="0" w:color="auto"/>
                        <w:right w:val="none" w:sz="0" w:space="0" w:color="auto"/>
                      </w:divBdr>
                      <w:divsChild>
                        <w:div w:id="1983000010">
                          <w:marLeft w:val="0"/>
                          <w:marRight w:val="0"/>
                          <w:marTop w:val="0"/>
                          <w:marBottom w:val="0"/>
                          <w:divBdr>
                            <w:top w:val="none" w:sz="0" w:space="0" w:color="auto"/>
                            <w:left w:val="none" w:sz="0" w:space="0" w:color="auto"/>
                            <w:bottom w:val="none" w:sz="0" w:space="0" w:color="auto"/>
                            <w:right w:val="none" w:sz="0" w:space="0" w:color="auto"/>
                          </w:divBdr>
                          <w:divsChild>
                            <w:div w:id="7054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92464">
                  <w:marLeft w:val="0"/>
                  <w:marRight w:val="0"/>
                  <w:marTop w:val="0"/>
                  <w:marBottom w:val="0"/>
                  <w:divBdr>
                    <w:top w:val="none" w:sz="0" w:space="0" w:color="auto"/>
                    <w:left w:val="none" w:sz="0" w:space="0" w:color="auto"/>
                    <w:bottom w:val="none" w:sz="0" w:space="0" w:color="auto"/>
                    <w:right w:val="none" w:sz="0" w:space="0" w:color="auto"/>
                  </w:divBdr>
                  <w:divsChild>
                    <w:div w:id="2147164331">
                      <w:marLeft w:val="0"/>
                      <w:marRight w:val="0"/>
                      <w:marTop w:val="0"/>
                      <w:marBottom w:val="0"/>
                      <w:divBdr>
                        <w:top w:val="none" w:sz="0" w:space="0" w:color="auto"/>
                        <w:left w:val="none" w:sz="0" w:space="0" w:color="auto"/>
                        <w:bottom w:val="none" w:sz="0" w:space="0" w:color="auto"/>
                        <w:right w:val="none" w:sz="0" w:space="0" w:color="auto"/>
                      </w:divBdr>
                      <w:divsChild>
                        <w:div w:id="332536820">
                          <w:marLeft w:val="0"/>
                          <w:marRight w:val="0"/>
                          <w:marTop w:val="0"/>
                          <w:marBottom w:val="0"/>
                          <w:divBdr>
                            <w:top w:val="none" w:sz="0" w:space="0" w:color="auto"/>
                            <w:left w:val="none" w:sz="0" w:space="0" w:color="auto"/>
                            <w:bottom w:val="none" w:sz="0" w:space="0" w:color="auto"/>
                            <w:right w:val="none" w:sz="0" w:space="0" w:color="auto"/>
                          </w:divBdr>
                          <w:divsChild>
                            <w:div w:id="18110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12412">
                  <w:marLeft w:val="0"/>
                  <w:marRight w:val="0"/>
                  <w:marTop w:val="0"/>
                  <w:marBottom w:val="0"/>
                  <w:divBdr>
                    <w:top w:val="none" w:sz="0" w:space="0" w:color="auto"/>
                    <w:left w:val="none" w:sz="0" w:space="0" w:color="auto"/>
                    <w:bottom w:val="none" w:sz="0" w:space="0" w:color="auto"/>
                    <w:right w:val="none" w:sz="0" w:space="0" w:color="auto"/>
                  </w:divBdr>
                  <w:divsChild>
                    <w:div w:id="1096248669">
                      <w:marLeft w:val="0"/>
                      <w:marRight w:val="0"/>
                      <w:marTop w:val="0"/>
                      <w:marBottom w:val="0"/>
                      <w:divBdr>
                        <w:top w:val="none" w:sz="0" w:space="0" w:color="auto"/>
                        <w:left w:val="none" w:sz="0" w:space="0" w:color="auto"/>
                        <w:bottom w:val="none" w:sz="0" w:space="0" w:color="auto"/>
                        <w:right w:val="none" w:sz="0" w:space="0" w:color="auto"/>
                      </w:divBdr>
                      <w:divsChild>
                        <w:div w:id="1836070867">
                          <w:marLeft w:val="0"/>
                          <w:marRight w:val="0"/>
                          <w:marTop w:val="0"/>
                          <w:marBottom w:val="0"/>
                          <w:divBdr>
                            <w:top w:val="none" w:sz="0" w:space="0" w:color="auto"/>
                            <w:left w:val="none" w:sz="0" w:space="0" w:color="auto"/>
                            <w:bottom w:val="none" w:sz="0" w:space="0" w:color="auto"/>
                            <w:right w:val="none" w:sz="0" w:space="0" w:color="auto"/>
                          </w:divBdr>
                          <w:divsChild>
                            <w:div w:id="10488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749526">
                  <w:marLeft w:val="0"/>
                  <w:marRight w:val="0"/>
                  <w:marTop w:val="0"/>
                  <w:marBottom w:val="0"/>
                  <w:divBdr>
                    <w:top w:val="none" w:sz="0" w:space="0" w:color="auto"/>
                    <w:left w:val="none" w:sz="0" w:space="0" w:color="auto"/>
                    <w:bottom w:val="none" w:sz="0" w:space="0" w:color="auto"/>
                    <w:right w:val="none" w:sz="0" w:space="0" w:color="auto"/>
                  </w:divBdr>
                  <w:divsChild>
                    <w:div w:id="1642151033">
                      <w:marLeft w:val="0"/>
                      <w:marRight w:val="0"/>
                      <w:marTop w:val="0"/>
                      <w:marBottom w:val="0"/>
                      <w:divBdr>
                        <w:top w:val="none" w:sz="0" w:space="0" w:color="auto"/>
                        <w:left w:val="none" w:sz="0" w:space="0" w:color="auto"/>
                        <w:bottom w:val="none" w:sz="0" w:space="0" w:color="auto"/>
                        <w:right w:val="none" w:sz="0" w:space="0" w:color="auto"/>
                      </w:divBdr>
                      <w:divsChild>
                        <w:div w:id="1720400506">
                          <w:marLeft w:val="0"/>
                          <w:marRight w:val="0"/>
                          <w:marTop w:val="0"/>
                          <w:marBottom w:val="0"/>
                          <w:divBdr>
                            <w:top w:val="none" w:sz="0" w:space="0" w:color="auto"/>
                            <w:left w:val="none" w:sz="0" w:space="0" w:color="auto"/>
                            <w:bottom w:val="none" w:sz="0" w:space="0" w:color="auto"/>
                            <w:right w:val="none" w:sz="0" w:space="0" w:color="auto"/>
                          </w:divBdr>
                          <w:divsChild>
                            <w:div w:id="808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96588">
                  <w:marLeft w:val="0"/>
                  <w:marRight w:val="0"/>
                  <w:marTop w:val="0"/>
                  <w:marBottom w:val="0"/>
                  <w:divBdr>
                    <w:top w:val="none" w:sz="0" w:space="0" w:color="auto"/>
                    <w:left w:val="none" w:sz="0" w:space="0" w:color="auto"/>
                    <w:bottom w:val="none" w:sz="0" w:space="0" w:color="auto"/>
                    <w:right w:val="none" w:sz="0" w:space="0" w:color="auto"/>
                  </w:divBdr>
                  <w:divsChild>
                    <w:div w:id="348028669">
                      <w:marLeft w:val="0"/>
                      <w:marRight w:val="0"/>
                      <w:marTop w:val="0"/>
                      <w:marBottom w:val="0"/>
                      <w:divBdr>
                        <w:top w:val="none" w:sz="0" w:space="0" w:color="auto"/>
                        <w:left w:val="none" w:sz="0" w:space="0" w:color="auto"/>
                        <w:bottom w:val="none" w:sz="0" w:space="0" w:color="auto"/>
                        <w:right w:val="none" w:sz="0" w:space="0" w:color="auto"/>
                      </w:divBdr>
                      <w:divsChild>
                        <w:div w:id="1286161246">
                          <w:marLeft w:val="0"/>
                          <w:marRight w:val="0"/>
                          <w:marTop w:val="0"/>
                          <w:marBottom w:val="0"/>
                          <w:divBdr>
                            <w:top w:val="none" w:sz="0" w:space="0" w:color="auto"/>
                            <w:left w:val="none" w:sz="0" w:space="0" w:color="auto"/>
                            <w:bottom w:val="none" w:sz="0" w:space="0" w:color="auto"/>
                            <w:right w:val="none" w:sz="0" w:space="0" w:color="auto"/>
                          </w:divBdr>
                          <w:divsChild>
                            <w:div w:id="2614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745425">
      <w:bodyDiv w:val="1"/>
      <w:marLeft w:val="0"/>
      <w:marRight w:val="0"/>
      <w:marTop w:val="0"/>
      <w:marBottom w:val="0"/>
      <w:divBdr>
        <w:top w:val="none" w:sz="0" w:space="0" w:color="auto"/>
        <w:left w:val="none" w:sz="0" w:space="0" w:color="auto"/>
        <w:bottom w:val="none" w:sz="0" w:space="0" w:color="auto"/>
        <w:right w:val="none" w:sz="0" w:space="0" w:color="auto"/>
      </w:divBdr>
      <w:divsChild>
        <w:div w:id="1651666773">
          <w:marLeft w:val="0"/>
          <w:marRight w:val="0"/>
          <w:marTop w:val="0"/>
          <w:marBottom w:val="0"/>
          <w:divBdr>
            <w:top w:val="none" w:sz="0" w:space="0" w:color="auto"/>
            <w:left w:val="none" w:sz="0" w:space="0" w:color="auto"/>
            <w:bottom w:val="none" w:sz="0" w:space="0" w:color="auto"/>
            <w:right w:val="none" w:sz="0" w:space="0" w:color="auto"/>
          </w:divBdr>
          <w:divsChild>
            <w:div w:id="1294486829">
              <w:marLeft w:val="0"/>
              <w:marRight w:val="0"/>
              <w:marTop w:val="0"/>
              <w:marBottom w:val="0"/>
              <w:divBdr>
                <w:top w:val="none" w:sz="0" w:space="0" w:color="auto"/>
                <w:left w:val="none" w:sz="0" w:space="0" w:color="auto"/>
                <w:bottom w:val="none" w:sz="0" w:space="0" w:color="auto"/>
                <w:right w:val="none" w:sz="0" w:space="0" w:color="auto"/>
              </w:divBdr>
              <w:divsChild>
                <w:div w:id="499077481">
                  <w:marLeft w:val="0"/>
                  <w:marRight w:val="0"/>
                  <w:marTop w:val="0"/>
                  <w:marBottom w:val="0"/>
                  <w:divBdr>
                    <w:top w:val="none" w:sz="0" w:space="0" w:color="auto"/>
                    <w:left w:val="none" w:sz="0" w:space="0" w:color="auto"/>
                    <w:bottom w:val="none" w:sz="0" w:space="0" w:color="auto"/>
                    <w:right w:val="none" w:sz="0" w:space="0" w:color="auto"/>
                  </w:divBdr>
                  <w:divsChild>
                    <w:div w:id="122358115">
                      <w:marLeft w:val="0"/>
                      <w:marRight w:val="0"/>
                      <w:marTop w:val="0"/>
                      <w:marBottom w:val="0"/>
                      <w:divBdr>
                        <w:top w:val="none" w:sz="0" w:space="0" w:color="auto"/>
                        <w:left w:val="none" w:sz="0" w:space="0" w:color="auto"/>
                        <w:bottom w:val="none" w:sz="0" w:space="0" w:color="auto"/>
                        <w:right w:val="none" w:sz="0" w:space="0" w:color="auto"/>
                      </w:divBdr>
                      <w:divsChild>
                        <w:div w:id="906232599">
                          <w:marLeft w:val="0"/>
                          <w:marRight w:val="0"/>
                          <w:marTop w:val="0"/>
                          <w:marBottom w:val="0"/>
                          <w:divBdr>
                            <w:top w:val="none" w:sz="0" w:space="0" w:color="auto"/>
                            <w:left w:val="none" w:sz="0" w:space="0" w:color="auto"/>
                            <w:bottom w:val="none" w:sz="0" w:space="0" w:color="auto"/>
                            <w:right w:val="none" w:sz="0" w:space="0" w:color="auto"/>
                          </w:divBdr>
                          <w:divsChild>
                            <w:div w:id="11214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095">
                  <w:marLeft w:val="0"/>
                  <w:marRight w:val="0"/>
                  <w:marTop w:val="0"/>
                  <w:marBottom w:val="0"/>
                  <w:divBdr>
                    <w:top w:val="none" w:sz="0" w:space="0" w:color="auto"/>
                    <w:left w:val="none" w:sz="0" w:space="0" w:color="auto"/>
                    <w:bottom w:val="none" w:sz="0" w:space="0" w:color="auto"/>
                    <w:right w:val="none" w:sz="0" w:space="0" w:color="auto"/>
                  </w:divBdr>
                </w:div>
                <w:div w:id="1000692610">
                  <w:marLeft w:val="0"/>
                  <w:marRight w:val="0"/>
                  <w:marTop w:val="0"/>
                  <w:marBottom w:val="0"/>
                  <w:divBdr>
                    <w:top w:val="none" w:sz="0" w:space="0" w:color="auto"/>
                    <w:left w:val="none" w:sz="0" w:space="0" w:color="auto"/>
                    <w:bottom w:val="none" w:sz="0" w:space="0" w:color="auto"/>
                    <w:right w:val="none" w:sz="0" w:space="0" w:color="auto"/>
                  </w:divBdr>
                </w:div>
                <w:div w:id="1513492913">
                  <w:marLeft w:val="0"/>
                  <w:marRight w:val="0"/>
                  <w:marTop w:val="0"/>
                  <w:marBottom w:val="0"/>
                  <w:divBdr>
                    <w:top w:val="none" w:sz="0" w:space="0" w:color="auto"/>
                    <w:left w:val="none" w:sz="0" w:space="0" w:color="auto"/>
                    <w:bottom w:val="none" w:sz="0" w:space="0" w:color="auto"/>
                    <w:right w:val="none" w:sz="0" w:space="0" w:color="auto"/>
                  </w:divBdr>
                  <w:divsChild>
                    <w:div w:id="1986162481">
                      <w:marLeft w:val="0"/>
                      <w:marRight w:val="0"/>
                      <w:marTop w:val="0"/>
                      <w:marBottom w:val="0"/>
                      <w:divBdr>
                        <w:top w:val="single" w:sz="6" w:space="0" w:color="A8A8A8"/>
                        <w:left w:val="single" w:sz="6" w:space="0" w:color="A8A8A8"/>
                        <w:bottom w:val="single" w:sz="6" w:space="0" w:color="A8A8A8"/>
                        <w:right w:val="single" w:sz="6" w:space="0" w:color="A8A8A8"/>
                      </w:divBdr>
                      <w:divsChild>
                        <w:div w:id="18827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4445">
      <w:bodyDiv w:val="1"/>
      <w:marLeft w:val="0"/>
      <w:marRight w:val="0"/>
      <w:marTop w:val="0"/>
      <w:marBottom w:val="0"/>
      <w:divBdr>
        <w:top w:val="none" w:sz="0" w:space="0" w:color="auto"/>
        <w:left w:val="none" w:sz="0" w:space="0" w:color="auto"/>
        <w:bottom w:val="none" w:sz="0" w:space="0" w:color="auto"/>
        <w:right w:val="none" w:sz="0" w:space="0" w:color="auto"/>
      </w:divBdr>
      <w:divsChild>
        <w:div w:id="115030395">
          <w:marLeft w:val="0"/>
          <w:marRight w:val="0"/>
          <w:marTop w:val="0"/>
          <w:marBottom w:val="0"/>
          <w:divBdr>
            <w:top w:val="none" w:sz="0" w:space="0" w:color="auto"/>
            <w:left w:val="none" w:sz="0" w:space="0" w:color="auto"/>
            <w:bottom w:val="none" w:sz="0" w:space="0" w:color="auto"/>
            <w:right w:val="none" w:sz="0" w:space="0" w:color="auto"/>
          </w:divBdr>
          <w:divsChild>
            <w:div w:id="840972552">
              <w:marLeft w:val="0"/>
              <w:marRight w:val="0"/>
              <w:marTop w:val="0"/>
              <w:marBottom w:val="0"/>
              <w:divBdr>
                <w:top w:val="none" w:sz="0" w:space="0" w:color="auto"/>
                <w:left w:val="none" w:sz="0" w:space="0" w:color="auto"/>
                <w:bottom w:val="none" w:sz="0" w:space="0" w:color="auto"/>
                <w:right w:val="none" w:sz="0" w:space="0" w:color="auto"/>
              </w:divBdr>
              <w:divsChild>
                <w:div w:id="278144394">
                  <w:marLeft w:val="0"/>
                  <w:marRight w:val="0"/>
                  <w:marTop w:val="0"/>
                  <w:marBottom w:val="0"/>
                  <w:divBdr>
                    <w:top w:val="none" w:sz="0" w:space="0" w:color="auto"/>
                    <w:left w:val="none" w:sz="0" w:space="0" w:color="auto"/>
                    <w:bottom w:val="none" w:sz="0" w:space="0" w:color="auto"/>
                    <w:right w:val="none" w:sz="0" w:space="0" w:color="auto"/>
                  </w:divBdr>
                </w:div>
                <w:div w:id="654065950">
                  <w:marLeft w:val="0"/>
                  <w:marRight w:val="0"/>
                  <w:marTop w:val="0"/>
                  <w:marBottom w:val="0"/>
                  <w:divBdr>
                    <w:top w:val="none" w:sz="0" w:space="0" w:color="auto"/>
                    <w:left w:val="none" w:sz="0" w:space="0" w:color="auto"/>
                    <w:bottom w:val="none" w:sz="0" w:space="0" w:color="auto"/>
                    <w:right w:val="none" w:sz="0" w:space="0" w:color="auto"/>
                  </w:divBdr>
                </w:div>
                <w:div w:id="1236937432">
                  <w:marLeft w:val="0"/>
                  <w:marRight w:val="0"/>
                  <w:marTop w:val="0"/>
                  <w:marBottom w:val="0"/>
                  <w:divBdr>
                    <w:top w:val="none" w:sz="0" w:space="0" w:color="auto"/>
                    <w:left w:val="none" w:sz="0" w:space="0" w:color="auto"/>
                    <w:bottom w:val="none" w:sz="0" w:space="0" w:color="auto"/>
                    <w:right w:val="none" w:sz="0" w:space="0" w:color="auto"/>
                  </w:divBdr>
                  <w:divsChild>
                    <w:div w:id="1451825576">
                      <w:marLeft w:val="0"/>
                      <w:marRight w:val="0"/>
                      <w:marTop w:val="0"/>
                      <w:marBottom w:val="0"/>
                      <w:divBdr>
                        <w:top w:val="single" w:sz="6" w:space="0" w:color="A8A8A8"/>
                        <w:left w:val="single" w:sz="6" w:space="0" w:color="A8A8A8"/>
                        <w:bottom w:val="single" w:sz="6" w:space="0" w:color="A8A8A8"/>
                        <w:right w:val="single" w:sz="6" w:space="0" w:color="A8A8A8"/>
                      </w:divBdr>
                      <w:divsChild>
                        <w:div w:id="73308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40153">
      <w:bodyDiv w:val="1"/>
      <w:marLeft w:val="0"/>
      <w:marRight w:val="0"/>
      <w:marTop w:val="0"/>
      <w:marBottom w:val="0"/>
      <w:divBdr>
        <w:top w:val="none" w:sz="0" w:space="0" w:color="auto"/>
        <w:left w:val="none" w:sz="0" w:space="0" w:color="auto"/>
        <w:bottom w:val="none" w:sz="0" w:space="0" w:color="auto"/>
        <w:right w:val="none" w:sz="0" w:space="0" w:color="auto"/>
      </w:divBdr>
      <w:divsChild>
        <w:div w:id="1524703937">
          <w:marLeft w:val="0"/>
          <w:marRight w:val="0"/>
          <w:marTop w:val="0"/>
          <w:marBottom w:val="0"/>
          <w:divBdr>
            <w:top w:val="none" w:sz="0" w:space="0" w:color="auto"/>
            <w:left w:val="none" w:sz="0" w:space="0" w:color="auto"/>
            <w:bottom w:val="none" w:sz="0" w:space="0" w:color="auto"/>
            <w:right w:val="none" w:sz="0" w:space="0" w:color="auto"/>
          </w:divBdr>
          <w:divsChild>
            <w:div w:id="805660001">
              <w:marLeft w:val="0"/>
              <w:marRight w:val="0"/>
              <w:marTop w:val="0"/>
              <w:marBottom w:val="0"/>
              <w:divBdr>
                <w:top w:val="none" w:sz="0" w:space="0" w:color="auto"/>
                <w:left w:val="none" w:sz="0" w:space="0" w:color="auto"/>
                <w:bottom w:val="none" w:sz="0" w:space="0" w:color="auto"/>
                <w:right w:val="none" w:sz="0" w:space="0" w:color="auto"/>
              </w:divBdr>
              <w:divsChild>
                <w:div w:id="1764959367">
                  <w:marLeft w:val="0"/>
                  <w:marRight w:val="0"/>
                  <w:marTop w:val="0"/>
                  <w:marBottom w:val="0"/>
                  <w:divBdr>
                    <w:top w:val="none" w:sz="0" w:space="0" w:color="auto"/>
                    <w:left w:val="none" w:sz="0" w:space="0" w:color="auto"/>
                    <w:bottom w:val="none" w:sz="0" w:space="0" w:color="auto"/>
                    <w:right w:val="none" w:sz="0" w:space="0" w:color="auto"/>
                  </w:divBdr>
                </w:div>
                <w:div w:id="1501700982">
                  <w:marLeft w:val="0"/>
                  <w:marRight w:val="0"/>
                  <w:marTop w:val="0"/>
                  <w:marBottom w:val="0"/>
                  <w:divBdr>
                    <w:top w:val="none" w:sz="0" w:space="0" w:color="auto"/>
                    <w:left w:val="none" w:sz="0" w:space="0" w:color="auto"/>
                    <w:bottom w:val="none" w:sz="0" w:space="0" w:color="auto"/>
                    <w:right w:val="none" w:sz="0" w:space="0" w:color="auto"/>
                  </w:divBdr>
                </w:div>
                <w:div w:id="1199464339">
                  <w:marLeft w:val="0"/>
                  <w:marRight w:val="0"/>
                  <w:marTop w:val="0"/>
                  <w:marBottom w:val="0"/>
                  <w:divBdr>
                    <w:top w:val="none" w:sz="0" w:space="0" w:color="auto"/>
                    <w:left w:val="none" w:sz="0" w:space="0" w:color="auto"/>
                    <w:bottom w:val="none" w:sz="0" w:space="0" w:color="auto"/>
                    <w:right w:val="none" w:sz="0" w:space="0" w:color="auto"/>
                  </w:divBdr>
                  <w:divsChild>
                    <w:div w:id="1474636167">
                      <w:marLeft w:val="0"/>
                      <w:marRight w:val="0"/>
                      <w:marTop w:val="0"/>
                      <w:marBottom w:val="0"/>
                      <w:divBdr>
                        <w:top w:val="single" w:sz="6" w:space="0" w:color="A8A8A8"/>
                        <w:left w:val="single" w:sz="6" w:space="0" w:color="A8A8A8"/>
                        <w:bottom w:val="single" w:sz="6" w:space="0" w:color="A8A8A8"/>
                        <w:right w:val="single" w:sz="6" w:space="0" w:color="A8A8A8"/>
                      </w:divBdr>
                      <w:divsChild>
                        <w:div w:id="1191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3726">
                  <w:marLeft w:val="0"/>
                  <w:marRight w:val="0"/>
                  <w:marTop w:val="0"/>
                  <w:marBottom w:val="0"/>
                  <w:divBdr>
                    <w:top w:val="none" w:sz="0" w:space="0" w:color="auto"/>
                    <w:left w:val="none" w:sz="0" w:space="0" w:color="auto"/>
                    <w:bottom w:val="none" w:sz="0" w:space="0" w:color="auto"/>
                    <w:right w:val="none" w:sz="0" w:space="0" w:color="auto"/>
                  </w:divBdr>
                </w:div>
                <w:div w:id="1004892943">
                  <w:marLeft w:val="0"/>
                  <w:marRight w:val="0"/>
                  <w:marTop w:val="0"/>
                  <w:marBottom w:val="0"/>
                  <w:divBdr>
                    <w:top w:val="none" w:sz="0" w:space="0" w:color="auto"/>
                    <w:left w:val="none" w:sz="0" w:space="0" w:color="auto"/>
                    <w:bottom w:val="none" w:sz="0" w:space="0" w:color="auto"/>
                    <w:right w:val="none" w:sz="0" w:space="0" w:color="auto"/>
                  </w:divBdr>
                  <w:divsChild>
                    <w:div w:id="2141923589">
                      <w:marLeft w:val="0"/>
                      <w:marRight w:val="0"/>
                      <w:marTop w:val="0"/>
                      <w:marBottom w:val="0"/>
                      <w:divBdr>
                        <w:top w:val="none" w:sz="0" w:space="0" w:color="auto"/>
                        <w:left w:val="none" w:sz="0" w:space="0" w:color="auto"/>
                        <w:bottom w:val="none" w:sz="0" w:space="0" w:color="auto"/>
                        <w:right w:val="none" w:sz="0" w:space="0" w:color="auto"/>
                      </w:divBdr>
                      <w:divsChild>
                        <w:div w:id="1216743071">
                          <w:marLeft w:val="0"/>
                          <w:marRight w:val="0"/>
                          <w:marTop w:val="0"/>
                          <w:marBottom w:val="0"/>
                          <w:divBdr>
                            <w:top w:val="none" w:sz="0" w:space="0" w:color="auto"/>
                            <w:left w:val="none" w:sz="0" w:space="0" w:color="auto"/>
                            <w:bottom w:val="none" w:sz="0" w:space="0" w:color="auto"/>
                            <w:right w:val="none" w:sz="0" w:space="0" w:color="auto"/>
                          </w:divBdr>
                          <w:divsChild>
                            <w:div w:id="10120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685575">
      <w:bodyDiv w:val="1"/>
      <w:marLeft w:val="0"/>
      <w:marRight w:val="0"/>
      <w:marTop w:val="0"/>
      <w:marBottom w:val="0"/>
      <w:divBdr>
        <w:top w:val="none" w:sz="0" w:space="0" w:color="auto"/>
        <w:left w:val="none" w:sz="0" w:space="0" w:color="auto"/>
        <w:bottom w:val="none" w:sz="0" w:space="0" w:color="auto"/>
        <w:right w:val="none" w:sz="0" w:space="0" w:color="auto"/>
      </w:divBdr>
      <w:divsChild>
        <w:div w:id="208688803">
          <w:marLeft w:val="0"/>
          <w:marRight w:val="0"/>
          <w:marTop w:val="0"/>
          <w:marBottom w:val="0"/>
          <w:divBdr>
            <w:top w:val="none" w:sz="0" w:space="0" w:color="auto"/>
            <w:left w:val="none" w:sz="0" w:space="0" w:color="auto"/>
            <w:bottom w:val="none" w:sz="0" w:space="0" w:color="auto"/>
            <w:right w:val="none" w:sz="0" w:space="0" w:color="auto"/>
          </w:divBdr>
          <w:divsChild>
            <w:div w:id="1791508318">
              <w:marLeft w:val="0"/>
              <w:marRight w:val="0"/>
              <w:marTop w:val="0"/>
              <w:marBottom w:val="0"/>
              <w:divBdr>
                <w:top w:val="none" w:sz="0" w:space="0" w:color="auto"/>
                <w:left w:val="none" w:sz="0" w:space="0" w:color="auto"/>
                <w:bottom w:val="none" w:sz="0" w:space="0" w:color="auto"/>
                <w:right w:val="none" w:sz="0" w:space="0" w:color="auto"/>
              </w:divBdr>
              <w:divsChild>
                <w:div w:id="1297684226">
                  <w:marLeft w:val="0"/>
                  <w:marRight w:val="0"/>
                  <w:marTop w:val="0"/>
                  <w:marBottom w:val="0"/>
                  <w:divBdr>
                    <w:top w:val="none" w:sz="0" w:space="0" w:color="auto"/>
                    <w:left w:val="none" w:sz="0" w:space="0" w:color="auto"/>
                    <w:bottom w:val="none" w:sz="0" w:space="0" w:color="auto"/>
                    <w:right w:val="none" w:sz="0" w:space="0" w:color="auto"/>
                  </w:divBdr>
                </w:div>
                <w:div w:id="885799735">
                  <w:marLeft w:val="0"/>
                  <w:marRight w:val="0"/>
                  <w:marTop w:val="0"/>
                  <w:marBottom w:val="0"/>
                  <w:divBdr>
                    <w:top w:val="none" w:sz="0" w:space="0" w:color="auto"/>
                    <w:left w:val="none" w:sz="0" w:space="0" w:color="auto"/>
                    <w:bottom w:val="none" w:sz="0" w:space="0" w:color="auto"/>
                    <w:right w:val="none" w:sz="0" w:space="0" w:color="auto"/>
                  </w:divBdr>
                </w:div>
                <w:div w:id="591276181">
                  <w:marLeft w:val="0"/>
                  <w:marRight w:val="0"/>
                  <w:marTop w:val="0"/>
                  <w:marBottom w:val="0"/>
                  <w:divBdr>
                    <w:top w:val="none" w:sz="0" w:space="0" w:color="auto"/>
                    <w:left w:val="none" w:sz="0" w:space="0" w:color="auto"/>
                    <w:bottom w:val="none" w:sz="0" w:space="0" w:color="auto"/>
                    <w:right w:val="none" w:sz="0" w:space="0" w:color="auto"/>
                  </w:divBdr>
                  <w:divsChild>
                    <w:div w:id="224340892">
                      <w:marLeft w:val="0"/>
                      <w:marRight w:val="0"/>
                      <w:marTop w:val="0"/>
                      <w:marBottom w:val="0"/>
                      <w:divBdr>
                        <w:top w:val="single" w:sz="6" w:space="0" w:color="A8A8A8"/>
                        <w:left w:val="single" w:sz="6" w:space="0" w:color="A8A8A8"/>
                        <w:bottom w:val="single" w:sz="6" w:space="0" w:color="A8A8A8"/>
                        <w:right w:val="single" w:sz="6" w:space="0" w:color="A8A8A8"/>
                      </w:divBdr>
                      <w:divsChild>
                        <w:div w:id="10848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612906">
      <w:bodyDiv w:val="1"/>
      <w:marLeft w:val="0"/>
      <w:marRight w:val="0"/>
      <w:marTop w:val="0"/>
      <w:marBottom w:val="0"/>
      <w:divBdr>
        <w:top w:val="none" w:sz="0" w:space="0" w:color="auto"/>
        <w:left w:val="none" w:sz="0" w:space="0" w:color="auto"/>
        <w:bottom w:val="none" w:sz="0" w:space="0" w:color="auto"/>
        <w:right w:val="none" w:sz="0" w:space="0" w:color="auto"/>
      </w:divBdr>
      <w:divsChild>
        <w:div w:id="1198084388">
          <w:marLeft w:val="0"/>
          <w:marRight w:val="0"/>
          <w:marTop w:val="0"/>
          <w:marBottom w:val="0"/>
          <w:divBdr>
            <w:top w:val="none" w:sz="0" w:space="0" w:color="auto"/>
            <w:left w:val="none" w:sz="0" w:space="0" w:color="auto"/>
            <w:bottom w:val="none" w:sz="0" w:space="0" w:color="auto"/>
            <w:right w:val="none" w:sz="0" w:space="0" w:color="auto"/>
          </w:divBdr>
          <w:divsChild>
            <w:div w:id="491528913">
              <w:marLeft w:val="0"/>
              <w:marRight w:val="0"/>
              <w:marTop w:val="0"/>
              <w:marBottom w:val="0"/>
              <w:divBdr>
                <w:top w:val="none" w:sz="0" w:space="0" w:color="auto"/>
                <w:left w:val="none" w:sz="0" w:space="0" w:color="auto"/>
                <w:bottom w:val="none" w:sz="0" w:space="0" w:color="auto"/>
                <w:right w:val="none" w:sz="0" w:space="0" w:color="auto"/>
              </w:divBdr>
              <w:divsChild>
                <w:div w:id="711152245">
                  <w:marLeft w:val="0"/>
                  <w:marRight w:val="0"/>
                  <w:marTop w:val="0"/>
                  <w:marBottom w:val="0"/>
                  <w:divBdr>
                    <w:top w:val="none" w:sz="0" w:space="0" w:color="auto"/>
                    <w:left w:val="none" w:sz="0" w:space="0" w:color="auto"/>
                    <w:bottom w:val="none" w:sz="0" w:space="0" w:color="auto"/>
                    <w:right w:val="none" w:sz="0" w:space="0" w:color="auto"/>
                  </w:divBdr>
                </w:div>
                <w:div w:id="1613318242">
                  <w:marLeft w:val="0"/>
                  <w:marRight w:val="0"/>
                  <w:marTop w:val="0"/>
                  <w:marBottom w:val="0"/>
                  <w:divBdr>
                    <w:top w:val="none" w:sz="0" w:space="0" w:color="auto"/>
                    <w:left w:val="none" w:sz="0" w:space="0" w:color="auto"/>
                    <w:bottom w:val="none" w:sz="0" w:space="0" w:color="auto"/>
                    <w:right w:val="none" w:sz="0" w:space="0" w:color="auto"/>
                  </w:divBdr>
                </w:div>
                <w:div w:id="2012179540">
                  <w:marLeft w:val="0"/>
                  <w:marRight w:val="0"/>
                  <w:marTop w:val="0"/>
                  <w:marBottom w:val="0"/>
                  <w:divBdr>
                    <w:top w:val="none" w:sz="0" w:space="0" w:color="auto"/>
                    <w:left w:val="none" w:sz="0" w:space="0" w:color="auto"/>
                    <w:bottom w:val="none" w:sz="0" w:space="0" w:color="auto"/>
                    <w:right w:val="none" w:sz="0" w:space="0" w:color="auto"/>
                  </w:divBdr>
                  <w:divsChild>
                    <w:div w:id="315305667">
                      <w:marLeft w:val="0"/>
                      <w:marRight w:val="0"/>
                      <w:marTop w:val="0"/>
                      <w:marBottom w:val="0"/>
                      <w:divBdr>
                        <w:top w:val="single" w:sz="6" w:space="0" w:color="A8A8A8"/>
                        <w:left w:val="single" w:sz="6" w:space="0" w:color="A8A8A8"/>
                        <w:bottom w:val="single" w:sz="6" w:space="0" w:color="A8A8A8"/>
                        <w:right w:val="single" w:sz="6" w:space="0" w:color="A8A8A8"/>
                      </w:divBdr>
                      <w:divsChild>
                        <w:div w:id="17506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0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Rijst" TargetMode="External"/><Relationship Id="rId18" Type="http://schemas.openxmlformats.org/officeDocument/2006/relationships/hyperlink" Target="http://nl.wikipedia.org/wiki/Gevlucht" TargetMode="External"/><Relationship Id="rId26" Type="http://schemas.openxmlformats.org/officeDocument/2006/relationships/hyperlink" Target="http://nl.wikipedia.org/wiki/Provincie_Groningen"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nl.wikipedia.org/wiki/Molensteen" TargetMode="External"/><Relationship Id="rId34" Type="http://schemas.openxmlformats.org/officeDocument/2006/relationships/hyperlink" Target="http://nl.wikipedia.org/wiki/Oldehove_(Groningen)" TargetMode="External"/><Relationship Id="rId7" Type="http://schemas.openxmlformats.org/officeDocument/2006/relationships/hyperlink" Target="http://nl.wikipedia.org/wiki/Bestand:Rijssen-Pelmolen.JPG" TargetMode="External"/><Relationship Id="rId12" Type="http://schemas.openxmlformats.org/officeDocument/2006/relationships/hyperlink" Target="http://nl.wikipedia.org/wiki/Gort" TargetMode="External"/><Relationship Id="rId17" Type="http://schemas.openxmlformats.org/officeDocument/2006/relationships/hyperlink" Target="http://nl.wikipedia.org/wiki/Gort" TargetMode="External"/><Relationship Id="rId25" Type="http://schemas.openxmlformats.org/officeDocument/2006/relationships/hyperlink" Target="http://nl.wikipedia.org/wiki/Zaanstreek" TargetMode="External"/><Relationship Id="rId33" Type="http://schemas.openxmlformats.org/officeDocument/2006/relationships/hyperlink" Target="http://nl.wikipedia.org/wiki/1985"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1639" TargetMode="External"/><Relationship Id="rId20" Type="http://schemas.openxmlformats.org/officeDocument/2006/relationships/hyperlink" Target="http://nl.wikipedia.org/wiki/Rondsel" TargetMode="External"/><Relationship Id="rId29" Type="http://schemas.openxmlformats.org/officeDocument/2006/relationships/hyperlink" Target="http://nl.wikipedia.org/wiki/Rijsse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Gerst" TargetMode="External"/><Relationship Id="rId24" Type="http://schemas.openxmlformats.org/officeDocument/2006/relationships/hyperlink" Target="http://nl.wikipedia.org/wiki/Waaierij" TargetMode="External"/><Relationship Id="rId32" Type="http://schemas.openxmlformats.org/officeDocument/2006/relationships/hyperlink" Target="http://nl.wikipedia.org/wiki/De_Jonge_Hendrik"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Schaal_van_Beaufort" TargetMode="External"/><Relationship Id="rId23" Type="http://schemas.openxmlformats.org/officeDocument/2006/relationships/hyperlink" Target="http://nl.wikipedia.org/wiki/Zifterij" TargetMode="External"/><Relationship Id="rId28" Type="http://schemas.openxmlformats.org/officeDocument/2006/relationships/hyperlink" Target="http://nl.wikipedia.org/wiki/Westzaan" TargetMode="External"/><Relationship Id="rId36" Type="http://schemas.openxmlformats.org/officeDocument/2006/relationships/header" Target="header2.xml"/><Relationship Id="rId10" Type="http://schemas.openxmlformats.org/officeDocument/2006/relationships/hyperlink" Target="http://nl.wikipedia.org/wiki/Molen" TargetMode="External"/><Relationship Id="rId19" Type="http://schemas.openxmlformats.org/officeDocument/2006/relationships/hyperlink" Target="http://nl.wikipedia.org/wiki/Bonkelaar" TargetMode="External"/><Relationship Id="rId31" Type="http://schemas.openxmlformats.org/officeDocument/2006/relationships/hyperlink" Target="http://nl.wikipedia.org/wiki/Den_Andel" TargetMode="External"/><Relationship Id="rId4" Type="http://schemas.openxmlformats.org/officeDocument/2006/relationships/webSettings" Target="webSettings.xml"/><Relationship Id="rId9" Type="http://schemas.openxmlformats.org/officeDocument/2006/relationships/image" Target="http://upload.wikimedia.org/wikipedia/commons/thumb/5/5c/Rijssen-Pelmolen.JPG/250px-Rijssen-Pelmolen.JPG" TargetMode="External"/><Relationship Id="rId14" Type="http://schemas.openxmlformats.org/officeDocument/2006/relationships/hyperlink" Target="http://nl.wikipedia.org/wiki/Kaf_(graan)" TargetMode="External"/><Relationship Id="rId22" Type="http://schemas.openxmlformats.org/officeDocument/2006/relationships/hyperlink" Target="http://nl.wikipedia.org/wiki/Maalkoppel" TargetMode="External"/><Relationship Id="rId27" Type="http://schemas.openxmlformats.org/officeDocument/2006/relationships/hyperlink" Target="http://nl.wikipedia.org/wiki/Het_Prinsenhof_(molen)" TargetMode="External"/><Relationship Id="rId30" Type="http://schemas.openxmlformats.org/officeDocument/2006/relationships/hyperlink" Target="http://nl.wikipedia.org/wiki/Pelmolen_Ter_Horst"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5118</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Overijssel</vt:lpstr>
    </vt:vector>
  </TitlesOfParts>
  <Company>BusTic.nl</Company>
  <LinksUpToDate>false</LinksUpToDate>
  <CharactersWithSpaces>6036</CharactersWithSpaces>
  <SharedDoc>false</SharedDoc>
  <HLinks>
    <vt:vector size="120" baseType="variant">
      <vt:variant>
        <vt:i4>8126516</vt:i4>
      </vt:variant>
      <vt:variant>
        <vt:i4>57</vt:i4>
      </vt:variant>
      <vt:variant>
        <vt:i4>0</vt:i4>
      </vt:variant>
      <vt:variant>
        <vt:i4>5</vt:i4>
      </vt:variant>
      <vt:variant>
        <vt:lpwstr>http://nl.wikipedia.org/wiki/Duivel</vt:lpwstr>
      </vt:variant>
      <vt:variant>
        <vt:lpwstr/>
      </vt:variant>
      <vt:variant>
        <vt:i4>6029413</vt:i4>
      </vt:variant>
      <vt:variant>
        <vt:i4>54</vt:i4>
      </vt:variant>
      <vt:variant>
        <vt:i4>0</vt:i4>
      </vt:variant>
      <vt:variant>
        <vt:i4>5</vt:i4>
      </vt:variant>
      <vt:variant>
        <vt:lpwstr>http://nl.wikipedia.org/wiki/%27t_Zandt</vt:lpwstr>
      </vt:variant>
      <vt:variant>
        <vt:lpwstr/>
      </vt:variant>
      <vt:variant>
        <vt:i4>852039</vt:i4>
      </vt:variant>
      <vt:variant>
        <vt:i4>51</vt:i4>
      </vt:variant>
      <vt:variant>
        <vt:i4>0</vt:i4>
      </vt:variant>
      <vt:variant>
        <vt:i4>5</vt:i4>
      </vt:variant>
      <vt:variant>
        <vt:lpwstr>http://nl.wikipedia.org/wiki/Kromhout</vt:lpwstr>
      </vt:variant>
      <vt:variant>
        <vt:lpwstr/>
      </vt:variant>
      <vt:variant>
        <vt:i4>524365</vt:i4>
      </vt:variant>
      <vt:variant>
        <vt:i4>48</vt:i4>
      </vt:variant>
      <vt:variant>
        <vt:i4>0</vt:i4>
      </vt:variant>
      <vt:variant>
        <vt:i4>5</vt:i4>
      </vt:variant>
      <vt:variant>
        <vt:lpwstr>http://nl.wikipedia.org/wiki/Oudfries</vt:lpwstr>
      </vt:variant>
      <vt:variant>
        <vt:lpwstr/>
      </vt:variant>
      <vt:variant>
        <vt:i4>6160440</vt:i4>
      </vt:variant>
      <vt:variant>
        <vt:i4>45</vt:i4>
      </vt:variant>
      <vt:variant>
        <vt:i4>0</vt:i4>
      </vt:variant>
      <vt:variant>
        <vt:i4>5</vt:i4>
      </vt:variant>
      <vt:variant>
        <vt:lpwstr>http://nl.wikipedia.org/wiki/Jezus_(traditioneel-christelijk)</vt:lpwstr>
      </vt:variant>
      <vt:variant>
        <vt:lpwstr/>
      </vt:variant>
      <vt:variant>
        <vt:i4>8126526</vt:i4>
      </vt:variant>
      <vt:variant>
        <vt:i4>42</vt:i4>
      </vt:variant>
      <vt:variant>
        <vt:i4>0</vt:i4>
      </vt:variant>
      <vt:variant>
        <vt:i4>5</vt:i4>
      </vt:variant>
      <vt:variant>
        <vt:lpwstr>http://nl.wikipedia.org/wiki/Heilig</vt:lpwstr>
      </vt:variant>
      <vt:variant>
        <vt:lpwstr/>
      </vt:variant>
      <vt:variant>
        <vt:i4>1245250</vt:i4>
      </vt:variant>
      <vt:variant>
        <vt:i4>39</vt:i4>
      </vt:variant>
      <vt:variant>
        <vt:i4>0</vt:i4>
      </vt:variant>
      <vt:variant>
        <vt:i4>5</vt:i4>
      </vt:variant>
      <vt:variant>
        <vt:lpwstr>http://nl.wikipedia.org/wiki/Christen</vt:lpwstr>
      </vt:variant>
      <vt:variant>
        <vt:lpwstr/>
      </vt:variant>
      <vt:variant>
        <vt:i4>6684735</vt:i4>
      </vt:variant>
      <vt:variant>
        <vt:i4>36</vt:i4>
      </vt:variant>
      <vt:variant>
        <vt:i4>0</vt:i4>
      </vt:variant>
      <vt:variant>
        <vt:i4>5</vt:i4>
      </vt:variant>
      <vt:variant>
        <vt:lpwstr>http://nl.wikipedia.org/wiki/Latijn</vt:lpwstr>
      </vt:variant>
      <vt:variant>
        <vt:lpwstr/>
      </vt:variant>
      <vt:variant>
        <vt:i4>6619180</vt:i4>
      </vt:variant>
      <vt:variant>
        <vt:i4>33</vt:i4>
      </vt:variant>
      <vt:variant>
        <vt:i4>0</vt:i4>
      </vt:variant>
      <vt:variant>
        <vt:i4>5</vt:i4>
      </vt:variant>
      <vt:variant>
        <vt:lpwstr>http://nl.wikipedia.org/wiki/Godsdienst</vt:lpwstr>
      </vt:variant>
      <vt:variant>
        <vt:lpwstr/>
      </vt:variant>
      <vt:variant>
        <vt:i4>196696</vt:i4>
      </vt:variant>
      <vt:variant>
        <vt:i4>30</vt:i4>
      </vt:variant>
      <vt:variant>
        <vt:i4>0</vt:i4>
      </vt:variant>
      <vt:variant>
        <vt:i4>5</vt:i4>
      </vt:variant>
      <vt:variant>
        <vt:lpwstr>http://nl.wikipedia.org/wiki/Heidens</vt:lpwstr>
      </vt:variant>
      <vt:variant>
        <vt:lpwstr/>
      </vt:variant>
      <vt:variant>
        <vt:i4>8192062</vt:i4>
      </vt:variant>
      <vt:variant>
        <vt:i4>27</vt:i4>
      </vt:variant>
      <vt:variant>
        <vt:i4>0</vt:i4>
      </vt:variant>
      <vt:variant>
        <vt:i4>5</vt:i4>
      </vt:variant>
      <vt:variant>
        <vt:lpwstr>http://nl.wikipedia.org/wiki/Radboud_II_(koning)</vt:lpwstr>
      </vt:variant>
      <vt:variant>
        <vt:lpwstr/>
      </vt:variant>
      <vt:variant>
        <vt:i4>6029313</vt:i4>
      </vt:variant>
      <vt:variant>
        <vt:i4>24</vt:i4>
      </vt:variant>
      <vt:variant>
        <vt:i4>0</vt:i4>
      </vt:variant>
      <vt:variant>
        <vt:i4>5</vt:i4>
      </vt:variant>
      <vt:variant>
        <vt:lpwstr>http://nl.wikipedia.org/wiki/Karel_de_Grote</vt:lpwstr>
      </vt:variant>
      <vt:variant>
        <vt:lpwstr/>
      </vt:variant>
      <vt:variant>
        <vt:i4>983109</vt:i4>
      </vt:variant>
      <vt:variant>
        <vt:i4>21</vt:i4>
      </vt:variant>
      <vt:variant>
        <vt:i4>0</vt:i4>
      </vt:variant>
      <vt:variant>
        <vt:i4>5</vt:i4>
      </vt:variant>
      <vt:variant>
        <vt:lpwstr>http://nl.wikipedia.org/wiki/Friezen</vt:lpwstr>
      </vt:variant>
      <vt:variant>
        <vt:lpwstr/>
      </vt:variant>
      <vt:variant>
        <vt:i4>5242936</vt:i4>
      </vt:variant>
      <vt:variant>
        <vt:i4>18</vt:i4>
      </vt:variant>
      <vt:variant>
        <vt:i4>0</vt:i4>
      </vt:variant>
      <vt:variant>
        <vt:i4>5</vt:i4>
      </vt:variant>
      <vt:variant>
        <vt:lpwstr>http://nl.wikipedia.org/wiki/15e_eeuw</vt:lpwstr>
      </vt:variant>
      <vt:variant>
        <vt:lpwstr/>
      </vt:variant>
      <vt:variant>
        <vt:i4>6815782</vt:i4>
      </vt:variant>
      <vt:variant>
        <vt:i4>15</vt:i4>
      </vt:variant>
      <vt:variant>
        <vt:i4>0</vt:i4>
      </vt:variant>
      <vt:variant>
        <vt:i4>5</vt:i4>
      </vt:variant>
      <vt:variant>
        <vt:lpwstr>http://nl.wikipedia.org/wiki/Nederlandse_Hervormde_Kerk</vt:lpwstr>
      </vt:variant>
      <vt:variant>
        <vt:lpwstr/>
      </vt:variant>
      <vt:variant>
        <vt:i4>2621544</vt:i4>
      </vt:variant>
      <vt:variant>
        <vt:i4>12</vt:i4>
      </vt:variant>
      <vt:variant>
        <vt:i4>0</vt:i4>
      </vt:variant>
      <vt:variant>
        <vt:i4>5</vt:i4>
      </vt:variant>
      <vt:variant>
        <vt:lpwstr>http://nl.wikipedia.org/wiki/Jakobus_de_Meerdere</vt:lpwstr>
      </vt:variant>
      <vt:variant>
        <vt:lpwstr/>
      </vt:variant>
      <vt:variant>
        <vt:i4>786496</vt:i4>
      </vt:variant>
      <vt:variant>
        <vt:i4>9</vt:i4>
      </vt:variant>
      <vt:variant>
        <vt:i4>0</vt:i4>
      </vt:variant>
      <vt:variant>
        <vt:i4>5</vt:i4>
      </vt:variant>
      <vt:variant>
        <vt:lpwstr>http://nl.wikipedia.org/wiki/Baksteen</vt:lpwstr>
      </vt:variant>
      <vt:variant>
        <vt:lpwstr/>
      </vt:variant>
      <vt:variant>
        <vt:i4>5242937</vt:i4>
      </vt:variant>
      <vt:variant>
        <vt:i4>6</vt:i4>
      </vt:variant>
      <vt:variant>
        <vt:i4>0</vt:i4>
      </vt:variant>
      <vt:variant>
        <vt:i4>5</vt:i4>
      </vt:variant>
      <vt:variant>
        <vt:lpwstr>http://nl.wikipedia.org/wiki/14e_eeuw</vt:lpwstr>
      </vt:variant>
      <vt:variant>
        <vt:lpwstr/>
      </vt:variant>
      <vt:variant>
        <vt:i4>4128785</vt:i4>
      </vt:variant>
      <vt:variant>
        <vt:i4>3</vt:i4>
      </vt:variant>
      <vt:variant>
        <vt:i4>0</vt:i4>
      </vt:variant>
      <vt:variant>
        <vt:i4>5</vt:i4>
      </vt:variant>
      <vt:variant>
        <vt:lpwstr>http://nl.wikipedia.org/wiki/Jacobskerk_(Zeerijp)</vt:lpwstr>
      </vt:variant>
      <vt:variant>
        <vt:lpwstr/>
      </vt:variant>
      <vt:variant>
        <vt:i4>1245264</vt:i4>
      </vt:variant>
      <vt:variant>
        <vt:i4>0</vt:i4>
      </vt:variant>
      <vt:variant>
        <vt:i4>0</vt:i4>
      </vt:variant>
      <vt:variant>
        <vt:i4>5</vt:i4>
      </vt:variant>
      <vt:variant>
        <vt:lpwstr>http://nl.wikipedia.org/wiki/Romanogotiek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Overijssel</dc:title>
  <dc:subject>Bustic.nl</dc:subject>
  <dc:creator>Internet 2011</dc:creator>
  <cp:keywords>Overijssel</cp:keywords>
  <dc:description>geen</dc:description>
  <cp:lastModifiedBy>Enne</cp:lastModifiedBy>
  <cp:revision>2</cp:revision>
  <dcterms:created xsi:type="dcterms:W3CDTF">2010-12-16T12:20:00Z</dcterms:created>
  <dcterms:modified xsi:type="dcterms:W3CDTF">2010-12-16T12:20:00Z</dcterms:modified>
</cp:coreProperties>
</file>