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26" w:rsidRPr="00CD3426" w:rsidRDefault="00CD3426" w:rsidP="00CD3426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D34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Zuid Holland -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Moerkerken - </w:t>
      </w:r>
      <w:r w:rsidRPr="00CD34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Hof van Moerkerken (ZH)</w:t>
      </w:r>
    </w:p>
    <w:p w:rsidR="00F028F2" w:rsidRDefault="00CD3426" w:rsidP="00F028F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Op het </w:t>
      </w:r>
      <w:r w:rsidRPr="00F028F2">
        <w:rPr>
          <w:rFonts w:ascii="Comic Sans MS" w:hAnsi="Comic Sans MS"/>
          <w:bCs/>
          <w:color w:val="000000" w:themeColor="text1"/>
        </w:rPr>
        <w:t>Hof van Moerkerken</w:t>
      </w:r>
      <w:r w:rsidRPr="00F028F2">
        <w:rPr>
          <w:rFonts w:ascii="Comic Sans MS" w:hAnsi="Comic Sans MS"/>
          <w:color w:val="000000" w:themeColor="text1"/>
        </w:rPr>
        <w:t xml:space="preserve">, aan de </w:t>
      </w:r>
      <w:proofErr w:type="spellStart"/>
      <w:r w:rsidRPr="00F028F2">
        <w:rPr>
          <w:rFonts w:ascii="Comic Sans MS" w:hAnsi="Comic Sans MS"/>
          <w:color w:val="000000" w:themeColor="text1"/>
        </w:rPr>
        <w:t>Wilhelminastraat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66 in </w:t>
      </w:r>
      <w:hyperlink r:id="rId7" w:tooltip="Mijnsheerenland" w:history="1">
        <w:proofErr w:type="spellStart"/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Mijnsheerenland</w:t>
        </w:r>
        <w:proofErr w:type="spellEnd"/>
      </w:hyperlink>
      <w:r w:rsidRPr="00F028F2">
        <w:rPr>
          <w:rFonts w:ascii="Comic Sans MS" w:hAnsi="Comic Sans MS"/>
          <w:color w:val="000000" w:themeColor="text1"/>
        </w:rPr>
        <w:t xml:space="preserve">, is tegenwoordig een 18e-eeuws landhuis gelegen. </w:t>
      </w:r>
    </w:p>
    <w:p w:rsidR="00F028F2" w:rsidRDefault="00CD3426" w:rsidP="00F028F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Van oorsprong woonde de </w:t>
      </w:r>
      <w:hyperlink r:id="rId8" w:tooltip="Ambachtsheer" w:history="1"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ambachtsheer</w:t>
        </w:r>
      </w:hyperlink>
      <w:r w:rsidRPr="00F028F2">
        <w:rPr>
          <w:rFonts w:ascii="Comic Sans MS" w:hAnsi="Comic Sans MS"/>
          <w:color w:val="000000" w:themeColor="text1"/>
        </w:rPr>
        <w:t xml:space="preserve"> aan het Hof van Moerkerken. </w:t>
      </w:r>
    </w:p>
    <w:p w:rsidR="00F028F2" w:rsidRDefault="00CD3426" w:rsidP="00F028F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Een monumentale poort uitgevoerd in een vroege versie van de Lodewijk </w:t>
      </w:r>
      <w:proofErr w:type="spellStart"/>
      <w:r w:rsidRPr="00F028F2">
        <w:rPr>
          <w:rFonts w:ascii="Comic Sans MS" w:hAnsi="Comic Sans MS"/>
          <w:color w:val="000000" w:themeColor="text1"/>
        </w:rPr>
        <w:t>XVI-stijl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uit 1776 markeert de toegang. </w:t>
      </w:r>
    </w:p>
    <w:p w:rsidR="00CD3426" w:rsidRPr="00F028F2" w:rsidRDefault="00CD3426" w:rsidP="00F028F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Het gebouw is anno 2007 in particulier bezit en staat onder toezicht van </w:t>
      </w:r>
      <w:hyperlink r:id="rId9" w:tooltip="Monumentenzorg" w:history="1"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Monumentenzorg</w:t>
        </w:r>
      </w:hyperlink>
      <w:r w:rsidRPr="00F028F2">
        <w:rPr>
          <w:rFonts w:ascii="Comic Sans MS" w:hAnsi="Comic Sans MS"/>
          <w:color w:val="000000" w:themeColor="text1"/>
        </w:rPr>
        <w:t>.</w:t>
      </w:r>
    </w:p>
    <w:p w:rsid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De historie van het Hof van Moerkerken voert terug tot </w:t>
      </w:r>
      <w:hyperlink r:id="rId10" w:tooltip="1440" w:history="1"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1440</w:t>
        </w:r>
      </w:hyperlink>
      <w:r w:rsidRPr="00F028F2">
        <w:rPr>
          <w:rFonts w:ascii="Comic Sans MS" w:hAnsi="Comic Sans MS"/>
          <w:color w:val="000000" w:themeColor="text1"/>
        </w:rPr>
        <w:t xml:space="preserve">, toen de Vlaamse ridder Lodewijk van </w:t>
      </w:r>
      <w:proofErr w:type="spellStart"/>
      <w:r w:rsidRPr="00F028F2">
        <w:rPr>
          <w:rFonts w:ascii="Comic Sans MS" w:hAnsi="Comic Sans MS"/>
          <w:color w:val="000000" w:themeColor="text1"/>
        </w:rPr>
        <w:t>Praet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die onder meer ambachtsheer was van het Belgische </w:t>
      </w:r>
      <w:hyperlink r:id="rId11" w:tooltip="Moerkerke" w:history="1">
        <w:proofErr w:type="spellStart"/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Moerkerke</w:t>
        </w:r>
        <w:proofErr w:type="spellEnd"/>
      </w:hyperlink>
      <w:r w:rsidRPr="00F028F2">
        <w:rPr>
          <w:rFonts w:ascii="Comic Sans MS" w:hAnsi="Comic Sans MS"/>
          <w:color w:val="000000" w:themeColor="text1"/>
        </w:rPr>
        <w:t xml:space="preserve"> zich in Nederland vestigde. </w:t>
      </w:r>
    </w:p>
    <w:p w:rsid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In 1424 kwam hij in het bezit van verschillende gronden langs de oordoever van de </w:t>
      </w:r>
      <w:hyperlink r:id="rId12" w:tooltip="Maas" w:history="1"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F028F2">
        <w:rPr>
          <w:rFonts w:ascii="Comic Sans MS" w:hAnsi="Comic Sans MS"/>
          <w:color w:val="000000" w:themeColor="text1"/>
        </w:rPr>
        <w:t xml:space="preserve">. </w:t>
      </w:r>
    </w:p>
    <w:p w:rsid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Hier liet hij het gebied van het </w:t>
      </w:r>
      <w:proofErr w:type="spellStart"/>
      <w:r w:rsidRPr="00F028F2">
        <w:rPr>
          <w:rFonts w:ascii="Comic Sans MS" w:hAnsi="Comic Sans MS"/>
          <w:color w:val="000000" w:themeColor="text1"/>
        </w:rPr>
        <w:t>Munnikenland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tot de </w:t>
      </w:r>
      <w:proofErr w:type="spellStart"/>
      <w:r w:rsidRPr="00F028F2">
        <w:rPr>
          <w:rFonts w:ascii="Comic Sans MS" w:hAnsi="Comic Sans MS"/>
          <w:color w:val="000000" w:themeColor="text1"/>
        </w:rPr>
        <w:t>Westmaas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afdammen, legde de </w:t>
      </w:r>
      <w:proofErr w:type="spellStart"/>
      <w:r w:rsidRPr="00F028F2">
        <w:rPr>
          <w:rFonts w:ascii="Comic Sans MS" w:hAnsi="Comic Sans MS"/>
          <w:color w:val="000000" w:themeColor="text1"/>
        </w:rPr>
        <w:t>Westdijk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aan en voltooide door middel van de </w:t>
      </w:r>
      <w:proofErr w:type="spellStart"/>
      <w:r w:rsidRPr="00F028F2">
        <w:rPr>
          <w:rFonts w:ascii="Comic Sans MS" w:hAnsi="Comic Sans MS"/>
          <w:color w:val="000000" w:themeColor="text1"/>
        </w:rPr>
        <w:t>Blaakse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dijk naar </w:t>
      </w:r>
      <w:hyperlink r:id="rId13" w:tooltip="Puttershoek" w:history="1">
        <w:proofErr w:type="spellStart"/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Puttershoek</w:t>
        </w:r>
        <w:proofErr w:type="spellEnd"/>
      </w:hyperlink>
      <w:r w:rsidRPr="00F028F2">
        <w:rPr>
          <w:rFonts w:ascii="Comic Sans MS" w:hAnsi="Comic Sans MS"/>
          <w:color w:val="000000" w:themeColor="text1"/>
        </w:rPr>
        <w:t xml:space="preserve"> en vandaar langs de Boezemvliet naar de Maasdam de nieuwe polder. </w:t>
      </w:r>
    </w:p>
    <w:p w:rsidR="00CD3426" w:rsidRP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In deze polder werd een dorp gebouwd dat eerst </w:t>
      </w:r>
      <w:proofErr w:type="spellStart"/>
      <w:r w:rsidRPr="00F028F2">
        <w:rPr>
          <w:rFonts w:ascii="Comic Sans MS" w:hAnsi="Comic Sans MS"/>
          <w:color w:val="000000" w:themeColor="text1"/>
        </w:rPr>
        <w:t>Zevenhuizen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, toen </w:t>
      </w:r>
      <w:proofErr w:type="spellStart"/>
      <w:r w:rsidRPr="00F028F2">
        <w:rPr>
          <w:rFonts w:ascii="Comic Sans MS" w:hAnsi="Comic Sans MS"/>
          <w:color w:val="000000" w:themeColor="text1"/>
        </w:rPr>
        <w:t>Moerkercken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, later </w:t>
      </w:r>
      <w:proofErr w:type="spellStart"/>
      <w:r w:rsidRPr="00F028F2">
        <w:rPr>
          <w:rFonts w:ascii="Comic Sans MS" w:hAnsi="Comic Sans MS"/>
          <w:color w:val="000000" w:themeColor="text1"/>
        </w:rPr>
        <w:t>'s-Heerenland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F028F2">
        <w:rPr>
          <w:rFonts w:ascii="Comic Sans MS" w:hAnsi="Comic Sans MS"/>
          <w:color w:val="000000" w:themeColor="text1"/>
        </w:rPr>
        <w:t>Mijnsheerenland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van Moerkerken en tenslotte </w:t>
      </w:r>
      <w:proofErr w:type="spellStart"/>
      <w:r w:rsidRPr="00F028F2">
        <w:rPr>
          <w:rFonts w:ascii="Comic Sans MS" w:hAnsi="Comic Sans MS"/>
          <w:color w:val="000000" w:themeColor="text1"/>
        </w:rPr>
        <w:t>Mijnsheerenland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zou heten.</w:t>
      </w:r>
    </w:p>
    <w:p w:rsid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Het Hof van Moerkerken zelf is waarschijnlijk gebouwd door </w:t>
      </w:r>
      <w:proofErr w:type="spellStart"/>
      <w:r w:rsidRPr="00F028F2">
        <w:rPr>
          <w:rFonts w:ascii="Comic Sans MS" w:hAnsi="Comic Sans MS"/>
          <w:color w:val="000000" w:themeColor="text1"/>
        </w:rPr>
        <w:t>Lodewijks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zoon </w:t>
      </w:r>
      <w:proofErr w:type="spellStart"/>
      <w:r w:rsidRPr="00F028F2">
        <w:rPr>
          <w:rFonts w:ascii="Comic Sans MS" w:hAnsi="Comic Sans MS"/>
          <w:color w:val="000000" w:themeColor="text1"/>
        </w:rPr>
        <w:t>Vranck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028F2">
        <w:rPr>
          <w:rFonts w:ascii="Comic Sans MS" w:hAnsi="Comic Sans MS"/>
          <w:color w:val="000000" w:themeColor="text1"/>
        </w:rPr>
        <w:t>Praet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omstreeks 1445. </w:t>
      </w:r>
    </w:p>
    <w:p w:rsid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Met het overlijden van de weduwe van </w:t>
      </w:r>
      <w:proofErr w:type="spellStart"/>
      <w:r w:rsidRPr="00F028F2">
        <w:rPr>
          <w:rFonts w:ascii="Comic Sans MS" w:hAnsi="Comic Sans MS"/>
          <w:color w:val="000000" w:themeColor="text1"/>
        </w:rPr>
        <w:t>Vranck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028F2">
        <w:rPr>
          <w:rFonts w:ascii="Comic Sans MS" w:hAnsi="Comic Sans MS"/>
          <w:color w:val="000000" w:themeColor="text1"/>
        </w:rPr>
        <w:t>Praet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in 1514 kwam het hof in andere handen. Rond 1600 werd het hof omschreven als een "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tamelick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" herenhuis. </w:t>
      </w:r>
    </w:p>
    <w:p w:rsidR="00F028F2" w:rsidRP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>Een omschrijving uit 1620 luidt "</w:t>
      </w:r>
      <w:r w:rsidRPr="00F028F2">
        <w:rPr>
          <w:rFonts w:ascii="Comic Sans MS" w:hAnsi="Comic Sans MS"/>
          <w:iCs/>
          <w:color w:val="000000" w:themeColor="text1"/>
        </w:rPr>
        <w:t xml:space="preserve">Het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huijs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 en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hoff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 te Moerkerken, de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keete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,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druijfhuijs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,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boomgaert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,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thuijn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,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visscherij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 van de haven van Moerkerken, het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lant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 achter den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voorsz.thuijn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,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mittsgaders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 het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lant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 en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rijetvelt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lancq</w:t>
      </w:r>
      <w:proofErr w:type="spellEnd"/>
      <w:r w:rsidRPr="00F028F2">
        <w:rPr>
          <w:rFonts w:ascii="Comic Sans MS" w:hAnsi="Comic Sans MS"/>
          <w:iCs/>
          <w:color w:val="000000" w:themeColor="text1"/>
        </w:rPr>
        <w:t xml:space="preserve"> den </w:t>
      </w:r>
      <w:proofErr w:type="spellStart"/>
      <w:r w:rsidRPr="00F028F2">
        <w:rPr>
          <w:rFonts w:ascii="Comic Sans MS" w:hAnsi="Comic Sans MS"/>
          <w:iCs/>
          <w:color w:val="000000" w:themeColor="text1"/>
        </w:rPr>
        <w:t>maeskant</w:t>
      </w:r>
      <w:proofErr w:type="spellEnd"/>
      <w:r w:rsidRPr="00F028F2">
        <w:rPr>
          <w:rFonts w:ascii="Comic Sans MS" w:hAnsi="Comic Sans MS"/>
          <w:color w:val="000000" w:themeColor="text1"/>
        </w:rPr>
        <w:t>"</w:t>
      </w:r>
    </w:p>
    <w:p w:rsid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In 1663 brandde het toenmalige huis af en in 1664 werd een begin gemaakt met het huidige gebouw. </w:t>
      </w:r>
    </w:p>
    <w:p w:rsidR="00CD3426" w:rsidRP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>Rond 1796 volgde een grondige verbouwing die het landhuis haar huidige uiterlijk gaf.</w:t>
      </w:r>
    </w:p>
    <w:p w:rsidR="00F028F2" w:rsidRP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Voorafgaand aan de </w:t>
      </w:r>
      <w:hyperlink r:id="rId14" w:tooltip="Tweede Wereldoorlog" w:history="1"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F028F2">
        <w:rPr>
          <w:rFonts w:ascii="Comic Sans MS" w:hAnsi="Comic Sans MS"/>
          <w:color w:val="000000" w:themeColor="text1"/>
        </w:rPr>
        <w:t xml:space="preserve"> deed het Hof van Moerkerken tijdelijk dienst als vluchtelingenopvang.</w:t>
      </w:r>
    </w:p>
    <w:p w:rsid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Tijdens de Tweede Wereldoorlog was een herstellingsoord voor </w:t>
      </w:r>
      <w:proofErr w:type="spellStart"/>
      <w:r w:rsidRPr="00F028F2">
        <w:rPr>
          <w:rFonts w:ascii="Comic Sans MS" w:hAnsi="Comic Sans MS"/>
          <w:color w:val="000000" w:themeColor="text1"/>
        </w:rPr>
        <w:t>tuberculose-patiënten</w:t>
      </w:r>
      <w:proofErr w:type="spellEnd"/>
      <w:r w:rsidRPr="00F028F2">
        <w:rPr>
          <w:rFonts w:ascii="Comic Sans MS" w:hAnsi="Comic Sans MS"/>
          <w:color w:val="000000" w:themeColor="text1"/>
        </w:rPr>
        <w:t xml:space="preserve"> gevestigd in het hof. Ook heeft </w:t>
      </w:r>
      <w:hyperlink r:id="rId15" w:tooltip="Frederik van Eeden (schrijver)" w:history="1"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Frederik van Eeden</w:t>
        </w:r>
      </w:hyperlink>
      <w:r w:rsidRPr="00F028F2">
        <w:rPr>
          <w:rFonts w:ascii="Comic Sans MS" w:hAnsi="Comic Sans MS"/>
          <w:color w:val="000000" w:themeColor="text1"/>
        </w:rPr>
        <w:t xml:space="preserve"> enige tijd op het hof gewoond. </w:t>
      </w:r>
    </w:p>
    <w:p w:rsid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Zijn roman </w:t>
      </w:r>
      <w:hyperlink r:id="rId16" w:tooltip="Van de koele meren des doods" w:history="1"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Van de koele meren des doods</w:t>
        </w:r>
      </w:hyperlink>
      <w:r w:rsidRPr="00F028F2">
        <w:rPr>
          <w:rFonts w:ascii="Comic Sans MS" w:hAnsi="Comic Sans MS"/>
          <w:color w:val="000000" w:themeColor="text1"/>
        </w:rPr>
        <w:t xml:space="preserve"> is hier geschreven en later deels op deze locatie verfilmd. </w:t>
      </w:r>
    </w:p>
    <w:p w:rsidR="00CD3426" w:rsidRPr="00F028F2" w:rsidRDefault="00CD3426" w:rsidP="00F028F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28F2">
        <w:rPr>
          <w:rFonts w:ascii="Comic Sans MS" w:hAnsi="Comic Sans MS"/>
          <w:color w:val="000000" w:themeColor="text1"/>
        </w:rPr>
        <w:t xml:space="preserve">De tuin van het Hof is op </w:t>
      </w:r>
      <w:hyperlink r:id="rId17" w:tooltip="Open Monumentendag" w:history="1">
        <w:r w:rsidRPr="00F028F2">
          <w:rPr>
            <w:rStyle w:val="Hyperlink"/>
            <w:rFonts w:ascii="Comic Sans MS" w:hAnsi="Comic Sans MS"/>
            <w:color w:val="000000" w:themeColor="text1"/>
            <w:u w:val="none"/>
          </w:rPr>
          <w:t>Open Monumentendag</w:t>
        </w:r>
      </w:hyperlink>
      <w:r w:rsidRPr="00F028F2">
        <w:rPr>
          <w:rFonts w:ascii="Comic Sans MS" w:hAnsi="Comic Sans MS"/>
          <w:color w:val="000000" w:themeColor="text1"/>
        </w:rPr>
        <w:t xml:space="preserve"> te bezichtigen.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DA" w:rsidRDefault="00374EDA">
      <w:r>
        <w:separator/>
      </w:r>
    </w:p>
  </w:endnote>
  <w:endnote w:type="continuationSeparator" w:id="0">
    <w:p w:rsidR="00374EDA" w:rsidRDefault="0037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542F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542F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28F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D342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DA" w:rsidRDefault="00374EDA">
      <w:r>
        <w:separator/>
      </w:r>
    </w:p>
  </w:footnote>
  <w:footnote w:type="continuationSeparator" w:id="0">
    <w:p w:rsidR="00374EDA" w:rsidRDefault="00374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542F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42F2" w:rsidRPr="006542F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542F2" w:rsidP="00096912">
    <w:pPr>
      <w:pStyle w:val="Koptekst"/>
      <w:jc w:val="right"/>
      <w:rPr>
        <w:rFonts w:ascii="Comic Sans MS" w:hAnsi="Comic Sans MS"/>
        <w:b/>
        <w:color w:val="0000FF"/>
      </w:rPr>
    </w:pPr>
    <w:r w:rsidRPr="006542F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542F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282"/>
    <w:multiLevelType w:val="hybridMultilevel"/>
    <w:tmpl w:val="6AB0698C"/>
    <w:lvl w:ilvl="0" w:tplc="57EC82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31872"/>
    <w:multiLevelType w:val="hybridMultilevel"/>
    <w:tmpl w:val="E58E37C6"/>
    <w:lvl w:ilvl="0" w:tplc="57EC82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74EDA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542F2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3426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28F2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mbachtsheer" TargetMode="External"/><Relationship Id="rId13" Type="http://schemas.openxmlformats.org/officeDocument/2006/relationships/hyperlink" Target="http://nl.wikipedia.org/wiki/Puttershoe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nl.wikipedia.org/wiki/Mijnsheerenland" TargetMode="External"/><Relationship Id="rId12" Type="http://schemas.openxmlformats.org/officeDocument/2006/relationships/hyperlink" Target="http://nl.wikipedia.org/wiki/Maas" TargetMode="External"/><Relationship Id="rId17" Type="http://schemas.openxmlformats.org/officeDocument/2006/relationships/hyperlink" Target="http://nl.wikipedia.org/wiki/Open_Monumentenda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n_de_koele_meren_des_dood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oerkerk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rederik_van_Eeden_(schrijver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144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Monumentenzorg" TargetMode="External"/><Relationship Id="rId14" Type="http://schemas.openxmlformats.org/officeDocument/2006/relationships/hyperlink" Target="http://nl.wikipedia.org/wiki/Tweede_Wereldoorlog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2011-01-19T15:49:00Z</dcterms:created>
  <dcterms:modified xsi:type="dcterms:W3CDTF">2011-01-19T15:50:00Z</dcterms:modified>
</cp:coreProperties>
</file>