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2D" w:rsidRPr="00B4212D" w:rsidRDefault="00B4212D" w:rsidP="00B4212D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proofErr w:type="spellStart"/>
      <w:r w:rsidRPr="00B4212D">
        <w:rPr>
          <w:rFonts w:ascii="Comic Sans MS" w:hAnsi="Comic Sans MS"/>
          <w:b/>
          <w:bdr w:val="single" w:sz="4" w:space="0" w:color="auto"/>
          <w:shd w:val="clear" w:color="auto" w:fill="FFFF00"/>
        </w:rPr>
        <w:t>Kastelen</w:t>
      </w:r>
      <w:proofErr w:type="spellEnd"/>
      <w:r w:rsidRPr="00B4212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B4212D">
        <w:rPr>
          <w:rFonts w:ascii="Comic Sans MS" w:hAnsi="Comic Sans MS"/>
          <w:b/>
          <w:bdr w:val="single" w:sz="4" w:space="0" w:color="auto"/>
          <w:shd w:val="clear" w:color="auto" w:fill="FFFF00"/>
        </w:rPr>
        <w:t>Overijssel</w:t>
      </w:r>
      <w:proofErr w:type="spellEnd"/>
      <w:r w:rsidRPr="00B4212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B4212D">
        <w:rPr>
          <w:rFonts w:ascii="Comic Sans MS" w:hAnsi="Comic Sans MS"/>
          <w:b/>
          <w:bdr w:val="single" w:sz="4" w:space="0" w:color="auto"/>
          <w:shd w:val="clear" w:color="auto" w:fill="FFFF00"/>
        </w:rPr>
        <w:t>Fleringen</w:t>
      </w:r>
      <w:proofErr w:type="spellEnd"/>
      <w:r w:rsidRPr="00B4212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B4212D">
        <w:rPr>
          <w:rFonts w:ascii="Comic Sans MS" w:hAnsi="Comic Sans MS"/>
          <w:b/>
          <w:bdr w:val="single" w:sz="4" w:space="0" w:color="auto"/>
          <w:shd w:val="clear" w:color="auto" w:fill="FFFF00"/>
        </w:rPr>
        <w:t>Watermolen</w:t>
      </w:r>
      <w:proofErr w:type="spellEnd"/>
      <w:r w:rsidRPr="00B4212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B4212D">
        <w:rPr>
          <w:rFonts w:ascii="Comic Sans MS" w:hAnsi="Comic Sans MS"/>
          <w:b/>
          <w:bdr w:val="single" w:sz="4" w:space="0" w:color="auto"/>
          <w:shd w:val="clear" w:color="auto" w:fill="FFFF00"/>
        </w:rPr>
        <w:t>Herinckhave</w:t>
      </w:r>
      <w:proofErr w:type="spellEnd"/>
      <w:r w:rsidRPr="00B4212D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(OV) </w:t>
      </w:r>
      <w:r w:rsidRPr="00B4212D">
        <w:rPr>
          <w:rFonts w:ascii="Comic Sans MS" w:hAnsi="Comic Sans MS"/>
          <w:b/>
          <w:noProof/>
          <w:color w:val="0000FF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4212D">
          <w:rPr>
            <w:rStyle w:val="Hyperlink"/>
            <w:rFonts w:ascii="Comic Sans MS" w:hAnsi="Comic Sans MS"/>
            <w:b/>
            <w:bdr w:val="single" w:sz="4" w:space="0" w:color="auto"/>
            <w:shd w:val="clear" w:color="auto" w:fill="FFFF00"/>
          </w:rPr>
          <w:t>52° 11' 44" N 6° 34' 34" E</w:t>
        </w:r>
      </w:hyperlink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4050"/>
      </w:tblGrid>
      <w:tr w:rsidR="00B4212D" w:rsidTr="00B4212D">
        <w:trPr>
          <w:tblCellSpacing w:w="7" w:type="dxa"/>
        </w:trPr>
        <w:tc>
          <w:tcPr>
            <w:tcW w:w="0" w:type="auto"/>
            <w:vAlign w:val="center"/>
            <w:hideMark/>
          </w:tcPr>
          <w:p w:rsidR="00B4212D" w:rsidRDefault="00B4212D">
            <w:pPr>
              <w:spacing w:after="240"/>
              <w:jc w:val="center"/>
            </w:pPr>
          </w:p>
        </w:tc>
      </w:tr>
    </w:tbl>
    <w:p w:rsidR="00B4212D" w:rsidRDefault="00B4212D" w:rsidP="00B4212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212D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475615</wp:posOffset>
            </wp:positionV>
            <wp:extent cx="2514600" cy="1885950"/>
            <wp:effectExtent l="171450" t="133350" r="361950" b="304800"/>
            <wp:wrapSquare wrapText="bothSides"/>
            <wp:docPr id="2" name="Afbeelding 4" descr="Fleringen Herinckhave 6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eringen Herinckhave 6928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4212D">
        <w:rPr>
          <w:rFonts w:ascii="Comic Sans MS" w:hAnsi="Comic Sans MS"/>
          <w:color w:val="000000" w:themeColor="text1"/>
        </w:rPr>
        <w:t xml:space="preserve">De </w:t>
      </w:r>
      <w:r w:rsidRPr="00B4212D">
        <w:rPr>
          <w:rFonts w:ascii="Comic Sans MS" w:hAnsi="Comic Sans MS"/>
          <w:bCs/>
          <w:color w:val="000000" w:themeColor="text1"/>
        </w:rPr>
        <w:t xml:space="preserve">Molen van </w:t>
      </w:r>
      <w:proofErr w:type="spellStart"/>
      <w:r w:rsidRPr="00B4212D">
        <w:rPr>
          <w:rFonts w:ascii="Comic Sans MS" w:hAnsi="Comic Sans MS"/>
          <w:bCs/>
          <w:color w:val="000000" w:themeColor="text1"/>
        </w:rPr>
        <w:t>Herinckhave</w:t>
      </w:r>
      <w:proofErr w:type="spellEnd"/>
      <w:r w:rsidRPr="00B4212D">
        <w:rPr>
          <w:rFonts w:ascii="Comic Sans MS" w:hAnsi="Comic Sans MS"/>
          <w:color w:val="000000" w:themeColor="text1"/>
        </w:rPr>
        <w:t xml:space="preserve"> is een </w:t>
      </w:r>
      <w:hyperlink r:id="rId12" w:tooltip="Watermolen (door water aangedreven molen)" w:history="1">
        <w:r w:rsidRPr="00B4212D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B4212D">
        <w:rPr>
          <w:rFonts w:ascii="Comic Sans MS" w:hAnsi="Comic Sans MS"/>
          <w:color w:val="000000" w:themeColor="text1"/>
        </w:rPr>
        <w:t xml:space="preserve"> op de </w:t>
      </w:r>
      <w:hyperlink r:id="rId13" w:tooltip="Fleringer Molenbeek (de pagina bestaat niet)" w:history="1">
        <w:proofErr w:type="spellStart"/>
        <w:r w:rsidRPr="00B4212D">
          <w:rPr>
            <w:rFonts w:ascii="Comic Sans MS" w:hAnsi="Comic Sans MS"/>
            <w:color w:val="000000" w:themeColor="text1"/>
          </w:rPr>
          <w:t>Fleringer</w:t>
        </w:r>
        <w:proofErr w:type="spellEnd"/>
        <w:r w:rsidRPr="00B4212D">
          <w:rPr>
            <w:rFonts w:ascii="Comic Sans MS" w:hAnsi="Comic Sans MS"/>
            <w:color w:val="000000" w:themeColor="text1"/>
          </w:rPr>
          <w:t xml:space="preserve"> Molenbeek</w:t>
        </w:r>
      </w:hyperlink>
      <w:r w:rsidRPr="00B4212D">
        <w:rPr>
          <w:rFonts w:ascii="Comic Sans MS" w:hAnsi="Comic Sans MS"/>
          <w:color w:val="000000" w:themeColor="text1"/>
        </w:rPr>
        <w:t xml:space="preserve">, nabij </w:t>
      </w:r>
      <w:hyperlink r:id="rId14" w:tooltip="Fleringen (Overijssel)" w:history="1">
        <w:proofErr w:type="spellStart"/>
        <w:r w:rsidRPr="00B4212D">
          <w:rPr>
            <w:rStyle w:val="Hyperlink"/>
            <w:rFonts w:ascii="Comic Sans MS" w:hAnsi="Comic Sans MS"/>
            <w:color w:val="000000" w:themeColor="text1"/>
            <w:u w:val="none"/>
          </w:rPr>
          <w:t>Fleringen</w:t>
        </w:r>
        <w:proofErr w:type="spellEnd"/>
      </w:hyperlink>
      <w:r w:rsidRPr="00B4212D">
        <w:rPr>
          <w:rFonts w:ascii="Comic Sans MS" w:hAnsi="Comic Sans MS"/>
          <w:color w:val="000000" w:themeColor="text1"/>
        </w:rPr>
        <w:t xml:space="preserve"> (gemeente </w:t>
      </w:r>
      <w:hyperlink r:id="rId15" w:tooltip="Tubbergen" w:history="1">
        <w:proofErr w:type="spellStart"/>
        <w:r w:rsidRPr="00B4212D">
          <w:rPr>
            <w:rStyle w:val="Hyperlink"/>
            <w:rFonts w:ascii="Comic Sans MS" w:hAnsi="Comic Sans MS"/>
            <w:color w:val="000000" w:themeColor="text1"/>
            <w:u w:val="none"/>
          </w:rPr>
          <w:t>Tubbergen</w:t>
        </w:r>
        <w:proofErr w:type="spellEnd"/>
      </w:hyperlink>
      <w:r w:rsidRPr="00B4212D">
        <w:rPr>
          <w:rFonts w:ascii="Comic Sans MS" w:hAnsi="Comic Sans MS"/>
          <w:color w:val="000000" w:themeColor="text1"/>
        </w:rPr>
        <w:t xml:space="preserve">). </w:t>
      </w:r>
    </w:p>
    <w:p w:rsidR="00B4212D" w:rsidRDefault="00B4212D" w:rsidP="00B4212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212D">
        <w:rPr>
          <w:rFonts w:ascii="Comic Sans MS" w:hAnsi="Comic Sans MS"/>
          <w:color w:val="000000" w:themeColor="text1"/>
        </w:rPr>
        <w:t xml:space="preserve">Het is een onderslagmolen die als </w:t>
      </w:r>
      <w:hyperlink r:id="rId16" w:tooltip="Korenmolen" w:history="1">
        <w:r w:rsidRPr="00B4212D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B4212D">
        <w:rPr>
          <w:rFonts w:ascii="Comic Sans MS" w:hAnsi="Comic Sans MS"/>
          <w:color w:val="000000" w:themeColor="text1"/>
        </w:rPr>
        <w:t xml:space="preserve"> is ingericht. </w:t>
      </w:r>
    </w:p>
    <w:p w:rsidR="00B4212D" w:rsidRDefault="00B4212D" w:rsidP="00B4212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212D">
        <w:rPr>
          <w:rFonts w:ascii="Comic Sans MS" w:hAnsi="Comic Sans MS"/>
          <w:color w:val="000000" w:themeColor="text1"/>
        </w:rPr>
        <w:t xml:space="preserve">De oudst bekende vermelding van de molen dateert uit 1325. </w:t>
      </w:r>
    </w:p>
    <w:p w:rsidR="00B4212D" w:rsidRDefault="00B4212D" w:rsidP="00B4212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212D">
        <w:rPr>
          <w:rFonts w:ascii="Comic Sans MS" w:hAnsi="Comic Sans MS"/>
          <w:color w:val="000000" w:themeColor="text1"/>
        </w:rPr>
        <w:t xml:space="preserve">De molen die nu rest, was onderdeel van een dubbele molen. </w:t>
      </w:r>
    </w:p>
    <w:p w:rsidR="00B4212D" w:rsidRPr="00B4212D" w:rsidRDefault="00B4212D" w:rsidP="00B4212D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212D">
        <w:rPr>
          <w:rFonts w:ascii="Comic Sans MS" w:hAnsi="Comic Sans MS"/>
          <w:color w:val="000000" w:themeColor="text1"/>
        </w:rPr>
        <w:t xml:space="preserve">In 1642 zijn beide molengebouwen afgebrand. Van de </w:t>
      </w:r>
      <w:hyperlink r:id="rId17" w:tooltip="Oliemolen" w:history="1">
        <w:r w:rsidRPr="00B4212D">
          <w:rPr>
            <w:rStyle w:val="Hyperlink"/>
            <w:rFonts w:ascii="Comic Sans MS" w:hAnsi="Comic Sans MS"/>
            <w:color w:val="000000" w:themeColor="text1"/>
            <w:u w:val="none"/>
          </w:rPr>
          <w:t>oliemolen</w:t>
        </w:r>
      </w:hyperlink>
      <w:r w:rsidRPr="00B4212D">
        <w:rPr>
          <w:rFonts w:ascii="Comic Sans MS" w:hAnsi="Comic Sans MS"/>
          <w:color w:val="000000" w:themeColor="text1"/>
        </w:rPr>
        <w:t xml:space="preserve"> op de andere oever resteert alleen de fundering.</w:t>
      </w:r>
    </w:p>
    <w:p w:rsidR="00B4212D" w:rsidRDefault="00B4212D" w:rsidP="00B4212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44450</wp:posOffset>
            </wp:positionV>
            <wp:extent cx="2514600" cy="1885950"/>
            <wp:effectExtent l="171450" t="133350" r="361950" b="304800"/>
            <wp:wrapSquare wrapText="bothSides"/>
            <wp:docPr id="6" name="Afbeelding 5" descr="Fleringen Herinckhave 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eringen Herinckhave 693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4212D">
        <w:rPr>
          <w:rFonts w:ascii="Comic Sans MS" w:hAnsi="Comic Sans MS"/>
          <w:color w:val="000000" w:themeColor="text1"/>
        </w:rPr>
        <w:t xml:space="preserve">In 1875 is het maalbedrijf in de molen beëindigd en is de inrichting, op enkele onderdelen na, uit de molen verwijderd. </w:t>
      </w:r>
    </w:p>
    <w:p w:rsidR="00B4212D" w:rsidRPr="00B4212D" w:rsidRDefault="00B4212D" w:rsidP="00B4212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212D">
        <w:rPr>
          <w:rFonts w:ascii="Comic Sans MS" w:hAnsi="Comic Sans MS"/>
          <w:color w:val="000000" w:themeColor="text1"/>
        </w:rPr>
        <w:t>Pas bij de restauratie in 1977 is de inrichting ontstaan zoals die zich nu in de molen bevindt.</w:t>
      </w:r>
    </w:p>
    <w:p w:rsidR="00B4212D" w:rsidRDefault="00B4212D" w:rsidP="00B4212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212D">
        <w:rPr>
          <w:rFonts w:ascii="Comic Sans MS" w:hAnsi="Comic Sans MS"/>
          <w:color w:val="000000" w:themeColor="text1"/>
        </w:rPr>
        <w:t xml:space="preserve">In de molen bevindt zich een </w:t>
      </w:r>
      <w:hyperlink r:id="rId20" w:tooltip="Maalkoppel" w:history="1">
        <w:r w:rsidRPr="00B4212D">
          <w:rPr>
            <w:rStyle w:val="Hyperlink"/>
            <w:rFonts w:ascii="Comic Sans MS" w:hAnsi="Comic Sans MS"/>
            <w:color w:val="000000" w:themeColor="text1"/>
            <w:u w:val="none"/>
          </w:rPr>
          <w:t>koppel maalstenen</w:t>
        </w:r>
      </w:hyperlink>
      <w:r w:rsidRPr="00B4212D">
        <w:rPr>
          <w:rFonts w:ascii="Comic Sans MS" w:hAnsi="Comic Sans MS"/>
          <w:color w:val="000000" w:themeColor="text1"/>
        </w:rPr>
        <w:t xml:space="preserve">, dat door waterkracht wordt aangedreven. </w:t>
      </w:r>
    </w:p>
    <w:p w:rsidR="00B4212D" w:rsidRPr="00B4212D" w:rsidRDefault="00B4212D" w:rsidP="00B4212D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4212D">
        <w:rPr>
          <w:rFonts w:ascii="Comic Sans MS" w:hAnsi="Comic Sans MS"/>
          <w:color w:val="000000" w:themeColor="text1"/>
        </w:rPr>
        <w:t xml:space="preserve">De molen van </w:t>
      </w:r>
      <w:proofErr w:type="spellStart"/>
      <w:r w:rsidRPr="00B4212D">
        <w:rPr>
          <w:rFonts w:ascii="Comic Sans MS" w:hAnsi="Comic Sans MS"/>
          <w:color w:val="000000" w:themeColor="text1"/>
        </w:rPr>
        <w:t>Herinckhave</w:t>
      </w:r>
      <w:proofErr w:type="spellEnd"/>
      <w:r w:rsidRPr="00B4212D">
        <w:rPr>
          <w:rFonts w:ascii="Comic Sans MS" w:hAnsi="Comic Sans MS"/>
          <w:color w:val="000000" w:themeColor="text1"/>
        </w:rPr>
        <w:t xml:space="preserve"> is eigendom van de </w:t>
      </w:r>
      <w:r w:rsidRPr="00B4212D">
        <w:rPr>
          <w:rFonts w:ascii="Comic Sans MS" w:hAnsi="Comic Sans MS"/>
          <w:i/>
          <w:iCs/>
          <w:color w:val="000000" w:themeColor="text1"/>
        </w:rPr>
        <w:t>Stichting Overijsselse Kastelen</w:t>
      </w:r>
      <w:r w:rsidRPr="00B4212D">
        <w:rPr>
          <w:rFonts w:ascii="Comic Sans MS" w:hAnsi="Comic Sans MS"/>
          <w:color w:val="000000" w:themeColor="text1"/>
        </w:rPr>
        <w:t>, die hem in de zomermaanden eenmaal per maand openstelt voor het publiek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17" w:rsidRDefault="00817717">
      <w:r>
        <w:separator/>
      </w:r>
    </w:p>
  </w:endnote>
  <w:endnote w:type="continuationSeparator" w:id="0">
    <w:p w:rsidR="00817717" w:rsidRDefault="00817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47CE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47CE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4212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212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17" w:rsidRDefault="00817717">
      <w:r>
        <w:separator/>
      </w:r>
    </w:p>
  </w:footnote>
  <w:footnote w:type="continuationSeparator" w:id="0">
    <w:p w:rsidR="00817717" w:rsidRDefault="00817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47CE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7CE9" w:rsidRPr="00A47CE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47CE9" w:rsidP="00096912">
    <w:pPr>
      <w:pStyle w:val="Koptekst"/>
      <w:jc w:val="right"/>
      <w:rPr>
        <w:rFonts w:ascii="Comic Sans MS" w:hAnsi="Comic Sans MS"/>
        <w:b/>
        <w:color w:val="0000FF"/>
      </w:rPr>
    </w:pPr>
    <w:r w:rsidRPr="00A47CE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47CE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5456E"/>
    <w:multiLevelType w:val="hybridMultilevel"/>
    <w:tmpl w:val="B492DA1A"/>
    <w:lvl w:ilvl="0" w:tplc="55B2FF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72D9C"/>
    <w:multiLevelType w:val="hybridMultilevel"/>
    <w:tmpl w:val="C96E18EC"/>
    <w:lvl w:ilvl="0" w:tplc="55B2FF2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17717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47CE9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4212D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/index.php?title=Fleringer_Molenbeek&amp;action=edit&amp;redlink=1" TargetMode="External"/><Relationship Id="rId18" Type="http://schemas.openxmlformats.org/officeDocument/2006/relationships/hyperlink" Target="http://nl.wikipedia.org/wiki/Bestand:Fleringen_Herinckhave_6938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Watermolen_(door_water_aangedreven_molen)" TargetMode="External"/><Relationship Id="rId17" Type="http://schemas.openxmlformats.org/officeDocument/2006/relationships/hyperlink" Target="http://nl.wikipedia.org/wiki/Oliemol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renmolen" TargetMode="External"/><Relationship Id="rId20" Type="http://schemas.openxmlformats.org/officeDocument/2006/relationships/hyperlink" Target="http://nl.wikipedia.org/wiki/Maalkopp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Tubberg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Bestand:Fleringen_Herinckhave_6928.JPG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1_44.17_N_6_34_33.67_E_zoom:17&amp;pagename=Molen_Herinckhave" TargetMode="External"/><Relationship Id="rId14" Type="http://schemas.openxmlformats.org/officeDocument/2006/relationships/hyperlink" Target="http://nl.wikipedia.org/wiki/Fleringen_(Overijssel)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2</cp:revision>
  <dcterms:created xsi:type="dcterms:W3CDTF">2011-01-20T14:00:00Z</dcterms:created>
  <dcterms:modified xsi:type="dcterms:W3CDTF">2011-01-20T14:00:00Z</dcterms:modified>
</cp:coreProperties>
</file>