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F9" w:rsidRPr="00DE1D50" w:rsidRDefault="001403F9" w:rsidP="00DE1D50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1403F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1403F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1403F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Overijssel</w:t>
      </w:r>
      <w:proofErr w:type="spellEnd"/>
      <w:r w:rsidRPr="001403F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1403F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Diepenheim</w:t>
      </w:r>
      <w:proofErr w:type="spellEnd"/>
      <w:r w:rsidRPr="001403F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1403F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Warmelo</w:t>
      </w:r>
      <w:proofErr w:type="spellEnd"/>
      <w:r w:rsidRPr="001403F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(OV) </w:t>
      </w:r>
      <w:r w:rsidRPr="001403F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6" name="Afbeelding 16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1403F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12' NB, 6° 33' OL</w:t>
        </w:r>
      </w:hyperlink>
    </w:p>
    <w:p w:rsidR="00DE1D50" w:rsidRDefault="001403F9" w:rsidP="00DE1D5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DE1D50">
        <w:rPr>
          <w:rFonts w:ascii="Comic Sans MS" w:hAnsi="Comic Sans MS"/>
          <w:bCs/>
          <w:color w:val="000000" w:themeColor="text1"/>
        </w:rPr>
        <w:t>Warmelo</w:t>
      </w:r>
      <w:proofErr w:type="spellEnd"/>
      <w:r w:rsidRPr="00DE1D50">
        <w:rPr>
          <w:rFonts w:ascii="Comic Sans MS" w:hAnsi="Comic Sans MS"/>
          <w:color w:val="000000" w:themeColor="text1"/>
        </w:rPr>
        <w:t xml:space="preserve"> is van oorsprong een </w:t>
      </w:r>
      <w:hyperlink r:id="rId10" w:tooltip="Havezate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DE1D50">
        <w:rPr>
          <w:rFonts w:ascii="Comic Sans MS" w:hAnsi="Comic Sans MS"/>
          <w:color w:val="000000" w:themeColor="text1"/>
        </w:rPr>
        <w:t xml:space="preserve"> bij </w:t>
      </w:r>
      <w:hyperlink r:id="rId11" w:tooltip="Diepenheim" w:history="1">
        <w:proofErr w:type="spellStart"/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Diepenheim</w:t>
        </w:r>
        <w:proofErr w:type="spellEnd"/>
      </w:hyperlink>
      <w:r w:rsidRPr="00DE1D50">
        <w:rPr>
          <w:rFonts w:ascii="Comic Sans MS" w:hAnsi="Comic Sans MS"/>
          <w:color w:val="000000" w:themeColor="text1"/>
        </w:rPr>
        <w:t xml:space="preserve">. </w:t>
      </w:r>
    </w:p>
    <w:p w:rsidR="001403F9" w:rsidRPr="00DE1D50" w:rsidRDefault="001403F9" w:rsidP="00DE1D5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Vaak wordt het ook </w:t>
      </w:r>
      <w:r w:rsidRPr="00DE1D50">
        <w:rPr>
          <w:rFonts w:ascii="Comic Sans MS" w:hAnsi="Comic Sans MS"/>
          <w:i/>
          <w:iCs/>
          <w:color w:val="000000" w:themeColor="text1"/>
        </w:rPr>
        <w:t xml:space="preserve">Kasteel </w:t>
      </w:r>
      <w:proofErr w:type="spellStart"/>
      <w:r w:rsidRPr="00DE1D50">
        <w:rPr>
          <w:rFonts w:ascii="Comic Sans MS" w:hAnsi="Comic Sans MS"/>
          <w:i/>
          <w:iCs/>
          <w:color w:val="000000" w:themeColor="text1"/>
        </w:rPr>
        <w:t>Warmelo</w:t>
      </w:r>
      <w:proofErr w:type="spellEnd"/>
      <w:r w:rsidRPr="00DE1D50">
        <w:rPr>
          <w:rFonts w:ascii="Comic Sans MS" w:hAnsi="Comic Sans MS"/>
          <w:color w:val="000000" w:themeColor="text1"/>
        </w:rPr>
        <w:t xml:space="preserve"> genoemd.</w:t>
      </w:r>
    </w:p>
    <w:p w:rsidR="001403F9" w:rsidRPr="00DE1D50" w:rsidRDefault="00DE1D50" w:rsidP="00DE1D50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113030</wp:posOffset>
            </wp:positionV>
            <wp:extent cx="3295650" cy="1447800"/>
            <wp:effectExtent l="38100" t="0" r="19050" b="419100"/>
            <wp:wrapSquare wrapText="bothSides"/>
            <wp:docPr id="13" name="Afbeelding 13" descr="http://www.kasteleninoverijssel.nl/images/warmelovoorzij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asteleninoverijssel.nl/images/warmelovoorzij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47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403F9">
        <w:t xml:space="preserve"> </w:t>
      </w:r>
      <w:r w:rsidR="001403F9" w:rsidRPr="00DE1D5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Bewoners</w:t>
      </w:r>
    </w:p>
    <w:p w:rsidR="00DE1D50" w:rsidRDefault="001403F9" w:rsidP="00DE1D5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De eerste keer dat het huis genoemd wordt is in </w:t>
      </w:r>
      <w:hyperlink r:id="rId13" w:tooltip="1315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1315</w:t>
        </w:r>
      </w:hyperlink>
      <w:r w:rsidRPr="00DE1D50">
        <w:rPr>
          <w:rFonts w:ascii="Comic Sans MS" w:hAnsi="Comic Sans MS"/>
          <w:color w:val="000000" w:themeColor="text1"/>
        </w:rPr>
        <w:t xml:space="preserve">. </w:t>
      </w:r>
    </w:p>
    <w:p w:rsidR="00DE1D50" w:rsidRDefault="001403F9" w:rsidP="00DE1D5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Er is in de </w:t>
      </w:r>
      <w:hyperlink r:id="rId14" w:tooltip="13e eeuw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13e</w:t>
        </w:r>
      </w:hyperlink>
      <w:r w:rsidRPr="00DE1D50">
        <w:rPr>
          <w:rFonts w:ascii="Comic Sans MS" w:hAnsi="Comic Sans MS"/>
          <w:color w:val="000000" w:themeColor="text1"/>
        </w:rPr>
        <w:t xml:space="preserve"> en </w:t>
      </w:r>
      <w:hyperlink r:id="rId15" w:tooltip="14e eeuw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DE1D50">
        <w:rPr>
          <w:rFonts w:ascii="Comic Sans MS" w:hAnsi="Comic Sans MS"/>
          <w:color w:val="000000" w:themeColor="text1"/>
        </w:rPr>
        <w:t xml:space="preserve"> ook meerdere malen sprake van een geslacht "Van </w:t>
      </w:r>
      <w:proofErr w:type="spellStart"/>
      <w:r w:rsidRPr="00DE1D50">
        <w:rPr>
          <w:rFonts w:ascii="Comic Sans MS" w:hAnsi="Comic Sans MS"/>
          <w:color w:val="000000" w:themeColor="text1"/>
        </w:rPr>
        <w:t>Warmelo</w:t>
      </w:r>
      <w:proofErr w:type="spellEnd"/>
      <w:r w:rsidRPr="00DE1D50">
        <w:rPr>
          <w:rFonts w:ascii="Comic Sans MS" w:hAnsi="Comic Sans MS"/>
          <w:color w:val="000000" w:themeColor="text1"/>
        </w:rPr>
        <w:t xml:space="preserve">". </w:t>
      </w:r>
    </w:p>
    <w:p w:rsidR="001403F9" w:rsidRPr="00DE1D50" w:rsidRDefault="001403F9" w:rsidP="00DE1D5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De oudst bekende </w:t>
      </w:r>
      <w:hyperlink r:id="rId16" w:tooltip="Feodalisme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belening</w:t>
        </w:r>
      </w:hyperlink>
      <w:r w:rsidRPr="00DE1D50">
        <w:rPr>
          <w:rFonts w:ascii="Comic Sans MS" w:hAnsi="Comic Sans MS"/>
          <w:color w:val="000000" w:themeColor="text1"/>
        </w:rPr>
        <w:t xml:space="preserve"> vond plaats in </w:t>
      </w:r>
      <w:hyperlink r:id="rId17" w:tooltip="1415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1415</w:t>
        </w:r>
      </w:hyperlink>
      <w:r w:rsidRPr="00DE1D50">
        <w:rPr>
          <w:rFonts w:ascii="Comic Sans MS" w:hAnsi="Comic Sans MS"/>
          <w:color w:val="000000" w:themeColor="text1"/>
        </w:rPr>
        <w:t xml:space="preserve">, nadat </w:t>
      </w:r>
      <w:hyperlink r:id="rId18" w:tooltip="Arend van Warmelo (de pagina bestaat niet)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Arend van </w:t>
        </w:r>
        <w:proofErr w:type="spellStart"/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Warmelo</w:t>
        </w:r>
        <w:proofErr w:type="spellEnd"/>
      </w:hyperlink>
      <w:r w:rsidRPr="00DE1D50">
        <w:rPr>
          <w:rFonts w:ascii="Comic Sans MS" w:hAnsi="Comic Sans MS"/>
          <w:color w:val="000000" w:themeColor="text1"/>
        </w:rPr>
        <w:t xml:space="preserve"> zijn goed in leen had opgedragen aan de </w:t>
      </w:r>
      <w:hyperlink r:id="rId19" w:tooltip="Lijst van bisschoppen en aartsbisschoppen van Utrecht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bisschop van Utrecht</w:t>
        </w:r>
      </w:hyperlink>
      <w:r w:rsidRPr="00DE1D50">
        <w:rPr>
          <w:rFonts w:ascii="Comic Sans MS" w:hAnsi="Comic Sans MS"/>
          <w:color w:val="000000" w:themeColor="text1"/>
        </w:rPr>
        <w:t>.</w:t>
      </w:r>
    </w:p>
    <w:p w:rsidR="00DE1D50" w:rsidRDefault="001403F9" w:rsidP="00DE1D5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In de loop van de tijd werd het huis door verschillende geslachten achtereen bewoond. In 1633 trouwde </w:t>
      </w:r>
      <w:hyperlink r:id="rId20" w:tooltip="Charlotte van Gelre tot Warmelo (de pagina bestaat niet)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Charlotte van </w:t>
        </w:r>
        <w:proofErr w:type="spellStart"/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tot </w:t>
        </w:r>
        <w:proofErr w:type="spellStart"/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Warmelo</w:t>
        </w:r>
        <w:proofErr w:type="spellEnd"/>
      </w:hyperlink>
      <w:r w:rsidRPr="00DE1D50">
        <w:rPr>
          <w:rFonts w:ascii="Comic Sans MS" w:hAnsi="Comic Sans MS"/>
          <w:color w:val="000000" w:themeColor="text1"/>
        </w:rPr>
        <w:t xml:space="preserve"> in het geslacht </w:t>
      </w:r>
      <w:proofErr w:type="spellStart"/>
      <w:r w:rsidRPr="00DE1D50">
        <w:rPr>
          <w:rFonts w:ascii="Comic Sans MS" w:hAnsi="Comic Sans MS"/>
          <w:color w:val="000000" w:themeColor="text1"/>
        </w:rPr>
        <w:t>Sloet</w:t>
      </w:r>
      <w:proofErr w:type="spellEnd"/>
      <w:r w:rsidRPr="00DE1D50">
        <w:rPr>
          <w:rFonts w:ascii="Comic Sans MS" w:hAnsi="Comic Sans MS"/>
          <w:color w:val="000000" w:themeColor="text1"/>
        </w:rPr>
        <w:t xml:space="preserve">. </w:t>
      </w:r>
    </w:p>
    <w:p w:rsidR="001403F9" w:rsidRPr="00DE1D50" w:rsidRDefault="001403F9" w:rsidP="00DE1D5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Dit geslacht bewoonde het </w:t>
      </w:r>
      <w:proofErr w:type="spellStart"/>
      <w:r w:rsidRPr="00DE1D50">
        <w:rPr>
          <w:rFonts w:ascii="Comic Sans MS" w:hAnsi="Comic Sans MS"/>
          <w:color w:val="000000" w:themeColor="text1"/>
        </w:rPr>
        <w:t>Warmelo</w:t>
      </w:r>
      <w:proofErr w:type="spellEnd"/>
      <w:r w:rsidRPr="00DE1D50">
        <w:rPr>
          <w:rFonts w:ascii="Comic Sans MS" w:hAnsi="Comic Sans MS"/>
          <w:color w:val="000000" w:themeColor="text1"/>
        </w:rPr>
        <w:t xml:space="preserve"> tot </w:t>
      </w:r>
      <w:hyperlink r:id="rId21" w:tooltip="1872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1872</w:t>
        </w:r>
      </w:hyperlink>
      <w:r w:rsidRPr="00DE1D50">
        <w:rPr>
          <w:rFonts w:ascii="Comic Sans MS" w:hAnsi="Comic Sans MS"/>
          <w:color w:val="000000" w:themeColor="text1"/>
        </w:rPr>
        <w:t>, en is daarmee het geslacht dat hier het langst gewoond heeft.</w:t>
      </w:r>
    </w:p>
    <w:p w:rsidR="001403F9" w:rsidRPr="00DE1D50" w:rsidRDefault="001403F9" w:rsidP="00DE1D5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22" w:tooltip="Baronesse F.S.A. Creutz (de pagina bestaat niet)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Baronesse F.S.A. </w:t>
        </w:r>
        <w:proofErr w:type="spellStart"/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Creutz</w:t>
        </w:r>
        <w:proofErr w:type="spellEnd"/>
      </w:hyperlink>
      <w:r w:rsidRPr="00DE1D50">
        <w:rPr>
          <w:rFonts w:ascii="Comic Sans MS" w:hAnsi="Comic Sans MS"/>
          <w:color w:val="000000" w:themeColor="text1"/>
        </w:rPr>
        <w:t xml:space="preserve"> heeft in de jaren twintig en dertig van de </w:t>
      </w:r>
      <w:hyperlink r:id="rId23" w:tooltip="20e eeuw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20e eeuw</w:t>
        </w:r>
      </w:hyperlink>
      <w:r w:rsidRPr="00DE1D50">
        <w:rPr>
          <w:rFonts w:ascii="Comic Sans MS" w:hAnsi="Comic Sans MS"/>
          <w:color w:val="000000" w:themeColor="text1"/>
        </w:rPr>
        <w:t xml:space="preserve"> het gebouw, de tuin en het park laten restaureren, met hulp van tuinarchitect </w:t>
      </w:r>
      <w:hyperlink r:id="rId24" w:tooltip="Hugo Poortman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Hugo </w:t>
        </w:r>
        <w:proofErr w:type="spellStart"/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Poortman</w:t>
        </w:r>
        <w:proofErr w:type="spellEnd"/>
      </w:hyperlink>
      <w:r w:rsidRPr="00DE1D50">
        <w:rPr>
          <w:rFonts w:ascii="Comic Sans MS" w:hAnsi="Comic Sans MS"/>
          <w:color w:val="000000" w:themeColor="text1"/>
        </w:rPr>
        <w:t>.</w:t>
      </w:r>
    </w:p>
    <w:p w:rsidR="00DE1D50" w:rsidRDefault="001403F9" w:rsidP="00DE1D5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In </w:t>
      </w:r>
      <w:hyperlink r:id="rId25" w:tooltip="1952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1952</w:t>
        </w:r>
      </w:hyperlink>
      <w:r w:rsidRPr="00DE1D50">
        <w:rPr>
          <w:rFonts w:ascii="Comic Sans MS" w:hAnsi="Comic Sans MS"/>
          <w:color w:val="000000" w:themeColor="text1"/>
        </w:rPr>
        <w:t xml:space="preserve"> werd het gekocht door </w:t>
      </w:r>
      <w:hyperlink r:id="rId26" w:tooltip="Bernhard van Lippe-Biesterfeld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Prins Bernhard</w:t>
        </w:r>
      </w:hyperlink>
      <w:r w:rsidRPr="00DE1D50">
        <w:rPr>
          <w:rFonts w:ascii="Comic Sans MS" w:hAnsi="Comic Sans MS"/>
          <w:color w:val="000000" w:themeColor="text1"/>
        </w:rPr>
        <w:t xml:space="preserve">. </w:t>
      </w:r>
    </w:p>
    <w:p w:rsidR="00DE1D50" w:rsidRDefault="001403F9" w:rsidP="00DE1D5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Het werd bewoond door zijn moeder </w:t>
      </w:r>
      <w:hyperlink r:id="rId27" w:tooltip="Armgard von Sierstorpff-Cramm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Prinses Armgard</w:t>
        </w:r>
      </w:hyperlink>
      <w:r w:rsidRPr="00DE1D50">
        <w:rPr>
          <w:rFonts w:ascii="Comic Sans MS" w:hAnsi="Comic Sans MS"/>
          <w:color w:val="000000" w:themeColor="text1"/>
        </w:rPr>
        <w:t xml:space="preserve"> tot zij in </w:t>
      </w:r>
      <w:hyperlink r:id="rId28" w:tooltip="1971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1971</w:t>
        </w:r>
      </w:hyperlink>
      <w:r w:rsidRPr="00DE1D50">
        <w:rPr>
          <w:rFonts w:ascii="Comic Sans MS" w:hAnsi="Comic Sans MS"/>
          <w:color w:val="000000" w:themeColor="text1"/>
        </w:rPr>
        <w:t xml:space="preserve"> overleed. </w:t>
      </w:r>
    </w:p>
    <w:p w:rsidR="001403F9" w:rsidRPr="00DE1D50" w:rsidRDefault="001403F9" w:rsidP="00DE1D5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Op </w:t>
      </w:r>
      <w:hyperlink r:id="rId29" w:tooltip="1 juli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1 juli</w:t>
        </w:r>
      </w:hyperlink>
      <w:r w:rsidRPr="00DE1D50">
        <w:rPr>
          <w:rFonts w:ascii="Comic Sans MS" w:hAnsi="Comic Sans MS"/>
          <w:color w:val="000000" w:themeColor="text1"/>
        </w:rPr>
        <w:t xml:space="preserve"> </w:t>
      </w:r>
      <w:hyperlink r:id="rId30" w:tooltip="1974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1974</w:t>
        </w:r>
      </w:hyperlink>
      <w:r w:rsidRPr="00DE1D50">
        <w:rPr>
          <w:rFonts w:ascii="Comic Sans MS" w:hAnsi="Comic Sans MS"/>
          <w:color w:val="000000" w:themeColor="text1"/>
        </w:rPr>
        <w:t xml:space="preserve"> werd </w:t>
      </w:r>
      <w:proofErr w:type="spellStart"/>
      <w:r w:rsidRPr="00DE1D50">
        <w:rPr>
          <w:rFonts w:ascii="Comic Sans MS" w:hAnsi="Comic Sans MS"/>
          <w:color w:val="000000" w:themeColor="text1"/>
        </w:rPr>
        <w:t>Warmelo</w:t>
      </w:r>
      <w:proofErr w:type="spellEnd"/>
      <w:r w:rsidRPr="00DE1D50">
        <w:rPr>
          <w:rFonts w:ascii="Comic Sans MS" w:hAnsi="Comic Sans MS"/>
          <w:color w:val="000000" w:themeColor="text1"/>
        </w:rPr>
        <w:t xml:space="preserve"> verkocht aan </w:t>
      </w:r>
      <w:hyperlink r:id="rId31" w:tooltip="Tibor Rosenbaum (de pagina bestaat niet)" w:history="1">
        <w:proofErr w:type="spellStart"/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Tibor</w:t>
        </w:r>
        <w:proofErr w:type="spellEnd"/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Rosenbaum</w:t>
        </w:r>
        <w:proofErr w:type="spellEnd"/>
      </w:hyperlink>
      <w:r w:rsidRPr="00DE1D50">
        <w:rPr>
          <w:rFonts w:ascii="Comic Sans MS" w:hAnsi="Comic Sans MS"/>
          <w:color w:val="000000" w:themeColor="text1"/>
        </w:rPr>
        <w:t xml:space="preserve">. Na diens faillissement later dat jaar kwam het in het bezit en gebruik van de familie </w:t>
      </w:r>
      <w:proofErr w:type="spellStart"/>
      <w:r w:rsidRPr="00DE1D50">
        <w:rPr>
          <w:rFonts w:ascii="Comic Sans MS" w:hAnsi="Comic Sans MS"/>
          <w:color w:val="000000" w:themeColor="text1"/>
        </w:rPr>
        <w:t>Avenarius</w:t>
      </w:r>
      <w:proofErr w:type="spellEnd"/>
      <w:r w:rsidRPr="00DE1D50">
        <w:rPr>
          <w:rFonts w:ascii="Comic Sans MS" w:hAnsi="Comic Sans MS"/>
          <w:color w:val="000000" w:themeColor="text1"/>
        </w:rPr>
        <w:t xml:space="preserve">. In </w:t>
      </w:r>
      <w:hyperlink r:id="rId32" w:tooltip="2003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2003</w:t>
        </w:r>
      </w:hyperlink>
      <w:r w:rsidRPr="00DE1D50">
        <w:rPr>
          <w:rFonts w:ascii="Comic Sans MS" w:hAnsi="Comic Sans MS"/>
          <w:color w:val="000000" w:themeColor="text1"/>
        </w:rPr>
        <w:t xml:space="preserve"> is het juridisch bezit ondergebracht bij Natuurschoonwet Landgoed </w:t>
      </w:r>
      <w:proofErr w:type="spellStart"/>
      <w:r w:rsidRPr="00DE1D50">
        <w:rPr>
          <w:rFonts w:ascii="Comic Sans MS" w:hAnsi="Comic Sans MS"/>
          <w:color w:val="000000" w:themeColor="text1"/>
        </w:rPr>
        <w:t>Warmelo</w:t>
      </w:r>
      <w:proofErr w:type="spellEnd"/>
      <w:r w:rsidRPr="00DE1D50">
        <w:rPr>
          <w:rFonts w:ascii="Comic Sans MS" w:hAnsi="Comic Sans MS"/>
          <w:color w:val="000000" w:themeColor="text1"/>
        </w:rPr>
        <w:t xml:space="preserve"> bv..</w:t>
      </w:r>
    </w:p>
    <w:p w:rsidR="001403F9" w:rsidRPr="00DE1D50" w:rsidRDefault="001403F9" w:rsidP="00DE1D5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E1D5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Gebouw</w:t>
      </w:r>
    </w:p>
    <w:p w:rsidR="00DE1D50" w:rsidRDefault="001403F9" w:rsidP="00DE1D5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Het huis was van oorsprong in </w:t>
      </w:r>
      <w:proofErr w:type="spellStart"/>
      <w:r w:rsidRPr="00DE1D50">
        <w:rPr>
          <w:rFonts w:ascii="Comic Sans MS" w:hAnsi="Comic Sans MS"/>
          <w:color w:val="000000" w:themeColor="text1"/>
        </w:rPr>
        <w:t>carré-vorm</w:t>
      </w:r>
      <w:proofErr w:type="spellEnd"/>
      <w:r w:rsidRPr="00DE1D50">
        <w:rPr>
          <w:rFonts w:ascii="Comic Sans MS" w:hAnsi="Comic Sans MS"/>
          <w:color w:val="000000" w:themeColor="text1"/>
        </w:rPr>
        <w:t xml:space="preserve"> gebouwd, rond een binnenplaats. </w:t>
      </w:r>
    </w:p>
    <w:p w:rsidR="00DE1D50" w:rsidRDefault="001403F9" w:rsidP="00DE1D5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Het is echter diverse malen verbouwd, tot het in </w:t>
      </w:r>
      <w:hyperlink r:id="rId33" w:tooltip="1873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1873</w:t>
        </w:r>
      </w:hyperlink>
      <w:r w:rsidRPr="00DE1D50">
        <w:rPr>
          <w:rFonts w:ascii="Comic Sans MS" w:hAnsi="Comic Sans MS"/>
          <w:color w:val="000000" w:themeColor="text1"/>
        </w:rPr>
        <w:t xml:space="preserve">, op de </w:t>
      </w:r>
      <w:hyperlink r:id="rId34" w:tooltip="17e eeuw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17e </w:t>
        </w:r>
        <w:proofErr w:type="spellStart"/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eeuwse</w:t>
        </w:r>
        <w:proofErr w:type="spellEnd"/>
      </w:hyperlink>
      <w:r w:rsidRPr="00DE1D50">
        <w:rPr>
          <w:rFonts w:ascii="Comic Sans MS" w:hAnsi="Comic Sans MS"/>
          <w:color w:val="000000" w:themeColor="text1"/>
        </w:rPr>
        <w:t xml:space="preserve"> poortgebouwen na, geheel werd afgebroken. </w:t>
      </w:r>
    </w:p>
    <w:p w:rsidR="00DE1D50" w:rsidRDefault="001403F9" w:rsidP="00DE1D5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In </w:t>
      </w:r>
      <w:hyperlink r:id="rId35" w:tooltip="1874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1874</w:t>
        </w:r>
      </w:hyperlink>
      <w:r w:rsidRPr="00DE1D50">
        <w:rPr>
          <w:rFonts w:ascii="Comic Sans MS" w:hAnsi="Comic Sans MS"/>
          <w:color w:val="000000" w:themeColor="text1"/>
        </w:rPr>
        <w:t xml:space="preserve"> is het huis zoals dat heden ten dage bestaat gebouwd. In </w:t>
      </w:r>
      <w:hyperlink r:id="rId36" w:tooltip="1928" w:history="1">
        <w:r w:rsidRPr="00DE1D50">
          <w:rPr>
            <w:rStyle w:val="Hyperlink"/>
            <w:rFonts w:ascii="Comic Sans MS" w:hAnsi="Comic Sans MS"/>
            <w:color w:val="000000" w:themeColor="text1"/>
            <w:u w:val="none"/>
          </w:rPr>
          <w:t>1928</w:t>
        </w:r>
      </w:hyperlink>
      <w:r w:rsidRPr="00DE1D50">
        <w:rPr>
          <w:rFonts w:ascii="Comic Sans MS" w:hAnsi="Comic Sans MS"/>
          <w:color w:val="000000" w:themeColor="text1"/>
        </w:rPr>
        <w:t xml:space="preserve"> is het gerestaureerd en vernieuwd. </w:t>
      </w:r>
    </w:p>
    <w:p w:rsidR="001403F9" w:rsidRPr="00DE1D50" w:rsidRDefault="001403F9" w:rsidP="00DE1D50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>Het gebouw ligt binnen een dubbel grachtenstelsel, en wordt door tuinen omringd.</w:t>
      </w:r>
    </w:p>
    <w:p w:rsidR="001403F9" w:rsidRPr="00DE1D50" w:rsidRDefault="001403F9" w:rsidP="00DE1D5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E1D5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Tuinen</w:t>
      </w:r>
    </w:p>
    <w:p w:rsidR="00DE1D50" w:rsidRDefault="001403F9" w:rsidP="00DE1D50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DE1D50">
        <w:rPr>
          <w:rFonts w:ascii="Comic Sans MS" w:hAnsi="Comic Sans MS"/>
          <w:color w:val="000000" w:themeColor="text1"/>
        </w:rPr>
        <w:t>Warmelo</w:t>
      </w:r>
      <w:proofErr w:type="spellEnd"/>
      <w:r w:rsidRPr="00DE1D50">
        <w:rPr>
          <w:rFonts w:ascii="Comic Sans MS" w:hAnsi="Comic Sans MS"/>
          <w:color w:val="000000" w:themeColor="text1"/>
        </w:rPr>
        <w:t xml:space="preserve"> staat vooral bekend om de tuinen in verschillende stijlen die om het huis liggen: </w:t>
      </w:r>
    </w:p>
    <w:p w:rsidR="00DE1D50" w:rsidRDefault="001403F9" w:rsidP="00DE1D50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t xml:space="preserve">Er zijn onder meer een Victoriaanse tuin, een geometrische tuin in Franse stijl en een landschapstuin in Engelse stijl. </w:t>
      </w:r>
    </w:p>
    <w:p w:rsidR="001403F9" w:rsidRPr="00DE1D50" w:rsidRDefault="001403F9" w:rsidP="00DE1D50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E1D50">
        <w:rPr>
          <w:rFonts w:ascii="Comic Sans MS" w:hAnsi="Comic Sans MS"/>
          <w:color w:val="000000" w:themeColor="text1"/>
        </w:rPr>
        <w:lastRenderedPageBreak/>
        <w:t xml:space="preserve">Om het huis en de tuinen ligt een landschapspark. Naast om hun diversiteit, staan de tuinen van </w:t>
      </w:r>
      <w:proofErr w:type="spellStart"/>
      <w:r w:rsidRPr="00DE1D50">
        <w:rPr>
          <w:rFonts w:ascii="Comic Sans MS" w:hAnsi="Comic Sans MS"/>
          <w:color w:val="000000" w:themeColor="text1"/>
        </w:rPr>
        <w:t>Warmelo</w:t>
      </w:r>
      <w:proofErr w:type="spellEnd"/>
      <w:r w:rsidRPr="00DE1D50">
        <w:rPr>
          <w:rFonts w:ascii="Comic Sans MS" w:hAnsi="Comic Sans MS"/>
          <w:color w:val="000000" w:themeColor="text1"/>
        </w:rPr>
        <w:t xml:space="preserve"> ook bekend om hun azalea's, rododendrons, rozen en meer dan 300 soorten fuchsia's.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7E" w:rsidRDefault="00D60E7E">
      <w:r>
        <w:separator/>
      </w:r>
    </w:p>
  </w:endnote>
  <w:endnote w:type="continuationSeparator" w:id="0">
    <w:p w:rsidR="00D60E7E" w:rsidRDefault="00D60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1190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1190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E1D5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1403F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7E" w:rsidRDefault="00D60E7E">
      <w:r>
        <w:separator/>
      </w:r>
    </w:p>
  </w:footnote>
  <w:footnote w:type="continuationSeparator" w:id="0">
    <w:p w:rsidR="00D60E7E" w:rsidRDefault="00D60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1190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1904" w:rsidRPr="0071190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711904" w:rsidP="00096912">
    <w:pPr>
      <w:pStyle w:val="Koptekst"/>
      <w:jc w:val="right"/>
      <w:rPr>
        <w:rFonts w:ascii="Comic Sans MS" w:hAnsi="Comic Sans MS"/>
        <w:b/>
        <w:color w:val="0000FF"/>
      </w:rPr>
    </w:pPr>
    <w:r w:rsidRPr="0071190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1190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3A21"/>
    <w:multiLevelType w:val="hybridMultilevel"/>
    <w:tmpl w:val="A1107EC2"/>
    <w:lvl w:ilvl="0" w:tplc="32BEFA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65A93"/>
    <w:multiLevelType w:val="hybridMultilevel"/>
    <w:tmpl w:val="29F4C390"/>
    <w:lvl w:ilvl="0" w:tplc="32BEFA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538AC"/>
    <w:multiLevelType w:val="hybridMultilevel"/>
    <w:tmpl w:val="B4769F08"/>
    <w:lvl w:ilvl="0" w:tplc="32BEFA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26FB6"/>
    <w:multiLevelType w:val="hybridMultilevel"/>
    <w:tmpl w:val="B82E54BE"/>
    <w:lvl w:ilvl="0" w:tplc="32BEFA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C02E8"/>
    <w:multiLevelType w:val="hybridMultilevel"/>
    <w:tmpl w:val="714840CA"/>
    <w:lvl w:ilvl="0" w:tplc="32BEFA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F670C"/>
    <w:multiLevelType w:val="hybridMultilevel"/>
    <w:tmpl w:val="F752B0BC"/>
    <w:lvl w:ilvl="0" w:tplc="32BEFA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B18FF"/>
    <w:multiLevelType w:val="multilevel"/>
    <w:tmpl w:val="5476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C0F81"/>
    <w:multiLevelType w:val="hybridMultilevel"/>
    <w:tmpl w:val="E1540512"/>
    <w:lvl w:ilvl="0" w:tplc="32BEFA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B5E30"/>
    <w:multiLevelType w:val="hybridMultilevel"/>
    <w:tmpl w:val="50E4C032"/>
    <w:lvl w:ilvl="0" w:tplc="32BEFA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117E49"/>
    <w:rsid w:val="00134B41"/>
    <w:rsid w:val="001403F9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11904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60E7E"/>
    <w:rsid w:val="00DA7A11"/>
    <w:rsid w:val="00DB1C6A"/>
    <w:rsid w:val="00DB7D84"/>
    <w:rsid w:val="00DC3A4A"/>
    <w:rsid w:val="00DE1D50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8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1315" TargetMode="External"/><Relationship Id="rId18" Type="http://schemas.openxmlformats.org/officeDocument/2006/relationships/hyperlink" Target="http://nl.wikipedia.org/w/index.php?title=Arend_van_Warmelo&amp;action=edit&amp;redlink=1" TargetMode="External"/><Relationship Id="rId26" Type="http://schemas.openxmlformats.org/officeDocument/2006/relationships/hyperlink" Target="http://nl.wikipedia.org/wiki/Bernhard_van_Lippe-Biesterfeld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872" TargetMode="External"/><Relationship Id="rId34" Type="http://schemas.openxmlformats.org/officeDocument/2006/relationships/hyperlink" Target="http://nl.wikipedia.org/wiki/17e_eeuw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1415" TargetMode="External"/><Relationship Id="rId25" Type="http://schemas.openxmlformats.org/officeDocument/2006/relationships/hyperlink" Target="http://nl.wikipedia.org/wiki/1952" TargetMode="External"/><Relationship Id="rId33" Type="http://schemas.openxmlformats.org/officeDocument/2006/relationships/hyperlink" Target="http://nl.wikipedia.org/wiki/1873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eodalisme" TargetMode="External"/><Relationship Id="rId20" Type="http://schemas.openxmlformats.org/officeDocument/2006/relationships/hyperlink" Target="http://nl.wikipedia.org/w/index.php?title=Charlotte_van_Gelre_tot_Warmelo&amp;action=edit&amp;redlink=1" TargetMode="External"/><Relationship Id="rId29" Type="http://schemas.openxmlformats.org/officeDocument/2006/relationships/hyperlink" Target="http://nl.wikipedia.org/wiki/1_juli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iepenheim" TargetMode="External"/><Relationship Id="rId24" Type="http://schemas.openxmlformats.org/officeDocument/2006/relationships/hyperlink" Target="http://nl.wikipedia.org/wiki/Hugo_Poortman" TargetMode="External"/><Relationship Id="rId32" Type="http://schemas.openxmlformats.org/officeDocument/2006/relationships/hyperlink" Target="http://nl.wikipedia.org/wiki/2003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4e_eeuw" TargetMode="External"/><Relationship Id="rId23" Type="http://schemas.openxmlformats.org/officeDocument/2006/relationships/hyperlink" Target="http://nl.wikipedia.org/wiki/20e_eeuw" TargetMode="External"/><Relationship Id="rId28" Type="http://schemas.openxmlformats.org/officeDocument/2006/relationships/hyperlink" Target="http://nl.wikipedia.org/wiki/1971" TargetMode="External"/><Relationship Id="rId36" Type="http://schemas.openxmlformats.org/officeDocument/2006/relationships/hyperlink" Target="http://nl.wikipedia.org/wiki/1928" TargetMode="External"/><Relationship Id="rId10" Type="http://schemas.openxmlformats.org/officeDocument/2006/relationships/hyperlink" Target="http://nl.wikipedia.org/wiki/Havezate" TargetMode="External"/><Relationship Id="rId19" Type="http://schemas.openxmlformats.org/officeDocument/2006/relationships/hyperlink" Target="http://nl.wikipedia.org/wiki/Lijst_van_bisschoppen_en_aartsbisschoppen_van_Utrecht" TargetMode="External"/><Relationship Id="rId31" Type="http://schemas.openxmlformats.org/officeDocument/2006/relationships/hyperlink" Target="http://nl.wikipedia.org/w/index.php?title=Tibor_Rosenbaum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1_47_N_6_32_50_E_zoom:17&amp;pagename=Warmelo" TargetMode="External"/><Relationship Id="rId14" Type="http://schemas.openxmlformats.org/officeDocument/2006/relationships/hyperlink" Target="http://nl.wikipedia.org/wiki/13e_eeuw" TargetMode="External"/><Relationship Id="rId22" Type="http://schemas.openxmlformats.org/officeDocument/2006/relationships/hyperlink" Target="http://nl.wikipedia.org/w/index.php?title=Baronesse_F.S.A._Creutz&amp;action=edit&amp;redlink=1" TargetMode="External"/><Relationship Id="rId27" Type="http://schemas.openxmlformats.org/officeDocument/2006/relationships/hyperlink" Target="http://nl.wikipedia.org/wiki/Armgard_von_Sierstorpff-Cramm" TargetMode="External"/><Relationship Id="rId30" Type="http://schemas.openxmlformats.org/officeDocument/2006/relationships/hyperlink" Target="http://nl.wikipedia.org/wiki/1974" TargetMode="External"/><Relationship Id="rId35" Type="http://schemas.openxmlformats.org/officeDocument/2006/relationships/hyperlink" Target="http://nl.wikipedia.org/wiki/1874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4</cp:revision>
  <dcterms:created xsi:type="dcterms:W3CDTF">2011-01-20T15:00:00Z</dcterms:created>
  <dcterms:modified xsi:type="dcterms:W3CDTF">2011-01-20T15:03:00Z</dcterms:modified>
</cp:coreProperties>
</file>