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4F" w:rsidRPr="00B9054F" w:rsidRDefault="00B9054F" w:rsidP="00B9054F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905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Brabant - </w:t>
      </w:r>
      <w:proofErr w:type="spellStart"/>
      <w:r w:rsidRPr="00B905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Boxmeer</w:t>
      </w:r>
      <w:proofErr w:type="spellEnd"/>
      <w:r w:rsidRPr="00B905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-Kasteel </w:t>
      </w:r>
      <w:proofErr w:type="spellStart"/>
      <w:r w:rsidRPr="00B905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Boxmeer</w:t>
      </w:r>
      <w:proofErr w:type="spellEnd"/>
      <w:r w:rsidRPr="00B905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(NB)</w:t>
      </w:r>
    </w:p>
    <w:p w:rsidR="00B032AA" w:rsidRDefault="00B032AA" w:rsidP="00B032A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536575</wp:posOffset>
            </wp:positionV>
            <wp:extent cx="2190750" cy="1647825"/>
            <wp:effectExtent l="38100" t="0" r="19050" b="504825"/>
            <wp:wrapSquare wrapText="bothSides"/>
            <wp:docPr id="1" name="Afbeelding 5" descr="http://upload.wikimedia.org/wikipedia/commons/thumb/2/28/Kasteel_Boxmeer.jpg/230px-Kasteel_Box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8/Kasteel_Boxmeer.jpg/230px-Kasteel_Boxme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9054F" w:rsidRPr="00B032AA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B9054F" w:rsidRPr="00B032AA">
        <w:rPr>
          <w:rFonts w:ascii="Comic Sans MS" w:hAnsi="Comic Sans MS"/>
          <w:bCs/>
          <w:color w:val="000000" w:themeColor="text1"/>
        </w:rPr>
        <w:t>Boxmeer</w:t>
      </w:r>
      <w:proofErr w:type="spellEnd"/>
      <w:r w:rsidR="00B9054F" w:rsidRPr="00B032AA">
        <w:rPr>
          <w:rFonts w:ascii="Comic Sans MS" w:hAnsi="Comic Sans MS"/>
          <w:color w:val="000000" w:themeColor="text1"/>
        </w:rPr>
        <w:t xml:space="preserve"> is een van oorsprong </w:t>
      </w:r>
      <w:hyperlink r:id="rId9" w:tooltip="14e eeuw" w:history="1">
        <w:r w:rsidR="00B9054F"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14e </w:t>
        </w:r>
        <w:proofErr w:type="spellStart"/>
        <w:r w:rsidR="00B9054F"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eeuws</w:t>
        </w:r>
        <w:proofErr w:type="spellEnd"/>
      </w:hyperlink>
      <w:r w:rsidR="00B9054F" w:rsidRPr="00B032AA">
        <w:rPr>
          <w:rFonts w:ascii="Comic Sans MS" w:hAnsi="Comic Sans MS"/>
          <w:color w:val="000000" w:themeColor="text1"/>
        </w:rPr>
        <w:t xml:space="preserve"> </w:t>
      </w:r>
      <w:hyperlink r:id="rId10" w:tooltip="Kasteel" w:history="1">
        <w:r w:rsidR="00B9054F"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B9054F" w:rsidRPr="00B032AA">
        <w:rPr>
          <w:rFonts w:ascii="Comic Sans MS" w:hAnsi="Comic Sans MS"/>
          <w:color w:val="000000" w:themeColor="text1"/>
        </w:rPr>
        <w:t xml:space="preserve"> in de </w:t>
      </w:r>
      <w:hyperlink r:id="rId11" w:tooltip="Noord-Brabant" w:history="1">
        <w:r w:rsidR="00B9054F"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Brabantse</w:t>
        </w:r>
      </w:hyperlink>
      <w:r w:rsidR="00B9054F" w:rsidRPr="00B032AA">
        <w:rPr>
          <w:rFonts w:ascii="Comic Sans MS" w:hAnsi="Comic Sans MS"/>
          <w:color w:val="000000" w:themeColor="text1"/>
        </w:rPr>
        <w:t xml:space="preserve"> plaats </w:t>
      </w:r>
      <w:hyperlink r:id="rId12" w:tooltip="Boxmeer (plaats)" w:history="1">
        <w:proofErr w:type="spellStart"/>
        <w:r w:rsidR="00B9054F"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Boxmeer</w:t>
        </w:r>
        <w:proofErr w:type="spellEnd"/>
      </w:hyperlink>
      <w:r w:rsidR="00B9054F" w:rsidRPr="00B032AA">
        <w:rPr>
          <w:rFonts w:ascii="Comic Sans MS" w:hAnsi="Comic Sans MS"/>
          <w:color w:val="000000" w:themeColor="text1"/>
        </w:rPr>
        <w:t xml:space="preserve">. Het ligt op een voormalig eiland aan de </w:t>
      </w:r>
      <w:hyperlink r:id="rId13" w:tooltip="Maas" w:history="1">
        <w:r w:rsidR="00B9054F"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="00B9054F" w:rsidRPr="00B032AA">
        <w:rPr>
          <w:rFonts w:ascii="Comic Sans MS" w:hAnsi="Comic Sans MS"/>
          <w:color w:val="000000" w:themeColor="text1"/>
        </w:rPr>
        <w:t>.</w:t>
      </w:r>
    </w:p>
    <w:p w:rsidR="00B032AA" w:rsidRDefault="00B032AA" w:rsidP="00B032AA">
      <w:pPr>
        <w:pStyle w:val="Kop2"/>
        <w:spacing w:before="0" w:beforeAutospacing="0" w:after="0" w:afterAutospacing="0"/>
      </w:pPr>
      <w:r w:rsidRPr="00B032A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Gebouw</w:t>
      </w:r>
    </w:p>
    <w:p w:rsidR="00B032AA" w:rsidRDefault="00B032AA" w:rsidP="00B032A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vleugel waarin de </w:t>
      </w:r>
      <w:hyperlink r:id="rId14" w:tooltip="17e eeuw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17e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eeuwse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 </w:t>
      </w:r>
      <w:hyperlink r:id="rId15" w:tooltip="Ridderzaal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ridderzaal</w:t>
        </w:r>
      </w:hyperlink>
      <w:r w:rsidRPr="00B032AA">
        <w:rPr>
          <w:rFonts w:ascii="Comic Sans MS" w:hAnsi="Comic Sans MS"/>
          <w:color w:val="000000" w:themeColor="text1"/>
        </w:rPr>
        <w:t xml:space="preserve"> met het bijzondere stucplafond zich bevindt, bleef behouden. </w:t>
      </w:r>
    </w:p>
    <w:p w:rsidR="00B032AA" w:rsidRDefault="00B032AA" w:rsidP="00B032A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Het stucplafond is ontworpen door </w:t>
      </w:r>
      <w:proofErr w:type="spellStart"/>
      <w:r w:rsidRPr="00B032AA">
        <w:rPr>
          <w:rFonts w:ascii="Comic Sans MS" w:hAnsi="Comic Sans MS"/>
          <w:color w:val="000000" w:themeColor="text1"/>
        </w:rPr>
        <w:t>Hanning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en is vervaardigd in </w:t>
      </w:r>
      <w:hyperlink r:id="rId16" w:tooltip="1686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1686</w:t>
        </w:r>
      </w:hyperlink>
      <w:r w:rsidRPr="00B032AA">
        <w:rPr>
          <w:rFonts w:ascii="Comic Sans MS" w:hAnsi="Comic Sans MS"/>
          <w:color w:val="000000" w:themeColor="text1"/>
        </w:rPr>
        <w:t xml:space="preserve">. </w:t>
      </w:r>
    </w:p>
    <w:p w:rsidR="00B032AA" w:rsidRPr="00B032AA" w:rsidRDefault="00B032AA" w:rsidP="00B032A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Daarnaast zijn er enige kamers in </w:t>
      </w:r>
      <w:hyperlink r:id="rId17" w:tooltip="Lodewijk XVI-stijl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XVI-stijl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, gebouwd in opdracht van Maria Johanna </w:t>
      </w:r>
      <w:proofErr w:type="spellStart"/>
      <w:r w:rsidRPr="00B032AA">
        <w:rPr>
          <w:rFonts w:ascii="Comic Sans MS" w:hAnsi="Comic Sans MS"/>
          <w:color w:val="000000" w:themeColor="text1"/>
        </w:rPr>
        <w:t>von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032AA">
        <w:rPr>
          <w:rFonts w:ascii="Comic Sans MS" w:hAnsi="Comic Sans MS"/>
          <w:color w:val="000000" w:themeColor="text1"/>
        </w:rPr>
        <w:t>Hohenzollern</w:t>
      </w:r>
      <w:proofErr w:type="spellEnd"/>
      <w:r w:rsidRPr="00B032AA">
        <w:rPr>
          <w:rFonts w:ascii="Comic Sans MS" w:hAnsi="Comic Sans MS"/>
          <w:color w:val="000000" w:themeColor="text1"/>
        </w:rPr>
        <w:t>. Verder is er nog een trappenhuis met een mooie gesneden trap.</w:t>
      </w:r>
    </w:p>
    <w:p w:rsidR="00B032AA" w:rsidRPr="00B032AA" w:rsidRDefault="00B032AA" w:rsidP="00B032A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032A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Kasteelmuseum</w:t>
      </w:r>
    </w:p>
    <w:p w:rsidR="00B032AA" w:rsidRDefault="00B032AA" w:rsidP="00B032AA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In de kelders van het oude kasteel (tegenwoordig te vinden aan de Veerstraat 49) is thans een kasteelmuseum gehuisvest. </w:t>
      </w:r>
    </w:p>
    <w:p w:rsidR="00B032AA" w:rsidRDefault="00B032AA" w:rsidP="00B032AA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Het museum stelt tekeningen en maquettes tentoon, die de geschiedenis van het gebouw en zijn bewoners in beeld brengen. </w:t>
      </w:r>
    </w:p>
    <w:p w:rsidR="00B032AA" w:rsidRDefault="00B032AA" w:rsidP="00B032AA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Tot het eind van de 18e eeuw werd de </w:t>
      </w:r>
      <w:hyperlink r:id="rId18" w:tooltip="Heerlijkheid Boxmeer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Heerlijkheid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Boxmeer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 bestuurd door leden van de adellijke families </w:t>
      </w:r>
      <w:hyperlink r:id="rId19" w:tooltip="Lijst van Heren en vrouwen van Boxmeer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Van den Bergh</w:t>
        </w:r>
      </w:hyperlink>
      <w:r w:rsidRPr="00B032AA">
        <w:rPr>
          <w:rFonts w:ascii="Comic Sans MS" w:hAnsi="Comic Sans MS"/>
          <w:color w:val="000000" w:themeColor="text1"/>
        </w:rPr>
        <w:t xml:space="preserve"> en (later) </w:t>
      </w:r>
      <w:hyperlink r:id="rId20" w:tooltip="Hohenzollern-Sigmaringen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Von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Hohenzollern-Sigmaringen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. </w:t>
      </w:r>
    </w:p>
    <w:p w:rsidR="00B032AA" w:rsidRDefault="00B032AA" w:rsidP="00B032AA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tentoongestelde </w:t>
      </w:r>
      <w:hyperlink r:id="rId21" w:tooltip="Duimschroef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duimschroeven</w:t>
        </w:r>
      </w:hyperlink>
      <w:r w:rsidRPr="00B032AA">
        <w:rPr>
          <w:rFonts w:ascii="Comic Sans MS" w:hAnsi="Comic Sans MS"/>
          <w:color w:val="000000" w:themeColor="text1"/>
        </w:rPr>
        <w:t xml:space="preserve"> staan symbool voor de harde hand waarmee zij regeerden. In </w:t>
      </w:r>
      <w:hyperlink r:id="rId22" w:tooltip="1896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1896</w:t>
        </w:r>
      </w:hyperlink>
      <w:r w:rsidRPr="00B032AA">
        <w:rPr>
          <w:rFonts w:ascii="Comic Sans MS" w:hAnsi="Comic Sans MS"/>
          <w:color w:val="000000" w:themeColor="text1"/>
        </w:rPr>
        <w:t xml:space="preserve"> werd het kasteel overgenomen door de Zusters van </w:t>
      </w:r>
      <w:hyperlink r:id="rId23" w:tooltip="Julie Postel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Julie Postel</w:t>
        </w:r>
      </w:hyperlink>
      <w:r w:rsidRPr="00B032AA">
        <w:rPr>
          <w:rFonts w:ascii="Comic Sans MS" w:hAnsi="Comic Sans MS"/>
          <w:color w:val="000000" w:themeColor="text1"/>
        </w:rPr>
        <w:t xml:space="preserve">. </w:t>
      </w:r>
    </w:p>
    <w:p w:rsidR="00B032AA" w:rsidRDefault="00B032AA" w:rsidP="00B032AA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Zij gebruikten het landhuis als zieken - en later verpleeghuis. </w:t>
      </w:r>
    </w:p>
    <w:p w:rsidR="00B032AA" w:rsidRPr="00B032AA" w:rsidRDefault="00B032AA" w:rsidP="00B032AA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>Aan de hand van onder meer relikwieën, habijten, geschriften en plaatjes schetst het kasteelmuseum ook een beeld van deze periode.</w:t>
      </w:r>
    </w:p>
    <w:p w:rsidR="00B9054F" w:rsidRPr="00B032AA" w:rsidRDefault="00B9054F" w:rsidP="00B032A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032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032A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032AA" w:rsidRDefault="00B9054F" w:rsidP="00B032A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precieze bouwdatum van het oorspronkelijke kasteel is onbekend. </w:t>
      </w:r>
    </w:p>
    <w:p w:rsidR="00B032AA" w:rsidRDefault="00B9054F" w:rsidP="00B032A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eerste schriftelijke vermelding omtrent het kasteel is van </w:t>
      </w:r>
      <w:hyperlink r:id="rId24" w:tooltip="1365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1365</w:t>
        </w:r>
      </w:hyperlink>
      <w:r w:rsidRPr="00B032AA">
        <w:rPr>
          <w:rFonts w:ascii="Comic Sans MS" w:hAnsi="Comic Sans MS"/>
          <w:color w:val="000000" w:themeColor="text1"/>
        </w:rPr>
        <w:t xml:space="preserve">. </w:t>
      </w:r>
    </w:p>
    <w:p w:rsidR="00B032AA" w:rsidRDefault="00B9054F" w:rsidP="00B032A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toenmalige heer, </w:t>
      </w:r>
      <w:hyperlink r:id="rId25" w:tooltip="Peter van Culemburg (de pagina bestaat niet)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Peter van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Culemburg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, was leenman geweest van de Hertog van </w:t>
      </w:r>
      <w:hyperlink r:id="rId26" w:tooltip="Hertogdom Gelre" w:history="1"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 en had voor hem oorlog tegen de Hertog van </w:t>
      </w:r>
      <w:hyperlink r:id="rId27" w:tooltip="Hertogdom Brabant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Brabant</w:t>
        </w:r>
      </w:hyperlink>
      <w:r w:rsidRPr="00B032AA">
        <w:rPr>
          <w:rFonts w:ascii="Comic Sans MS" w:hAnsi="Comic Sans MS"/>
          <w:color w:val="000000" w:themeColor="text1"/>
        </w:rPr>
        <w:t xml:space="preserve"> gevoerd. </w:t>
      </w:r>
    </w:p>
    <w:p w:rsidR="00B032AA" w:rsidRDefault="00B9054F" w:rsidP="00B032A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Deze had in </w:t>
      </w:r>
      <w:hyperlink r:id="rId28" w:tooltip="1365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1365</w:t>
        </w:r>
      </w:hyperlink>
      <w:r w:rsidRPr="00B032AA">
        <w:rPr>
          <w:rFonts w:ascii="Comic Sans MS" w:hAnsi="Comic Sans MS"/>
          <w:color w:val="000000" w:themeColor="text1"/>
        </w:rPr>
        <w:t xml:space="preserve"> het kasteel afgebroken en zich daarna met Peter verzoend. </w:t>
      </w:r>
    </w:p>
    <w:p w:rsidR="00B9054F" w:rsidRPr="00B032AA" w:rsidRDefault="00B9054F" w:rsidP="00B032A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betreffende oorlog werd gevoerd door Hertog </w:t>
      </w:r>
      <w:hyperlink r:id="rId29" w:tooltip="Wenceslaus I van Luxemburg" w:history="1"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Wenceslaus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 van Brabant tegen </w:t>
      </w:r>
      <w:hyperlink r:id="rId30" w:tooltip="Eduard van Gelre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Eduard van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, die zijn met de familie van de hertogen van Brabant aangetrouwde broer </w:t>
      </w:r>
      <w:hyperlink r:id="rId31" w:tooltip="Reinoud III van Gelre" w:history="1"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Reinoud</w:t>
        </w:r>
        <w:proofErr w:type="spellEnd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III van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 had afgezet. Kort na 1365 werd het kasteel weer opgebouwd.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lastRenderedPageBreak/>
        <w:t xml:space="preserve">Hierna volgt een opeenvolging van </w:t>
      </w:r>
      <w:hyperlink r:id="rId32" w:tooltip="Lijst van heren en vrouwen van Boxmeer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heren en vrouwen van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Boxmeer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, doch dan vangen de troebelen van de </w:t>
      </w:r>
      <w:hyperlink r:id="rId33" w:tooltip="Tachtigjarige Oorlog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B032AA">
        <w:rPr>
          <w:rFonts w:ascii="Comic Sans MS" w:hAnsi="Comic Sans MS"/>
          <w:color w:val="000000" w:themeColor="text1"/>
        </w:rPr>
        <w:t xml:space="preserve"> aan en in </w:t>
      </w:r>
      <w:hyperlink r:id="rId34" w:tooltip="1568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1568</w:t>
        </w:r>
      </w:hyperlink>
      <w:r w:rsidRPr="00B032AA">
        <w:rPr>
          <w:rFonts w:ascii="Comic Sans MS" w:hAnsi="Comic Sans MS"/>
          <w:color w:val="000000" w:themeColor="text1"/>
        </w:rPr>
        <w:t xml:space="preserve"> werd het kasteel door </w:t>
      </w:r>
      <w:hyperlink r:id="rId35" w:tooltip="Fernando Álvarez de Toledo" w:history="1"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Alva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 verbeurd verklaard. 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Er kwam een koninklijk garnizoen, maar in </w:t>
      </w:r>
      <w:hyperlink r:id="rId36" w:tooltip="1572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1572</w:t>
        </w:r>
      </w:hyperlink>
      <w:r w:rsidRPr="00B032AA">
        <w:rPr>
          <w:rFonts w:ascii="Comic Sans MS" w:hAnsi="Comic Sans MS"/>
          <w:color w:val="000000" w:themeColor="text1"/>
        </w:rPr>
        <w:t xml:space="preserve"> gaf </w:t>
      </w:r>
      <w:proofErr w:type="spellStart"/>
      <w:r w:rsidRPr="00B032AA">
        <w:rPr>
          <w:rFonts w:ascii="Comic Sans MS" w:hAnsi="Comic Sans MS"/>
          <w:color w:val="000000" w:themeColor="text1"/>
        </w:rPr>
        <w:t>Alva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opdracht dat men het kasteel </w:t>
      </w:r>
      <w:r w:rsidRPr="00B032AA">
        <w:rPr>
          <w:rFonts w:ascii="Comic Sans MS" w:hAnsi="Comic Sans MS"/>
          <w:i/>
          <w:iCs/>
          <w:color w:val="000000" w:themeColor="text1"/>
        </w:rPr>
        <w:t xml:space="preserve">zoude demolieren </w:t>
      </w:r>
      <w:proofErr w:type="spellStart"/>
      <w:r w:rsidRPr="00B032AA">
        <w:rPr>
          <w:rFonts w:ascii="Comic Sans MS" w:hAnsi="Comic Sans MS"/>
          <w:i/>
          <w:iCs/>
          <w:color w:val="000000" w:themeColor="text1"/>
        </w:rPr>
        <w:t>ende</w:t>
      </w:r>
      <w:proofErr w:type="spellEnd"/>
      <w:r w:rsidRPr="00B032AA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B032AA">
        <w:rPr>
          <w:rFonts w:ascii="Comic Sans MS" w:hAnsi="Comic Sans MS"/>
          <w:i/>
          <w:iCs/>
          <w:color w:val="000000" w:themeColor="text1"/>
        </w:rPr>
        <w:t>demantelieren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, omdat zulks goedkoper was dan de troepen te handhaven. 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Het kasteel werd deels verwoest. Later nam de heer </w:t>
      </w:r>
      <w:hyperlink r:id="rId37" w:tooltip="Frederik van den Bergh (de pagina bestaat niet)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Frederik van den Bergh</w:t>
        </w:r>
      </w:hyperlink>
      <w:r w:rsidRPr="00B032AA">
        <w:rPr>
          <w:rFonts w:ascii="Comic Sans MS" w:hAnsi="Comic Sans MS"/>
          <w:color w:val="000000" w:themeColor="text1"/>
        </w:rPr>
        <w:t xml:space="preserve"> de overblijfselen van het kasteel in, waarop het nog werd belegerd door zijn broer, de hervormde graaf </w:t>
      </w:r>
      <w:hyperlink r:id="rId38" w:tooltip="Willem IV van den Bergh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Willem IV van den Bergh</w:t>
        </w:r>
      </w:hyperlink>
      <w:r w:rsidRPr="00B032AA">
        <w:rPr>
          <w:rFonts w:ascii="Comic Sans MS" w:hAnsi="Comic Sans MS"/>
          <w:color w:val="000000" w:themeColor="text1"/>
        </w:rPr>
        <w:t xml:space="preserve">. Deze nam het in </w:t>
      </w:r>
      <w:hyperlink r:id="rId39" w:tooltip="1577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1577</w:t>
        </w:r>
      </w:hyperlink>
      <w:r w:rsidRPr="00B032AA">
        <w:rPr>
          <w:rFonts w:ascii="Comic Sans MS" w:hAnsi="Comic Sans MS"/>
          <w:color w:val="000000" w:themeColor="text1"/>
        </w:rPr>
        <w:t xml:space="preserve"> en aldus kwam het in Staatse handen. 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Staatse troepen plunderden in de omgeving en in </w:t>
      </w:r>
      <w:hyperlink r:id="rId40" w:tooltip="1583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1583</w:t>
        </w:r>
      </w:hyperlink>
      <w:r w:rsidRPr="00B032AA">
        <w:rPr>
          <w:rFonts w:ascii="Comic Sans MS" w:hAnsi="Comic Sans MS"/>
          <w:color w:val="000000" w:themeColor="text1"/>
        </w:rPr>
        <w:t xml:space="preserve"> werd het kasteel opnieuw belegerd. In </w:t>
      </w:r>
      <w:hyperlink r:id="rId41" w:tooltip="1584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1584</w:t>
        </w:r>
      </w:hyperlink>
      <w:r w:rsidRPr="00B032AA">
        <w:rPr>
          <w:rFonts w:ascii="Comic Sans MS" w:hAnsi="Comic Sans MS"/>
          <w:color w:val="000000" w:themeColor="text1"/>
        </w:rPr>
        <w:t xml:space="preserve"> koos Willem weer de Spaanse zijde. </w:t>
      </w:r>
    </w:p>
    <w:p w:rsidR="00B9054F" w:rsidRP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situatie bleef onduidelijk totdat, na </w:t>
      </w:r>
      <w:hyperlink r:id="rId42" w:tooltip="1656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1656</w:t>
        </w:r>
      </w:hyperlink>
      <w:r w:rsidRPr="00B032AA">
        <w:rPr>
          <w:rFonts w:ascii="Comic Sans MS" w:hAnsi="Comic Sans MS"/>
          <w:color w:val="000000" w:themeColor="text1"/>
        </w:rPr>
        <w:t xml:space="preserve">, Staatse troepen in </w:t>
      </w:r>
      <w:proofErr w:type="spellStart"/>
      <w:r w:rsidRPr="00B032AA">
        <w:rPr>
          <w:rFonts w:ascii="Comic Sans MS" w:hAnsi="Comic Sans MS"/>
          <w:color w:val="000000" w:themeColor="text1"/>
        </w:rPr>
        <w:t>Boxmeer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werden gelegerd om de Spaanse troepen te verdrijven.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In </w:t>
      </w:r>
      <w:hyperlink r:id="rId43" w:tooltip="1780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1780</w:t>
        </w:r>
      </w:hyperlink>
      <w:r w:rsidRPr="00B032AA">
        <w:rPr>
          <w:rFonts w:ascii="Comic Sans MS" w:hAnsi="Comic Sans MS"/>
          <w:color w:val="000000" w:themeColor="text1"/>
        </w:rPr>
        <w:t xml:space="preserve"> werd besloten om het grootste deel van het kasteel, dat bouwvallig was geworden, te slopen. </w:t>
      </w:r>
    </w:p>
    <w:p w:rsidR="00B9054F" w:rsidRP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Ook de binnengracht werd gedempt. In </w:t>
      </w:r>
      <w:hyperlink r:id="rId44" w:tooltip="1782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1782</w:t>
        </w:r>
      </w:hyperlink>
      <w:r w:rsidRPr="00B032AA">
        <w:rPr>
          <w:rFonts w:ascii="Comic Sans MS" w:hAnsi="Comic Sans MS"/>
          <w:color w:val="000000" w:themeColor="text1"/>
        </w:rPr>
        <w:t xml:space="preserve"> werden twee nieuwe vleugels aan het kasteel gebouwd.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De heren en vrouwen van </w:t>
      </w:r>
      <w:proofErr w:type="spellStart"/>
      <w:r w:rsidRPr="00B032AA">
        <w:rPr>
          <w:rFonts w:ascii="Comic Sans MS" w:hAnsi="Comic Sans MS"/>
          <w:color w:val="000000" w:themeColor="text1"/>
        </w:rPr>
        <w:t>Boxmeer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kwamen nog maar zelden op het kasteel, en in </w:t>
      </w:r>
      <w:hyperlink r:id="rId45" w:tooltip="1797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1797</w:t>
        </w:r>
      </w:hyperlink>
      <w:r w:rsidRPr="00B032AA">
        <w:rPr>
          <w:rFonts w:ascii="Comic Sans MS" w:hAnsi="Comic Sans MS"/>
          <w:color w:val="000000" w:themeColor="text1"/>
        </w:rPr>
        <w:t xml:space="preserve"> werd de </w:t>
      </w:r>
      <w:hyperlink r:id="rId46" w:tooltip="Heerlijkheid Boxmeer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Heerlijkheid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Boxmeer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 bij Frankrijk ingelijfd en het kasteel verbeurd verklaard. In </w:t>
      </w:r>
      <w:hyperlink r:id="rId47" w:tooltip="1800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1800</w:t>
        </w:r>
      </w:hyperlink>
      <w:r w:rsidRPr="00B032AA">
        <w:rPr>
          <w:rFonts w:ascii="Comic Sans MS" w:hAnsi="Comic Sans MS"/>
          <w:color w:val="000000" w:themeColor="text1"/>
        </w:rPr>
        <w:t xml:space="preserve"> kwam de heerlijkheid bij de </w:t>
      </w:r>
      <w:hyperlink r:id="rId48" w:tooltip="Bataafse Republiek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Bataafse Republiek</w:t>
        </w:r>
      </w:hyperlink>
      <w:r w:rsidRPr="00B032AA">
        <w:rPr>
          <w:rFonts w:ascii="Comic Sans MS" w:hAnsi="Comic Sans MS"/>
          <w:color w:val="000000" w:themeColor="text1"/>
        </w:rPr>
        <w:t xml:space="preserve">. 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Het kasteel </w:t>
      </w:r>
      <w:r w:rsidRPr="00B032AA">
        <w:rPr>
          <w:rFonts w:ascii="Comic Sans MS" w:hAnsi="Comic Sans MS"/>
          <w:i/>
          <w:iCs/>
          <w:color w:val="000000" w:themeColor="text1"/>
        </w:rPr>
        <w:t xml:space="preserve">met </w:t>
      </w:r>
      <w:proofErr w:type="spellStart"/>
      <w:r w:rsidRPr="00B032AA">
        <w:rPr>
          <w:rFonts w:ascii="Comic Sans MS" w:hAnsi="Comic Sans MS"/>
          <w:i/>
          <w:iCs/>
          <w:color w:val="000000" w:themeColor="text1"/>
        </w:rPr>
        <w:t>deszelfs</w:t>
      </w:r>
      <w:proofErr w:type="spellEnd"/>
      <w:r w:rsidRPr="00B032AA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B032AA">
        <w:rPr>
          <w:rFonts w:ascii="Comic Sans MS" w:hAnsi="Comic Sans MS"/>
          <w:i/>
          <w:iCs/>
          <w:color w:val="000000" w:themeColor="text1"/>
        </w:rPr>
        <w:t>ap</w:t>
      </w:r>
      <w:proofErr w:type="spellEnd"/>
      <w:r w:rsidRPr="00B032AA">
        <w:rPr>
          <w:rFonts w:ascii="Comic Sans MS" w:hAnsi="Comic Sans MS"/>
          <w:i/>
          <w:iCs/>
          <w:color w:val="000000" w:themeColor="text1"/>
        </w:rPr>
        <w:t>- en dependentiën</w:t>
      </w:r>
      <w:r w:rsidRPr="00B032AA">
        <w:rPr>
          <w:rFonts w:ascii="Comic Sans MS" w:hAnsi="Comic Sans MS"/>
          <w:color w:val="000000" w:themeColor="text1"/>
        </w:rPr>
        <w:t xml:space="preserve"> werd in </w:t>
      </w:r>
      <w:hyperlink r:id="rId49" w:tooltip="1806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1806</w:t>
        </w:r>
      </w:hyperlink>
      <w:r w:rsidRPr="00B032AA">
        <w:rPr>
          <w:rFonts w:ascii="Comic Sans MS" w:hAnsi="Comic Sans MS"/>
          <w:color w:val="000000" w:themeColor="text1"/>
        </w:rPr>
        <w:t xml:space="preserve"> verkocht aan </w:t>
      </w:r>
      <w:hyperlink r:id="rId50" w:tooltip="Leopold Frans Jan Jacob van Sasse van Ysselt (de pagina bestaat niet)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Leopold Frans Jan Jacob van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Sasse</w:t>
        </w:r>
        <w:proofErr w:type="spellEnd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Ysselt</w:t>
        </w:r>
        <w:proofErr w:type="spellEnd"/>
      </w:hyperlink>
      <w:r w:rsidRPr="00B032AA">
        <w:rPr>
          <w:rFonts w:ascii="Comic Sans MS" w:hAnsi="Comic Sans MS"/>
          <w:color w:val="000000" w:themeColor="text1"/>
        </w:rPr>
        <w:t xml:space="preserve">, inclusief </w:t>
      </w:r>
      <w:r w:rsidRPr="00B032AA">
        <w:rPr>
          <w:rFonts w:ascii="Comic Sans MS" w:hAnsi="Comic Sans MS"/>
          <w:i/>
          <w:iCs/>
          <w:color w:val="000000" w:themeColor="text1"/>
        </w:rPr>
        <w:t>de tribuunbank</w:t>
      </w:r>
      <w:r w:rsidRPr="00B032AA">
        <w:rPr>
          <w:rFonts w:ascii="Comic Sans MS" w:hAnsi="Comic Sans MS"/>
          <w:color w:val="000000" w:themeColor="text1"/>
        </w:rPr>
        <w:t xml:space="preserve">, die de heer in de parochiekerk van </w:t>
      </w:r>
      <w:proofErr w:type="spellStart"/>
      <w:r w:rsidRPr="00B032AA">
        <w:rPr>
          <w:rFonts w:ascii="Comic Sans MS" w:hAnsi="Comic Sans MS"/>
          <w:color w:val="000000" w:themeColor="text1"/>
        </w:rPr>
        <w:t>Boxmeer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bezat. </w:t>
      </w:r>
    </w:p>
    <w:p w:rsidR="00B9054F" w:rsidRP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Toen werd het kasteel gedeeltelijk afgebroken, waarbij de 18e </w:t>
      </w:r>
      <w:proofErr w:type="spellStart"/>
      <w:r w:rsidRPr="00B032AA">
        <w:rPr>
          <w:rFonts w:ascii="Comic Sans MS" w:hAnsi="Comic Sans MS"/>
          <w:color w:val="000000" w:themeColor="text1"/>
        </w:rPr>
        <w:t>eeuwse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gebouwen behouden bleven.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In </w:t>
      </w:r>
      <w:hyperlink r:id="rId51" w:tooltip="1897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1897</w:t>
        </w:r>
      </w:hyperlink>
      <w:r w:rsidRPr="00B032AA">
        <w:rPr>
          <w:rFonts w:ascii="Comic Sans MS" w:hAnsi="Comic Sans MS"/>
          <w:color w:val="000000" w:themeColor="text1"/>
        </w:rPr>
        <w:t xml:space="preserve"> werd het kasteel verkocht aan de zusters van </w:t>
      </w:r>
      <w:hyperlink r:id="rId52" w:tooltip="Julie Postel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Julie Postel</w:t>
        </w:r>
      </w:hyperlink>
      <w:r w:rsidRPr="00B032AA">
        <w:rPr>
          <w:rFonts w:ascii="Comic Sans MS" w:hAnsi="Comic Sans MS"/>
          <w:color w:val="000000" w:themeColor="text1"/>
        </w:rPr>
        <w:t xml:space="preserve">, die op het terrein van het kasteel een ziekenhuis vestigden, waardoor het kasteel in </w:t>
      </w:r>
      <w:hyperlink r:id="rId53" w:tooltip="1923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1923</w:t>
        </w:r>
      </w:hyperlink>
      <w:r w:rsidRPr="00B032AA">
        <w:rPr>
          <w:rFonts w:ascii="Comic Sans MS" w:hAnsi="Comic Sans MS"/>
          <w:color w:val="000000" w:themeColor="text1"/>
        </w:rPr>
        <w:t xml:space="preserve"> vergezeld werd van moderne aanbouwen. 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Bij de bouw daarvan werden onderaardse gangen gevonden. </w:t>
      </w:r>
    </w:p>
    <w:p w:rsid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In </w:t>
      </w:r>
      <w:hyperlink r:id="rId54" w:tooltip="1948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1948</w:t>
        </w:r>
      </w:hyperlink>
      <w:r w:rsidRPr="00B032AA">
        <w:rPr>
          <w:rFonts w:ascii="Comic Sans MS" w:hAnsi="Comic Sans MS"/>
          <w:color w:val="000000" w:themeColor="text1"/>
        </w:rPr>
        <w:t xml:space="preserve"> werd de oorlogsschade, die in </w:t>
      </w:r>
      <w:hyperlink r:id="rId55" w:tooltip="1944" w:history="1">
        <w:r w:rsidRPr="00B032AA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B032AA">
        <w:rPr>
          <w:rFonts w:ascii="Comic Sans MS" w:hAnsi="Comic Sans MS"/>
          <w:color w:val="000000" w:themeColor="text1"/>
        </w:rPr>
        <w:t xml:space="preserve"> was ontstaan, hersteld. </w:t>
      </w:r>
    </w:p>
    <w:p w:rsidR="00B9054F" w:rsidRPr="00B032AA" w:rsidRDefault="00B9054F" w:rsidP="00B032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32AA">
        <w:rPr>
          <w:rFonts w:ascii="Comic Sans MS" w:hAnsi="Comic Sans MS"/>
          <w:color w:val="000000" w:themeColor="text1"/>
        </w:rPr>
        <w:t xml:space="preserve">Toen in </w:t>
      </w:r>
      <w:proofErr w:type="spellStart"/>
      <w:r w:rsidRPr="00B032AA">
        <w:rPr>
          <w:rFonts w:ascii="Comic Sans MS" w:hAnsi="Comic Sans MS"/>
          <w:color w:val="000000" w:themeColor="text1"/>
        </w:rPr>
        <w:t>Boxmeer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een nieuw ziekenhuis kwam, werd op het kasteelterrein het Verpleeghuis </w:t>
      </w:r>
      <w:proofErr w:type="spellStart"/>
      <w:r w:rsidRPr="00B032AA">
        <w:rPr>
          <w:rFonts w:ascii="Comic Sans MS" w:hAnsi="Comic Sans MS"/>
          <w:i/>
          <w:iCs/>
          <w:color w:val="000000" w:themeColor="text1"/>
        </w:rPr>
        <w:t>Madeleine</w:t>
      </w:r>
      <w:proofErr w:type="spellEnd"/>
      <w:r w:rsidRPr="00B032AA">
        <w:rPr>
          <w:rFonts w:ascii="Comic Sans MS" w:hAnsi="Comic Sans MS"/>
          <w:color w:val="000000" w:themeColor="text1"/>
        </w:rPr>
        <w:t xml:space="preserve"> gevestigd.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69" w:rsidRDefault="00EA6569">
      <w:r>
        <w:separator/>
      </w:r>
    </w:p>
  </w:endnote>
  <w:endnote w:type="continuationSeparator" w:id="0">
    <w:p w:rsidR="00EA6569" w:rsidRDefault="00EA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74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74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032A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B9054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69" w:rsidRDefault="00EA6569">
      <w:r>
        <w:separator/>
      </w:r>
    </w:p>
  </w:footnote>
  <w:footnote w:type="continuationSeparator" w:id="0">
    <w:p w:rsidR="00EA6569" w:rsidRDefault="00EA6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74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743" w:rsidRPr="00AA574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AA5743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74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74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EF0"/>
    <w:multiLevelType w:val="hybridMultilevel"/>
    <w:tmpl w:val="766EBF88"/>
    <w:lvl w:ilvl="0" w:tplc="7B8627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5A34"/>
    <w:multiLevelType w:val="hybridMultilevel"/>
    <w:tmpl w:val="8BD61B2E"/>
    <w:lvl w:ilvl="0" w:tplc="7B8627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58BC"/>
    <w:multiLevelType w:val="hybridMultilevel"/>
    <w:tmpl w:val="E806C770"/>
    <w:lvl w:ilvl="0" w:tplc="7B8627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30386"/>
    <w:multiLevelType w:val="hybridMultilevel"/>
    <w:tmpl w:val="DBA01644"/>
    <w:lvl w:ilvl="0" w:tplc="7B8627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F41E4"/>
    <w:multiLevelType w:val="hybridMultilevel"/>
    <w:tmpl w:val="06C62788"/>
    <w:lvl w:ilvl="0" w:tplc="7B8627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5388"/>
    <w:multiLevelType w:val="multilevel"/>
    <w:tmpl w:val="9FD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24E84"/>
    <w:multiLevelType w:val="hybridMultilevel"/>
    <w:tmpl w:val="ED6AAE96"/>
    <w:lvl w:ilvl="0" w:tplc="7B8627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86A65"/>
    <w:multiLevelType w:val="hybridMultilevel"/>
    <w:tmpl w:val="00C260D8"/>
    <w:lvl w:ilvl="0" w:tplc="7B8627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A5743"/>
    <w:rsid w:val="00AD1732"/>
    <w:rsid w:val="00B029CC"/>
    <w:rsid w:val="00B02D8B"/>
    <w:rsid w:val="00B032AA"/>
    <w:rsid w:val="00B06890"/>
    <w:rsid w:val="00B07CC6"/>
    <w:rsid w:val="00B24D69"/>
    <w:rsid w:val="00B741ED"/>
    <w:rsid w:val="00B8173F"/>
    <w:rsid w:val="00B84DAB"/>
    <w:rsid w:val="00B9054F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A6569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9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0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as" TargetMode="External"/><Relationship Id="rId18" Type="http://schemas.openxmlformats.org/officeDocument/2006/relationships/hyperlink" Target="http://nl.wikipedia.org/wiki/Heerlijkheid_Boxmeer" TargetMode="External"/><Relationship Id="rId26" Type="http://schemas.openxmlformats.org/officeDocument/2006/relationships/hyperlink" Target="http://nl.wikipedia.org/wiki/Hertogdom_Gelre" TargetMode="External"/><Relationship Id="rId39" Type="http://schemas.openxmlformats.org/officeDocument/2006/relationships/hyperlink" Target="http://nl.wikipedia.org/wiki/1577" TargetMode="External"/><Relationship Id="rId21" Type="http://schemas.openxmlformats.org/officeDocument/2006/relationships/hyperlink" Target="http://nl.wikipedia.org/wiki/Duimschroef" TargetMode="External"/><Relationship Id="rId34" Type="http://schemas.openxmlformats.org/officeDocument/2006/relationships/hyperlink" Target="http://nl.wikipedia.org/wiki/1568" TargetMode="External"/><Relationship Id="rId42" Type="http://schemas.openxmlformats.org/officeDocument/2006/relationships/hyperlink" Target="http://nl.wikipedia.org/wiki/1656" TargetMode="External"/><Relationship Id="rId47" Type="http://schemas.openxmlformats.org/officeDocument/2006/relationships/hyperlink" Target="http://nl.wikipedia.org/wiki/1800" TargetMode="External"/><Relationship Id="rId50" Type="http://schemas.openxmlformats.org/officeDocument/2006/relationships/hyperlink" Target="http://nl.wikipedia.org/w/index.php?title=Leopold_Frans_Jan_Jacob_van_Sasse_van_Ysselt&amp;action=edit&amp;redlink=1" TargetMode="External"/><Relationship Id="rId55" Type="http://schemas.openxmlformats.org/officeDocument/2006/relationships/hyperlink" Target="http://nl.wikipedia.org/wiki/1944" TargetMode="External"/><Relationship Id="rId7" Type="http://schemas.openxmlformats.org/officeDocument/2006/relationships/hyperlink" Target="http://nl.wikipedia.org/wiki/Bestand:Kasteel_Boxmeer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86" TargetMode="External"/><Relationship Id="rId20" Type="http://schemas.openxmlformats.org/officeDocument/2006/relationships/hyperlink" Target="http://nl.wikipedia.org/wiki/Hohenzollern-Sigmaringen" TargetMode="External"/><Relationship Id="rId29" Type="http://schemas.openxmlformats.org/officeDocument/2006/relationships/hyperlink" Target="http://nl.wikipedia.org/wiki/Wenceslaus_I_van_Luxemburg" TargetMode="External"/><Relationship Id="rId41" Type="http://schemas.openxmlformats.org/officeDocument/2006/relationships/hyperlink" Target="http://nl.wikipedia.org/wiki/1584" TargetMode="External"/><Relationship Id="rId54" Type="http://schemas.openxmlformats.org/officeDocument/2006/relationships/hyperlink" Target="http://nl.wikipedia.org/wiki/1948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ord-Brabant" TargetMode="External"/><Relationship Id="rId24" Type="http://schemas.openxmlformats.org/officeDocument/2006/relationships/hyperlink" Target="http://nl.wikipedia.org/wiki/1365" TargetMode="External"/><Relationship Id="rId32" Type="http://schemas.openxmlformats.org/officeDocument/2006/relationships/hyperlink" Target="http://nl.wikipedia.org/wiki/Lijst_van_heren_en_vrouwen_van_Boxmeer" TargetMode="External"/><Relationship Id="rId37" Type="http://schemas.openxmlformats.org/officeDocument/2006/relationships/hyperlink" Target="http://nl.wikipedia.org/w/index.php?title=Frederik_van_den_Bergh&amp;action=edit&amp;redlink=1" TargetMode="External"/><Relationship Id="rId40" Type="http://schemas.openxmlformats.org/officeDocument/2006/relationships/hyperlink" Target="http://nl.wikipedia.org/wiki/1583" TargetMode="External"/><Relationship Id="rId45" Type="http://schemas.openxmlformats.org/officeDocument/2006/relationships/hyperlink" Target="http://nl.wikipedia.org/wiki/1797" TargetMode="External"/><Relationship Id="rId53" Type="http://schemas.openxmlformats.org/officeDocument/2006/relationships/hyperlink" Target="http://nl.wikipedia.org/wiki/1923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Ridderzaal" TargetMode="External"/><Relationship Id="rId23" Type="http://schemas.openxmlformats.org/officeDocument/2006/relationships/hyperlink" Target="http://nl.wikipedia.org/wiki/Julie_Postel" TargetMode="External"/><Relationship Id="rId28" Type="http://schemas.openxmlformats.org/officeDocument/2006/relationships/hyperlink" Target="http://nl.wikipedia.org/wiki/1365" TargetMode="External"/><Relationship Id="rId36" Type="http://schemas.openxmlformats.org/officeDocument/2006/relationships/hyperlink" Target="http://nl.wikipedia.org/wiki/1572" TargetMode="External"/><Relationship Id="rId49" Type="http://schemas.openxmlformats.org/officeDocument/2006/relationships/hyperlink" Target="http://nl.wikipedia.org/wiki/1806" TargetMode="External"/><Relationship Id="rId57" Type="http://schemas.openxmlformats.org/officeDocument/2006/relationships/header" Target="header2.xml"/><Relationship Id="rId61" Type="http://schemas.openxmlformats.org/officeDocument/2006/relationships/fontTable" Target="fontTable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Lijst_van_Heren_en_vrouwen_van_Boxmeer" TargetMode="External"/><Relationship Id="rId31" Type="http://schemas.openxmlformats.org/officeDocument/2006/relationships/hyperlink" Target="http://nl.wikipedia.org/wiki/Reinoud_III_van_Gelre" TargetMode="External"/><Relationship Id="rId44" Type="http://schemas.openxmlformats.org/officeDocument/2006/relationships/hyperlink" Target="http://nl.wikipedia.org/wiki/1782" TargetMode="External"/><Relationship Id="rId52" Type="http://schemas.openxmlformats.org/officeDocument/2006/relationships/hyperlink" Target="http://nl.wikipedia.org/wiki/Julie_Postel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14e_eeuw" TargetMode="External"/><Relationship Id="rId14" Type="http://schemas.openxmlformats.org/officeDocument/2006/relationships/hyperlink" Target="http://nl.wikipedia.org/wiki/17e_eeuw" TargetMode="External"/><Relationship Id="rId22" Type="http://schemas.openxmlformats.org/officeDocument/2006/relationships/hyperlink" Target="http://nl.wikipedia.org/wiki/1896" TargetMode="External"/><Relationship Id="rId27" Type="http://schemas.openxmlformats.org/officeDocument/2006/relationships/hyperlink" Target="http://nl.wikipedia.org/wiki/Hertogdom_Brabant" TargetMode="External"/><Relationship Id="rId30" Type="http://schemas.openxmlformats.org/officeDocument/2006/relationships/hyperlink" Target="http://nl.wikipedia.org/wiki/Eduard_van_Gelre" TargetMode="External"/><Relationship Id="rId35" Type="http://schemas.openxmlformats.org/officeDocument/2006/relationships/hyperlink" Target="http://nl.wikipedia.org/wiki/Fernando_%C3%81lvarez_de_Toledo" TargetMode="External"/><Relationship Id="rId43" Type="http://schemas.openxmlformats.org/officeDocument/2006/relationships/hyperlink" Target="http://nl.wikipedia.org/wiki/1780" TargetMode="External"/><Relationship Id="rId48" Type="http://schemas.openxmlformats.org/officeDocument/2006/relationships/hyperlink" Target="http://nl.wikipedia.org/wiki/Bataafse_Republiek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nl.wikipedia.org/wiki/18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Boxmeer_(plaats)" TargetMode="External"/><Relationship Id="rId17" Type="http://schemas.openxmlformats.org/officeDocument/2006/relationships/hyperlink" Target="http://nl.wikipedia.org/wiki/Lodewijk_XVI-stijl" TargetMode="External"/><Relationship Id="rId25" Type="http://schemas.openxmlformats.org/officeDocument/2006/relationships/hyperlink" Target="http://nl.wikipedia.org/w/index.php?title=Peter_van_Culemburg&amp;action=edit&amp;redlink=1" TargetMode="External"/><Relationship Id="rId33" Type="http://schemas.openxmlformats.org/officeDocument/2006/relationships/hyperlink" Target="http://nl.wikipedia.org/wiki/Tachtigjarige_Oorlog" TargetMode="External"/><Relationship Id="rId38" Type="http://schemas.openxmlformats.org/officeDocument/2006/relationships/hyperlink" Target="http://nl.wikipedia.org/wiki/Willem_IV_van_den_Bergh" TargetMode="External"/><Relationship Id="rId46" Type="http://schemas.openxmlformats.org/officeDocument/2006/relationships/hyperlink" Target="http://nl.wikipedia.org/wiki/Heerlijkheid_Boxmeer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2011-01-14T10:56:00Z</dcterms:created>
  <dcterms:modified xsi:type="dcterms:W3CDTF">2011-01-14T10:58:00Z</dcterms:modified>
</cp:coreProperties>
</file>