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DA" w:rsidRPr="00A66ADA" w:rsidRDefault="00A66ADA" w:rsidP="00A66ADA">
      <w:pPr>
        <w:outlineLvl w:val="0"/>
        <w:rPr>
          <w:rFonts w:ascii="Comic Sans MS" w:hAnsi="Comic Sans MS"/>
          <w:b/>
          <w:sz w:val="24"/>
          <w:bdr w:val="single" w:sz="4" w:space="0" w:color="auto"/>
          <w:shd w:val="clear" w:color="auto" w:fill="FFFF00"/>
        </w:rPr>
      </w:pPr>
      <w:r w:rsidRPr="00A66ADA">
        <w:rPr>
          <w:rFonts w:ascii="Comic Sans MS" w:hAnsi="Comic Sans MS"/>
          <w:b/>
          <w:sz w:val="24"/>
          <w:bdr w:val="single" w:sz="4" w:space="0" w:color="auto"/>
          <w:shd w:val="clear" w:color="auto" w:fill="FFFF00"/>
        </w:rPr>
        <w:t xml:space="preserve">Wedde - Borg </w:t>
      </w:r>
      <w:proofErr w:type="spellStart"/>
      <w:r w:rsidRPr="00A66ADA">
        <w:rPr>
          <w:rFonts w:ascii="Comic Sans MS" w:hAnsi="Comic Sans MS"/>
          <w:b/>
          <w:sz w:val="24"/>
          <w:bdr w:val="single" w:sz="4" w:space="0" w:color="auto"/>
          <w:shd w:val="clear" w:color="auto" w:fill="FFFF00"/>
        </w:rPr>
        <w:t>Wedderborg</w:t>
      </w:r>
      <w:proofErr w:type="spellEnd"/>
      <w:r w:rsidRPr="00A66ADA">
        <w:rPr>
          <w:rFonts w:ascii="Comic Sans MS" w:hAnsi="Comic Sans MS"/>
          <w:b/>
          <w:sz w:val="24"/>
          <w:bdr w:val="single" w:sz="4" w:space="0" w:color="auto"/>
          <w:shd w:val="clear" w:color="auto" w:fill="FFFF00"/>
        </w:rPr>
        <w:t xml:space="preserve"> (GR)</w:t>
      </w:r>
      <w:r>
        <w:rPr>
          <w:rFonts w:ascii="Comic Sans MS" w:hAnsi="Comic Sans MS"/>
          <w:b/>
          <w:sz w:val="24"/>
          <w:bdr w:val="single" w:sz="4" w:space="0" w:color="auto"/>
          <w:shd w:val="clear" w:color="auto" w:fill="FFFF00"/>
        </w:rPr>
        <w:t xml:space="preserve"> </w:t>
      </w:r>
      <w:r>
        <w:rPr>
          <w:rFonts w:ascii="Comic Sans MS" w:hAnsi="Comic Sans MS"/>
          <w:b/>
          <w:sz w:val="24"/>
          <w:bdr w:val="single" w:sz="4" w:space="0" w:color="auto"/>
          <w:shd w:val="clear" w:color="auto" w:fill="FFFF00"/>
        </w:rPr>
        <w:tab/>
      </w:r>
      <w:r>
        <w:rPr>
          <w:rFonts w:ascii="Comic Sans MS" w:hAnsi="Comic Sans MS"/>
          <w:b/>
          <w:sz w:val="24"/>
          <w:bdr w:val="single" w:sz="4" w:space="0" w:color="auto"/>
          <w:shd w:val="clear" w:color="auto" w:fill="FFFF00"/>
        </w:rPr>
        <w:tab/>
      </w:r>
      <w:r w:rsidRPr="00A66ADA">
        <w:rPr>
          <w:rFonts w:ascii="Comic Sans MS" w:hAnsi="Comic Sans MS"/>
          <w:b/>
          <w:sz w:val="24"/>
          <w:bdr w:val="single" w:sz="4" w:space="0" w:color="auto"/>
          <w:shd w:val="clear" w:color="auto" w:fill="FFFF00"/>
        </w:rPr>
        <w:t xml:space="preserve"> </w:t>
      </w:r>
      <w:r w:rsidRPr="00A66ADA">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42" name="Afbeelding 142"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A66ADA">
          <w:rPr>
            <w:rStyle w:val="Hyperlink"/>
            <w:rFonts w:ascii="Comic Sans MS" w:hAnsi="Comic Sans MS"/>
            <w:b/>
            <w:sz w:val="24"/>
            <w:szCs w:val="21"/>
            <w:bdr w:val="single" w:sz="4" w:space="0" w:color="auto"/>
            <w:shd w:val="clear" w:color="auto" w:fill="FFFF00"/>
          </w:rPr>
          <w:t>53° 4' NB, 7° 4' OL</w:t>
        </w:r>
      </w:hyperlink>
    </w:p>
    <w:p w:rsidR="00A66ADA" w:rsidRDefault="00A66ADA" w:rsidP="00A66ADA">
      <w:pPr>
        <w:pStyle w:val="Normaalweb"/>
        <w:numPr>
          <w:ilvl w:val="0"/>
          <w:numId w:val="34"/>
        </w:numPr>
        <w:spacing w:before="120" w:beforeAutospacing="0" w:after="120" w:afterAutospacing="0"/>
        <w:ind w:left="283" w:hanging="283"/>
        <w:rPr>
          <w:rFonts w:ascii="Comic Sans MS" w:hAnsi="Comic Sans MS"/>
          <w:color w:val="000000" w:themeColor="text1"/>
        </w:rPr>
      </w:pPr>
      <w:r w:rsidRPr="00A66ADA">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3913505</wp:posOffset>
            </wp:positionH>
            <wp:positionV relativeFrom="paragraph">
              <wp:posOffset>1932305</wp:posOffset>
            </wp:positionV>
            <wp:extent cx="2476500" cy="2019300"/>
            <wp:effectExtent l="19050" t="0" r="0" b="0"/>
            <wp:wrapSquare wrapText="bothSides"/>
            <wp:docPr id="138" name="Afbeelding 138" descr="http://upload.wikimedia.org/wikipedia/commons/thumb/a/a7/De_Wedderborg.jpg/260px-De_Wedderb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upload.wikimedia.org/wikipedia/commons/thumb/a/a7/De_Wedderborg.jpg/260px-De_Wedderborg.jpg">
                      <a:hlinkClick r:id="rId10"/>
                    </pic:cNvPr>
                    <pic:cNvPicPr>
                      <a:picLocks noChangeAspect="1" noChangeArrowheads="1"/>
                    </pic:cNvPicPr>
                  </pic:nvPicPr>
                  <pic:blipFill>
                    <a:blip r:embed="rId11" cstate="print"/>
                    <a:srcRect/>
                    <a:stretch>
                      <a:fillRect/>
                    </a:stretch>
                  </pic:blipFill>
                  <pic:spPr bwMode="auto">
                    <a:xfrm>
                      <a:off x="0" y="0"/>
                      <a:ext cx="2476500" cy="2019300"/>
                    </a:xfrm>
                    <a:prstGeom prst="rect">
                      <a:avLst/>
                    </a:prstGeom>
                    <a:noFill/>
                    <a:ln w="9525">
                      <a:noFill/>
                      <a:miter lim="800000"/>
                      <a:headEnd/>
                      <a:tailEnd/>
                    </a:ln>
                  </pic:spPr>
                </pic:pic>
              </a:graphicData>
            </a:graphic>
          </wp:anchor>
        </w:drawing>
      </w:r>
      <w:r w:rsidRPr="00A66ADA">
        <w:rPr>
          <w:rFonts w:ascii="Comic Sans MS" w:hAnsi="Comic Sans MS"/>
          <w:bCs/>
          <w:color w:val="000000" w:themeColor="text1"/>
        </w:rPr>
        <w:t>De Wedderborg</w:t>
      </w:r>
      <w:r w:rsidRPr="00A66ADA">
        <w:rPr>
          <w:rFonts w:ascii="Comic Sans MS" w:hAnsi="Comic Sans MS"/>
          <w:color w:val="000000" w:themeColor="text1"/>
        </w:rPr>
        <w:t xml:space="preserve"> of (tegenwoordig vaker) </w:t>
      </w:r>
      <w:r w:rsidRPr="00A66ADA">
        <w:rPr>
          <w:rFonts w:ascii="Comic Sans MS" w:hAnsi="Comic Sans MS"/>
          <w:bCs/>
          <w:color w:val="000000" w:themeColor="text1"/>
        </w:rPr>
        <w:t>Wedderburcht</w:t>
      </w:r>
      <w:r w:rsidRPr="00A66ADA">
        <w:rPr>
          <w:rFonts w:ascii="Comic Sans MS" w:hAnsi="Comic Sans MS"/>
          <w:color w:val="000000" w:themeColor="text1"/>
        </w:rPr>
        <w:t xml:space="preserve">, ook wel </w:t>
      </w:r>
      <w:proofErr w:type="spellStart"/>
      <w:r w:rsidRPr="00A66ADA">
        <w:rPr>
          <w:rFonts w:ascii="Comic Sans MS" w:hAnsi="Comic Sans MS"/>
          <w:iCs/>
          <w:color w:val="000000" w:themeColor="text1"/>
        </w:rPr>
        <w:t>Addingaborg</w:t>
      </w:r>
      <w:proofErr w:type="spellEnd"/>
      <w:r w:rsidRPr="00A66ADA">
        <w:rPr>
          <w:rFonts w:ascii="Comic Sans MS" w:hAnsi="Comic Sans MS"/>
          <w:color w:val="000000" w:themeColor="text1"/>
        </w:rPr>
        <w:t xml:space="preserve">, </w:t>
      </w:r>
      <w:r w:rsidRPr="00A66ADA">
        <w:rPr>
          <w:rFonts w:ascii="Comic Sans MS" w:hAnsi="Comic Sans MS"/>
          <w:iCs/>
          <w:color w:val="000000" w:themeColor="text1"/>
        </w:rPr>
        <w:t>Huis te Wedde</w:t>
      </w:r>
      <w:r w:rsidRPr="00A66ADA">
        <w:rPr>
          <w:rFonts w:ascii="Comic Sans MS" w:hAnsi="Comic Sans MS"/>
          <w:color w:val="000000" w:themeColor="text1"/>
        </w:rPr>
        <w:t xml:space="preserve"> of </w:t>
      </w:r>
      <w:r w:rsidRPr="00A66ADA">
        <w:rPr>
          <w:rFonts w:ascii="Comic Sans MS" w:hAnsi="Comic Sans MS"/>
          <w:iCs/>
          <w:color w:val="000000" w:themeColor="text1"/>
        </w:rPr>
        <w:t>de Burcht</w:t>
      </w:r>
      <w:r w:rsidRPr="00A66ADA">
        <w:rPr>
          <w:rFonts w:ascii="Comic Sans MS" w:hAnsi="Comic Sans MS"/>
          <w:color w:val="000000" w:themeColor="text1"/>
        </w:rPr>
        <w:t xml:space="preserve"> genoemd, is een </w:t>
      </w:r>
      <w:hyperlink r:id="rId12" w:tooltip="Borg (opstal)" w:history="1">
        <w:r w:rsidRPr="00A66ADA">
          <w:rPr>
            <w:rStyle w:val="Hyperlink"/>
            <w:rFonts w:ascii="Comic Sans MS" w:hAnsi="Comic Sans MS"/>
            <w:color w:val="000000" w:themeColor="text1"/>
            <w:u w:val="none"/>
          </w:rPr>
          <w:t>borg</w:t>
        </w:r>
      </w:hyperlink>
      <w:r w:rsidRPr="00A66ADA">
        <w:rPr>
          <w:rFonts w:ascii="Comic Sans MS" w:hAnsi="Comic Sans MS"/>
          <w:color w:val="000000" w:themeColor="text1"/>
        </w:rPr>
        <w:t xml:space="preserve"> in het dorp </w:t>
      </w:r>
      <w:hyperlink r:id="rId13" w:tooltip="Wedde (Groningen)" w:history="1">
        <w:r w:rsidRPr="00A66ADA">
          <w:rPr>
            <w:rStyle w:val="Hyperlink"/>
            <w:rFonts w:ascii="Comic Sans MS" w:hAnsi="Comic Sans MS"/>
            <w:color w:val="000000" w:themeColor="text1"/>
            <w:u w:val="none"/>
          </w:rPr>
          <w:t>Wedde</w:t>
        </w:r>
      </w:hyperlink>
      <w:r w:rsidRPr="00A66ADA">
        <w:rPr>
          <w:rFonts w:ascii="Comic Sans MS" w:hAnsi="Comic Sans MS"/>
          <w:color w:val="000000" w:themeColor="text1"/>
        </w:rPr>
        <w:t xml:space="preserve"> in de provincie </w:t>
      </w:r>
      <w:hyperlink r:id="rId14" w:tooltip="Groningen (provincie)" w:history="1">
        <w:r w:rsidRPr="00A66ADA">
          <w:rPr>
            <w:rStyle w:val="Hyperlink"/>
            <w:rFonts w:ascii="Comic Sans MS" w:hAnsi="Comic Sans MS"/>
            <w:color w:val="000000" w:themeColor="text1"/>
            <w:u w:val="none"/>
          </w:rPr>
          <w:t>Groningen</w:t>
        </w:r>
      </w:hyperlink>
      <w:r w:rsidRPr="00A66ADA">
        <w:rPr>
          <w:rFonts w:ascii="Comic Sans MS" w:hAnsi="Comic Sans MS"/>
          <w:color w:val="000000" w:themeColor="text1"/>
        </w:rPr>
        <w:t xml:space="preserve">. </w:t>
      </w:r>
    </w:p>
    <w:p w:rsidR="00A66ADA" w:rsidRPr="00A66ADA" w:rsidRDefault="00A66ADA" w:rsidP="00A66ADA">
      <w:pPr>
        <w:pStyle w:val="Normaalweb"/>
        <w:numPr>
          <w:ilvl w:val="0"/>
          <w:numId w:val="34"/>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De naam borg is niet helemaal juist, omdat het woord borg in Groningen wordt gebruikt voor een versterkte woning, terwijl de burcht te Wedde als verdedigingswerk is gebouwd en ook als zodanig heeft gediend.</w:t>
      </w:r>
    </w:p>
    <w:p w:rsidR="00A66ADA" w:rsidRDefault="00A66ADA" w:rsidP="00A66ADA">
      <w:pPr>
        <w:pStyle w:val="Normaalweb"/>
        <w:numPr>
          <w:ilvl w:val="0"/>
          <w:numId w:val="34"/>
        </w:numPr>
        <w:spacing w:before="120" w:beforeAutospacing="0" w:after="120" w:afterAutospacing="0"/>
        <w:ind w:left="283" w:hanging="283"/>
        <w:rPr>
          <w:rFonts w:ascii="Comic Sans MS" w:hAnsi="Comic Sans MS"/>
          <w:color w:val="000000" w:themeColor="text1"/>
        </w:rPr>
      </w:pPr>
      <w:hyperlink r:id="rId15" w:tooltip="Wiebe Jannes Formsma" w:history="1">
        <w:proofErr w:type="spellStart"/>
        <w:r w:rsidRPr="00A66ADA">
          <w:rPr>
            <w:rStyle w:val="Hyperlink"/>
            <w:rFonts w:ascii="Comic Sans MS" w:hAnsi="Comic Sans MS"/>
            <w:color w:val="000000" w:themeColor="text1"/>
            <w:u w:val="none"/>
          </w:rPr>
          <w:t>Formsma</w:t>
        </w:r>
        <w:proofErr w:type="spellEnd"/>
      </w:hyperlink>
      <w:r w:rsidRPr="00A66ADA">
        <w:rPr>
          <w:rFonts w:ascii="Comic Sans MS" w:hAnsi="Comic Sans MS"/>
          <w:color w:val="000000" w:themeColor="text1"/>
        </w:rPr>
        <w:t xml:space="preserve"> et al. sloten het pand dan ook uit in het boek </w:t>
      </w:r>
      <w:proofErr w:type="spellStart"/>
      <w:r w:rsidRPr="00A66ADA">
        <w:rPr>
          <w:rFonts w:ascii="Comic Sans MS" w:hAnsi="Comic Sans MS"/>
          <w:iCs/>
          <w:color w:val="000000" w:themeColor="text1"/>
        </w:rPr>
        <w:t>Ommelander</w:t>
      </w:r>
      <w:proofErr w:type="spellEnd"/>
      <w:r w:rsidRPr="00A66ADA">
        <w:rPr>
          <w:rFonts w:ascii="Comic Sans MS" w:hAnsi="Comic Sans MS"/>
          <w:iCs/>
          <w:color w:val="000000" w:themeColor="text1"/>
        </w:rPr>
        <w:t xml:space="preserve"> Borgen en </w:t>
      </w:r>
      <w:proofErr w:type="spellStart"/>
      <w:r w:rsidRPr="00A66ADA">
        <w:rPr>
          <w:rFonts w:ascii="Comic Sans MS" w:hAnsi="Comic Sans MS"/>
          <w:iCs/>
          <w:color w:val="000000" w:themeColor="text1"/>
        </w:rPr>
        <w:t>Steenhuizen</w:t>
      </w:r>
      <w:proofErr w:type="spellEnd"/>
      <w:r w:rsidRPr="00A66ADA">
        <w:rPr>
          <w:rFonts w:ascii="Comic Sans MS" w:hAnsi="Comic Sans MS"/>
          <w:color w:val="000000" w:themeColor="text1"/>
        </w:rPr>
        <w:t xml:space="preserve">. </w:t>
      </w:r>
    </w:p>
    <w:p w:rsidR="00A66ADA" w:rsidRDefault="00A66ADA" w:rsidP="00A66ADA">
      <w:pPr>
        <w:pStyle w:val="Normaalweb"/>
        <w:numPr>
          <w:ilvl w:val="0"/>
          <w:numId w:val="34"/>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 xml:space="preserve">De borg was eeuwenlang de zetel van de Heren van </w:t>
      </w:r>
      <w:hyperlink r:id="rId16" w:tooltip="Westerwolde" w:history="1">
        <w:proofErr w:type="spellStart"/>
        <w:r w:rsidRPr="00A66ADA">
          <w:rPr>
            <w:rStyle w:val="Hyperlink"/>
            <w:rFonts w:ascii="Comic Sans MS" w:hAnsi="Comic Sans MS"/>
            <w:color w:val="000000" w:themeColor="text1"/>
            <w:u w:val="none"/>
          </w:rPr>
          <w:t>Westerwolde</w:t>
        </w:r>
        <w:proofErr w:type="spellEnd"/>
      </w:hyperlink>
      <w:r w:rsidRPr="00A66ADA">
        <w:rPr>
          <w:rFonts w:ascii="Comic Sans MS" w:hAnsi="Comic Sans MS"/>
          <w:color w:val="000000" w:themeColor="text1"/>
        </w:rPr>
        <w:t xml:space="preserve"> of hun vertegenwoordiger. </w:t>
      </w:r>
    </w:p>
    <w:p w:rsidR="00A66ADA" w:rsidRPr="00A66ADA" w:rsidRDefault="00A66ADA" w:rsidP="00A66ADA">
      <w:pPr>
        <w:pStyle w:val="Normaalweb"/>
        <w:numPr>
          <w:ilvl w:val="0"/>
          <w:numId w:val="34"/>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De geschiedenis van de borg is dan ook nauw verweven met de geschiedenis van de streek.</w:t>
      </w:r>
    </w:p>
    <w:p w:rsidR="00A66ADA" w:rsidRPr="00A66ADA" w:rsidRDefault="00A66ADA" w:rsidP="00A66ADA">
      <w:pPr>
        <w:pStyle w:val="Kop2"/>
        <w:spacing w:before="0" w:beforeAutospacing="0" w:after="0" w:afterAutospacing="0"/>
        <w:rPr>
          <w:rFonts w:ascii="Comic Sans MS" w:hAnsi="Comic Sans MS"/>
          <w:sz w:val="24"/>
          <w:bdr w:val="single" w:sz="4" w:space="0" w:color="auto"/>
          <w:shd w:val="clear" w:color="auto" w:fill="FFFF00"/>
        </w:rPr>
      </w:pPr>
      <w:r w:rsidRPr="00A66ADA">
        <w:rPr>
          <w:rStyle w:val="mw-headline"/>
          <w:rFonts w:ascii="Comic Sans MS" w:hAnsi="Comic Sans MS"/>
          <w:sz w:val="24"/>
          <w:bdr w:val="single" w:sz="4" w:space="0" w:color="auto"/>
          <w:shd w:val="clear" w:color="auto" w:fill="FFFF00"/>
        </w:rPr>
        <w:t>Nieuwe functie</w:t>
      </w:r>
    </w:p>
    <w:p w:rsidR="00A66ADA" w:rsidRDefault="00A66ADA" w:rsidP="00A66ADA">
      <w:pPr>
        <w:pStyle w:val="Normaalweb"/>
        <w:numPr>
          <w:ilvl w:val="0"/>
          <w:numId w:val="35"/>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 xml:space="preserve">In 2004 werd daarop besloten dat de Streekraad zou verhuizen zodra een nieuw plekje werd gevonden (uiteindelijk in Oude </w:t>
      </w:r>
      <w:proofErr w:type="spellStart"/>
      <w:r w:rsidRPr="00A66ADA">
        <w:rPr>
          <w:rFonts w:ascii="Comic Sans MS" w:hAnsi="Comic Sans MS"/>
          <w:color w:val="000000" w:themeColor="text1"/>
        </w:rPr>
        <w:t>Pekela</w:t>
      </w:r>
      <w:proofErr w:type="spellEnd"/>
      <w:r w:rsidRPr="00A66ADA">
        <w:rPr>
          <w:rFonts w:ascii="Comic Sans MS" w:hAnsi="Comic Sans MS"/>
          <w:color w:val="000000" w:themeColor="text1"/>
        </w:rPr>
        <w:t xml:space="preserve">), de borg zou worden verkocht aan Monumentenzorg Groningen en het pand een toeristische functie moest krijgen. </w:t>
      </w:r>
    </w:p>
    <w:p w:rsidR="00A66ADA" w:rsidRDefault="00A66ADA" w:rsidP="00A66ADA">
      <w:pPr>
        <w:pStyle w:val="Normaalweb"/>
        <w:numPr>
          <w:ilvl w:val="0"/>
          <w:numId w:val="35"/>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 xml:space="preserve">De eerste exploitant, die er een museum wilde vestigen en er congressen en seminars wilde laten plaatsvinden haakte in 2005 af omdat een verplicht archeologisch onderzoek, dat moest plaatsvinden voor de bouw van extra ondergrondse kamers, te duur zou zijn. </w:t>
      </w:r>
    </w:p>
    <w:p w:rsidR="00A66ADA" w:rsidRDefault="00A66ADA" w:rsidP="00A66ADA">
      <w:pPr>
        <w:pStyle w:val="Normaalweb"/>
        <w:numPr>
          <w:ilvl w:val="0"/>
          <w:numId w:val="35"/>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 xml:space="preserve">In 2006 besloot de gemeente </w:t>
      </w:r>
      <w:proofErr w:type="spellStart"/>
      <w:r w:rsidRPr="00A66ADA">
        <w:rPr>
          <w:rFonts w:ascii="Comic Sans MS" w:hAnsi="Comic Sans MS"/>
          <w:color w:val="000000" w:themeColor="text1"/>
        </w:rPr>
        <w:t>Bellingwolde</w:t>
      </w:r>
      <w:proofErr w:type="spellEnd"/>
      <w:r w:rsidRPr="00A66ADA">
        <w:rPr>
          <w:rFonts w:ascii="Comic Sans MS" w:hAnsi="Comic Sans MS"/>
          <w:color w:val="000000" w:themeColor="text1"/>
        </w:rPr>
        <w:t xml:space="preserve"> het pand te laten beheren door Peter en Anita </w:t>
      </w:r>
      <w:proofErr w:type="spellStart"/>
      <w:r w:rsidRPr="00A66ADA">
        <w:rPr>
          <w:rFonts w:ascii="Comic Sans MS" w:hAnsi="Comic Sans MS"/>
          <w:color w:val="000000" w:themeColor="text1"/>
        </w:rPr>
        <w:t>Kuijer</w:t>
      </w:r>
      <w:proofErr w:type="spellEnd"/>
      <w:r w:rsidRPr="00A66ADA">
        <w:rPr>
          <w:rFonts w:ascii="Comic Sans MS" w:hAnsi="Comic Sans MS"/>
          <w:color w:val="000000" w:themeColor="text1"/>
        </w:rPr>
        <w:t xml:space="preserve"> van 'Landgoed </w:t>
      </w:r>
      <w:proofErr w:type="spellStart"/>
      <w:r w:rsidRPr="00A66ADA">
        <w:rPr>
          <w:rFonts w:ascii="Comic Sans MS" w:hAnsi="Comic Sans MS"/>
          <w:color w:val="000000" w:themeColor="text1"/>
        </w:rPr>
        <w:t>Bleyendael</w:t>
      </w:r>
      <w:proofErr w:type="spellEnd"/>
      <w:r w:rsidRPr="00A66ADA">
        <w:rPr>
          <w:rFonts w:ascii="Comic Sans MS" w:hAnsi="Comic Sans MS"/>
          <w:color w:val="000000" w:themeColor="text1"/>
        </w:rPr>
        <w:t xml:space="preserve">' uit </w:t>
      </w:r>
      <w:proofErr w:type="spellStart"/>
      <w:r w:rsidRPr="00A66ADA">
        <w:rPr>
          <w:rFonts w:ascii="Comic Sans MS" w:hAnsi="Comic Sans MS"/>
          <w:color w:val="000000" w:themeColor="text1"/>
        </w:rPr>
        <w:t>Blijham</w:t>
      </w:r>
      <w:proofErr w:type="spellEnd"/>
      <w:r w:rsidRPr="00A66ADA">
        <w:rPr>
          <w:rFonts w:ascii="Comic Sans MS" w:hAnsi="Comic Sans MS"/>
          <w:color w:val="000000" w:themeColor="text1"/>
        </w:rPr>
        <w:t xml:space="preserve">. </w:t>
      </w:r>
    </w:p>
    <w:p w:rsidR="00A66ADA" w:rsidRDefault="00A66ADA" w:rsidP="00A66ADA">
      <w:pPr>
        <w:pStyle w:val="Normaalweb"/>
        <w:numPr>
          <w:ilvl w:val="0"/>
          <w:numId w:val="35"/>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 xml:space="preserve">Deze wilden de naam veranderen naar 'Landgoed Wedde', maar aangezien dit geen historische naam was werd gekozen voor de volksnaam 'Wedderburcht'. </w:t>
      </w:r>
    </w:p>
    <w:p w:rsidR="00A66ADA" w:rsidRDefault="00A66ADA" w:rsidP="00A66ADA">
      <w:pPr>
        <w:pStyle w:val="Normaalweb"/>
        <w:numPr>
          <w:ilvl w:val="0"/>
          <w:numId w:val="35"/>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 xml:space="preserve">Vervolgens ontstond een rechtszaak omdat Frank Ferrari van het </w:t>
      </w:r>
      <w:proofErr w:type="spellStart"/>
      <w:r w:rsidRPr="00A66ADA">
        <w:rPr>
          <w:rFonts w:ascii="Comic Sans MS" w:hAnsi="Comic Sans MS"/>
          <w:color w:val="000000" w:themeColor="text1"/>
        </w:rPr>
        <w:t>Westerwolds</w:t>
      </w:r>
      <w:proofErr w:type="spellEnd"/>
      <w:r w:rsidRPr="00A66ADA">
        <w:rPr>
          <w:rFonts w:ascii="Comic Sans MS" w:hAnsi="Comic Sans MS"/>
          <w:color w:val="000000" w:themeColor="text1"/>
        </w:rPr>
        <w:t xml:space="preserve"> Monumentenfonds die ook belang had bij de borg de gemeente aanklaagde wegens schending van Europese regels. </w:t>
      </w:r>
    </w:p>
    <w:p w:rsidR="00A66ADA" w:rsidRPr="00A66ADA" w:rsidRDefault="00A66ADA" w:rsidP="00A66ADA">
      <w:pPr>
        <w:pStyle w:val="Normaalweb"/>
        <w:numPr>
          <w:ilvl w:val="0"/>
          <w:numId w:val="35"/>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De rechtbank oordeelde vervolgens in januari 2007 dat de verkoop niet op deze wijze doorgang mocht vinden en de gemeente eerst het besluit opnieuw voor de raad moest brengen.</w:t>
      </w:r>
    </w:p>
    <w:p w:rsidR="00A66ADA" w:rsidRDefault="00A66ADA" w:rsidP="00A66ADA">
      <w:pPr>
        <w:pStyle w:val="Normaalweb"/>
        <w:numPr>
          <w:ilvl w:val="0"/>
          <w:numId w:val="36"/>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 xml:space="preserve">In maart 2007 sloten </w:t>
      </w:r>
      <w:proofErr w:type="spellStart"/>
      <w:r w:rsidRPr="00A66ADA">
        <w:rPr>
          <w:rFonts w:ascii="Comic Sans MS" w:hAnsi="Comic Sans MS"/>
          <w:color w:val="000000" w:themeColor="text1"/>
        </w:rPr>
        <w:t>Kuijer</w:t>
      </w:r>
      <w:proofErr w:type="spellEnd"/>
      <w:r w:rsidRPr="00A66ADA">
        <w:rPr>
          <w:rFonts w:ascii="Comic Sans MS" w:hAnsi="Comic Sans MS"/>
          <w:color w:val="000000" w:themeColor="text1"/>
        </w:rPr>
        <w:t xml:space="preserve">, Ferrari en een derde exploitant genaamd Leo </w:t>
      </w:r>
      <w:proofErr w:type="spellStart"/>
      <w:r w:rsidRPr="00A66ADA">
        <w:rPr>
          <w:rFonts w:ascii="Comic Sans MS" w:hAnsi="Comic Sans MS"/>
          <w:color w:val="000000" w:themeColor="text1"/>
        </w:rPr>
        <w:t>Janson</w:t>
      </w:r>
      <w:proofErr w:type="spellEnd"/>
      <w:r w:rsidRPr="00A66ADA">
        <w:rPr>
          <w:rFonts w:ascii="Comic Sans MS" w:hAnsi="Comic Sans MS"/>
          <w:color w:val="000000" w:themeColor="text1"/>
        </w:rPr>
        <w:t xml:space="preserve"> met de gemeente </w:t>
      </w:r>
      <w:proofErr w:type="spellStart"/>
      <w:r w:rsidRPr="00A66ADA">
        <w:rPr>
          <w:rFonts w:ascii="Comic Sans MS" w:hAnsi="Comic Sans MS"/>
          <w:color w:val="000000" w:themeColor="text1"/>
        </w:rPr>
        <w:t>Bellingwolde</w:t>
      </w:r>
      <w:proofErr w:type="spellEnd"/>
      <w:r w:rsidRPr="00A66ADA">
        <w:rPr>
          <w:rFonts w:ascii="Comic Sans MS" w:hAnsi="Comic Sans MS"/>
          <w:color w:val="000000" w:themeColor="text1"/>
        </w:rPr>
        <w:t xml:space="preserve"> een intentieverklaring om de borg samen te gaan beheren, waarbij de gemeente eigenaar bleef van het pand. </w:t>
      </w:r>
    </w:p>
    <w:p w:rsidR="00A66ADA" w:rsidRDefault="00A66ADA" w:rsidP="00A66ADA">
      <w:pPr>
        <w:pStyle w:val="Normaalweb"/>
        <w:numPr>
          <w:ilvl w:val="0"/>
          <w:numId w:val="36"/>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 xml:space="preserve">Ferrari zou de kosten dragen voor de restauratie van het pand en de eerste en tweede verdieping van het pand als kinderhotel en groepsaccommodatie gaan exploiteren, </w:t>
      </w:r>
    </w:p>
    <w:p w:rsidR="00A66ADA" w:rsidRDefault="00A66ADA" w:rsidP="00A66ADA">
      <w:pPr>
        <w:pStyle w:val="Normaalweb"/>
        <w:numPr>
          <w:ilvl w:val="0"/>
          <w:numId w:val="36"/>
        </w:numPr>
        <w:spacing w:before="120" w:beforeAutospacing="0" w:after="120" w:afterAutospacing="0"/>
        <w:ind w:left="283" w:hanging="283"/>
        <w:rPr>
          <w:rFonts w:ascii="Comic Sans MS" w:hAnsi="Comic Sans MS"/>
          <w:color w:val="000000" w:themeColor="text1"/>
        </w:rPr>
      </w:pPr>
      <w:proofErr w:type="spellStart"/>
      <w:r w:rsidRPr="00A66ADA">
        <w:rPr>
          <w:rFonts w:ascii="Comic Sans MS" w:hAnsi="Comic Sans MS"/>
          <w:color w:val="000000" w:themeColor="text1"/>
        </w:rPr>
        <w:lastRenderedPageBreak/>
        <w:t>Kuijer</w:t>
      </w:r>
      <w:proofErr w:type="spellEnd"/>
      <w:r w:rsidRPr="00A66ADA">
        <w:rPr>
          <w:rFonts w:ascii="Comic Sans MS" w:hAnsi="Comic Sans MS"/>
          <w:color w:val="000000" w:themeColor="text1"/>
        </w:rPr>
        <w:t xml:space="preserve"> zou de begane grond als horecavoorziening (ontvangstruimte, trouwlocatie, restaurant ed.) gaan exploiteren en </w:t>
      </w:r>
      <w:proofErr w:type="spellStart"/>
      <w:r w:rsidRPr="00A66ADA">
        <w:rPr>
          <w:rFonts w:ascii="Comic Sans MS" w:hAnsi="Comic Sans MS"/>
          <w:color w:val="000000" w:themeColor="text1"/>
        </w:rPr>
        <w:t>Janson</w:t>
      </w:r>
      <w:proofErr w:type="spellEnd"/>
      <w:r w:rsidRPr="00A66ADA">
        <w:rPr>
          <w:rFonts w:ascii="Comic Sans MS" w:hAnsi="Comic Sans MS"/>
          <w:color w:val="000000" w:themeColor="text1"/>
        </w:rPr>
        <w:t xml:space="preserve"> zou activiteiten in de tuin rond het pand gaan organiseren (fairs, buitenexposities en buitentheater). </w:t>
      </w:r>
    </w:p>
    <w:p w:rsidR="00A66ADA" w:rsidRDefault="00A66ADA" w:rsidP="00A66ADA">
      <w:pPr>
        <w:pStyle w:val="Normaalweb"/>
        <w:numPr>
          <w:ilvl w:val="0"/>
          <w:numId w:val="36"/>
        </w:numPr>
        <w:spacing w:before="120" w:beforeAutospacing="0" w:after="120" w:afterAutospacing="0"/>
        <w:ind w:left="283" w:hanging="283"/>
        <w:rPr>
          <w:rFonts w:ascii="Comic Sans MS" w:hAnsi="Comic Sans MS"/>
          <w:color w:val="000000" w:themeColor="text1"/>
        </w:rPr>
      </w:pPr>
      <w:proofErr w:type="spellStart"/>
      <w:r w:rsidRPr="00A66ADA">
        <w:rPr>
          <w:rFonts w:ascii="Comic Sans MS" w:hAnsi="Comic Sans MS"/>
          <w:color w:val="000000" w:themeColor="text1"/>
        </w:rPr>
        <w:t>iertoe</w:t>
      </w:r>
      <w:proofErr w:type="spellEnd"/>
      <w:r w:rsidRPr="00A66ADA">
        <w:rPr>
          <w:rFonts w:ascii="Comic Sans MS" w:hAnsi="Comic Sans MS"/>
          <w:color w:val="000000" w:themeColor="text1"/>
        </w:rPr>
        <w:t xml:space="preserve"> werd een stichting opgericht die in maart 2008 uiteindelijk het besluit nam om door te gaan. Hetzelfde jaar vertrok de Streekraad naar Oude </w:t>
      </w:r>
      <w:proofErr w:type="spellStart"/>
      <w:r w:rsidRPr="00A66ADA">
        <w:rPr>
          <w:rFonts w:ascii="Comic Sans MS" w:hAnsi="Comic Sans MS"/>
          <w:color w:val="000000" w:themeColor="text1"/>
        </w:rPr>
        <w:t>Pekela</w:t>
      </w:r>
      <w:proofErr w:type="spellEnd"/>
      <w:r w:rsidRPr="00A66ADA">
        <w:rPr>
          <w:rFonts w:ascii="Comic Sans MS" w:hAnsi="Comic Sans MS"/>
          <w:color w:val="000000" w:themeColor="text1"/>
        </w:rPr>
        <w:t xml:space="preserve">. </w:t>
      </w:r>
    </w:p>
    <w:p w:rsidR="00A66ADA" w:rsidRDefault="00A66ADA" w:rsidP="00A66ADA">
      <w:pPr>
        <w:pStyle w:val="Normaalweb"/>
        <w:numPr>
          <w:ilvl w:val="0"/>
          <w:numId w:val="36"/>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 xml:space="preserve">In mei 2009 stapte </w:t>
      </w:r>
      <w:proofErr w:type="spellStart"/>
      <w:r w:rsidRPr="00A66ADA">
        <w:rPr>
          <w:rFonts w:ascii="Comic Sans MS" w:hAnsi="Comic Sans MS"/>
          <w:color w:val="000000" w:themeColor="text1"/>
        </w:rPr>
        <w:t>Kuijer</w:t>
      </w:r>
      <w:proofErr w:type="spellEnd"/>
      <w:r w:rsidRPr="00A66ADA">
        <w:rPr>
          <w:rFonts w:ascii="Comic Sans MS" w:hAnsi="Comic Sans MS"/>
          <w:color w:val="000000" w:themeColor="text1"/>
        </w:rPr>
        <w:t xml:space="preserve"> echter uit de stichting. </w:t>
      </w:r>
    </w:p>
    <w:p w:rsidR="00A66ADA" w:rsidRDefault="00A66ADA" w:rsidP="00A66ADA">
      <w:pPr>
        <w:pStyle w:val="Normaalweb"/>
        <w:numPr>
          <w:ilvl w:val="0"/>
          <w:numId w:val="36"/>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In hetzelfde jaar werden 'gedenkbomen' (</w:t>
      </w:r>
      <w:hyperlink r:id="rId17" w:tooltip="Hollandse linde" w:history="1">
        <w:r w:rsidRPr="00A66ADA">
          <w:rPr>
            <w:rStyle w:val="Hyperlink"/>
            <w:rFonts w:ascii="Comic Sans MS" w:hAnsi="Comic Sans MS"/>
            <w:color w:val="000000" w:themeColor="text1"/>
            <w:u w:val="none"/>
          </w:rPr>
          <w:t>koningslindes</w:t>
        </w:r>
      </w:hyperlink>
      <w:r w:rsidRPr="00A66ADA">
        <w:rPr>
          <w:rFonts w:ascii="Comic Sans MS" w:hAnsi="Comic Sans MS"/>
          <w:color w:val="000000" w:themeColor="text1"/>
        </w:rPr>
        <w:t xml:space="preserve">; </w:t>
      </w:r>
      <w:proofErr w:type="spellStart"/>
      <w:r w:rsidRPr="00A66ADA">
        <w:rPr>
          <w:rFonts w:ascii="Comic Sans MS" w:hAnsi="Comic Sans MS"/>
          <w:i/>
          <w:iCs/>
          <w:color w:val="000000" w:themeColor="text1"/>
        </w:rPr>
        <w:t>Tilia</w:t>
      </w:r>
      <w:proofErr w:type="spellEnd"/>
      <w:r w:rsidRPr="00A66ADA">
        <w:rPr>
          <w:rFonts w:ascii="Comic Sans MS" w:hAnsi="Comic Sans MS"/>
          <w:i/>
          <w:iCs/>
          <w:color w:val="000000" w:themeColor="text1"/>
        </w:rPr>
        <w:t xml:space="preserve"> </w:t>
      </w:r>
      <w:proofErr w:type="spellStart"/>
      <w:r w:rsidRPr="00A66ADA">
        <w:rPr>
          <w:rFonts w:ascii="Comic Sans MS" w:hAnsi="Comic Sans MS"/>
          <w:i/>
          <w:iCs/>
          <w:color w:val="000000" w:themeColor="text1"/>
        </w:rPr>
        <w:t>Europaea</w:t>
      </w:r>
      <w:proofErr w:type="spellEnd"/>
      <w:r w:rsidRPr="00A66ADA">
        <w:rPr>
          <w:rFonts w:ascii="Comic Sans MS" w:hAnsi="Comic Sans MS"/>
          <w:i/>
          <w:iCs/>
          <w:color w:val="000000" w:themeColor="text1"/>
        </w:rPr>
        <w:t xml:space="preserve"> </w:t>
      </w:r>
      <w:proofErr w:type="spellStart"/>
      <w:r w:rsidRPr="00A66ADA">
        <w:rPr>
          <w:rFonts w:ascii="Comic Sans MS" w:hAnsi="Comic Sans MS"/>
          <w:i/>
          <w:iCs/>
          <w:color w:val="000000" w:themeColor="text1"/>
        </w:rPr>
        <w:t>Pallida</w:t>
      </w:r>
      <w:proofErr w:type="spellEnd"/>
      <w:r w:rsidRPr="00A66ADA">
        <w:rPr>
          <w:rFonts w:ascii="Comic Sans MS" w:hAnsi="Comic Sans MS"/>
          <w:color w:val="000000" w:themeColor="text1"/>
        </w:rPr>
        <w:t xml:space="preserve">) geplant rond de borg en 10.000 bollen gepoot. </w:t>
      </w:r>
    </w:p>
    <w:p w:rsidR="00A66ADA" w:rsidRDefault="00A66ADA" w:rsidP="00A66ADA">
      <w:pPr>
        <w:pStyle w:val="Normaalweb"/>
        <w:numPr>
          <w:ilvl w:val="0"/>
          <w:numId w:val="36"/>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 xml:space="preserve">In februari 2010 is de verbouwing van de borg begonnen, nadat het jaar ervoor al de voorbereidende sloopwerkzaamheden waren begonnen. </w:t>
      </w:r>
    </w:p>
    <w:p w:rsidR="00A66ADA" w:rsidRPr="00A66ADA" w:rsidRDefault="00A66ADA" w:rsidP="00A66ADA">
      <w:pPr>
        <w:pStyle w:val="Normaalweb"/>
        <w:numPr>
          <w:ilvl w:val="0"/>
          <w:numId w:val="36"/>
        </w:numPr>
        <w:spacing w:before="120" w:beforeAutospacing="0" w:after="120" w:afterAutospacing="0"/>
        <w:ind w:left="283" w:hanging="283"/>
        <w:rPr>
          <w:rFonts w:ascii="Comic Sans MS" w:hAnsi="Comic Sans MS"/>
          <w:color w:val="000000" w:themeColor="text1"/>
        </w:rPr>
      </w:pPr>
      <w:r w:rsidRPr="00A66ADA">
        <w:rPr>
          <w:rFonts w:ascii="Comic Sans MS" w:hAnsi="Comic Sans MS"/>
          <w:color w:val="000000" w:themeColor="text1"/>
        </w:rPr>
        <w:t>Eind 2010 moet de verbouwing klaar zijn, waarna voorjaar 2011 de Burcht weer voor het publiek geopend zal zijn.</w:t>
      </w:r>
    </w:p>
    <w:p w:rsidR="00780968" w:rsidRPr="00A66ADA" w:rsidRDefault="00780968" w:rsidP="00A66ADA">
      <w:pPr>
        <w:rPr>
          <w:szCs w:val="24"/>
        </w:rPr>
      </w:pPr>
    </w:p>
    <w:sectPr w:rsidR="00780968" w:rsidRPr="00A66ADA" w:rsidSect="00134B41">
      <w:headerReference w:type="even" r:id="rId18"/>
      <w:headerReference w:type="default" r:id="rId19"/>
      <w:footerReference w:type="even" r:id="rId20"/>
      <w:footerReference w:type="default" r:id="rId21"/>
      <w:headerReference w:type="first" r:id="rId2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CF7" w:rsidRDefault="00A06CF7">
      <w:r>
        <w:separator/>
      </w:r>
    </w:p>
  </w:endnote>
  <w:endnote w:type="continuationSeparator" w:id="0">
    <w:p w:rsidR="00A06CF7" w:rsidRDefault="00A06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176A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176A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A66ADA">
      <w:rPr>
        <w:rStyle w:val="Paginanummer"/>
        <w:noProof/>
      </w:rPr>
      <w:t>1</w:t>
    </w:r>
    <w:r>
      <w:rPr>
        <w:rStyle w:val="Paginanummer"/>
      </w:rPr>
      <w:fldChar w:fldCharType="end"/>
    </w:r>
  </w:p>
  <w:p w:rsidR="004B1B1F" w:rsidRDefault="007415B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CF7" w:rsidRDefault="00A06CF7">
      <w:r>
        <w:separator/>
      </w:r>
    </w:p>
  </w:footnote>
  <w:footnote w:type="continuationSeparator" w:id="0">
    <w:p w:rsidR="00A06CF7" w:rsidRDefault="00A06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176A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176AE" w:rsidRPr="006176A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6176AE" w:rsidP="00096912">
    <w:pPr>
      <w:pStyle w:val="Koptekst"/>
      <w:jc w:val="right"/>
      <w:rPr>
        <w:rFonts w:ascii="Comic Sans MS" w:hAnsi="Comic Sans MS"/>
        <w:b/>
        <w:color w:val="0000FF"/>
      </w:rPr>
    </w:pPr>
    <w:r w:rsidRPr="006176A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176A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6DD0"/>
    <w:multiLevelType w:val="hybridMultilevel"/>
    <w:tmpl w:val="426C763C"/>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5915EA"/>
    <w:multiLevelType w:val="hybridMultilevel"/>
    <w:tmpl w:val="BAAAAD46"/>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F56387"/>
    <w:multiLevelType w:val="hybridMultilevel"/>
    <w:tmpl w:val="1A408312"/>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233DB8"/>
    <w:multiLevelType w:val="hybridMultilevel"/>
    <w:tmpl w:val="DEA29444"/>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7748CD"/>
    <w:multiLevelType w:val="hybridMultilevel"/>
    <w:tmpl w:val="4BBE2A44"/>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EE3470"/>
    <w:multiLevelType w:val="hybridMultilevel"/>
    <w:tmpl w:val="EB40773A"/>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4204667"/>
    <w:multiLevelType w:val="hybridMultilevel"/>
    <w:tmpl w:val="438A62BC"/>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9D54404"/>
    <w:multiLevelType w:val="hybridMultilevel"/>
    <w:tmpl w:val="3EF48062"/>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F52B48"/>
    <w:multiLevelType w:val="hybridMultilevel"/>
    <w:tmpl w:val="69DEF730"/>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4E04E1"/>
    <w:multiLevelType w:val="hybridMultilevel"/>
    <w:tmpl w:val="91CA9FCA"/>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0B04255"/>
    <w:multiLevelType w:val="hybridMultilevel"/>
    <w:tmpl w:val="EEE0B656"/>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38134A1"/>
    <w:multiLevelType w:val="hybridMultilevel"/>
    <w:tmpl w:val="6EA88516"/>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3A110FE"/>
    <w:multiLevelType w:val="hybridMultilevel"/>
    <w:tmpl w:val="2A30F3DE"/>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F72626"/>
    <w:multiLevelType w:val="hybridMultilevel"/>
    <w:tmpl w:val="94AE72C4"/>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43B0753"/>
    <w:multiLevelType w:val="hybridMultilevel"/>
    <w:tmpl w:val="53B6E520"/>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5C50D04"/>
    <w:multiLevelType w:val="hybridMultilevel"/>
    <w:tmpl w:val="222A1162"/>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7ED4C80"/>
    <w:multiLevelType w:val="hybridMultilevel"/>
    <w:tmpl w:val="34CE34CE"/>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E97595A"/>
    <w:multiLevelType w:val="hybridMultilevel"/>
    <w:tmpl w:val="57804124"/>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83670E"/>
    <w:multiLevelType w:val="hybridMultilevel"/>
    <w:tmpl w:val="AB7A0BEE"/>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F0C32B3"/>
    <w:multiLevelType w:val="hybridMultilevel"/>
    <w:tmpl w:val="531CC5F0"/>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03A01B8"/>
    <w:multiLevelType w:val="hybridMultilevel"/>
    <w:tmpl w:val="592417E8"/>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3B21349"/>
    <w:multiLevelType w:val="hybridMultilevel"/>
    <w:tmpl w:val="22B269A4"/>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5FC6356"/>
    <w:multiLevelType w:val="hybridMultilevel"/>
    <w:tmpl w:val="6A12A352"/>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7534C20"/>
    <w:multiLevelType w:val="hybridMultilevel"/>
    <w:tmpl w:val="49BC464A"/>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8C4216B"/>
    <w:multiLevelType w:val="hybridMultilevel"/>
    <w:tmpl w:val="7FE2A480"/>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9751C6A"/>
    <w:multiLevelType w:val="hybridMultilevel"/>
    <w:tmpl w:val="6486F1F4"/>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B580372"/>
    <w:multiLevelType w:val="hybridMultilevel"/>
    <w:tmpl w:val="BD5C1302"/>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D9F74BC"/>
    <w:multiLevelType w:val="hybridMultilevel"/>
    <w:tmpl w:val="5DC840B8"/>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E522F3B"/>
    <w:multiLevelType w:val="hybridMultilevel"/>
    <w:tmpl w:val="53DA5CC0"/>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21C1A8F"/>
    <w:multiLevelType w:val="multilevel"/>
    <w:tmpl w:val="2AD0C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877240"/>
    <w:multiLevelType w:val="hybridMultilevel"/>
    <w:tmpl w:val="C3B8E81E"/>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9FC7AA3"/>
    <w:multiLevelType w:val="hybridMultilevel"/>
    <w:tmpl w:val="032ADB46"/>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DE17FEA"/>
    <w:multiLevelType w:val="hybridMultilevel"/>
    <w:tmpl w:val="EEDACF44"/>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F5C405B"/>
    <w:multiLevelType w:val="multilevel"/>
    <w:tmpl w:val="4148B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AC40B9"/>
    <w:multiLevelType w:val="hybridMultilevel"/>
    <w:tmpl w:val="532A000E"/>
    <w:lvl w:ilvl="0" w:tplc="E0E691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32"/>
  </w:num>
  <w:num w:numId="4">
    <w:abstractNumId w:val="26"/>
  </w:num>
  <w:num w:numId="5">
    <w:abstractNumId w:val="28"/>
  </w:num>
  <w:num w:numId="6">
    <w:abstractNumId w:val="16"/>
  </w:num>
  <w:num w:numId="7">
    <w:abstractNumId w:val="2"/>
  </w:num>
  <w:num w:numId="8">
    <w:abstractNumId w:val="6"/>
  </w:num>
  <w:num w:numId="9">
    <w:abstractNumId w:val="8"/>
  </w:num>
  <w:num w:numId="10">
    <w:abstractNumId w:val="5"/>
  </w:num>
  <w:num w:numId="11">
    <w:abstractNumId w:val="10"/>
  </w:num>
  <w:num w:numId="12">
    <w:abstractNumId w:val="4"/>
  </w:num>
  <w:num w:numId="13">
    <w:abstractNumId w:val="11"/>
  </w:num>
  <w:num w:numId="14">
    <w:abstractNumId w:val="9"/>
  </w:num>
  <w:num w:numId="15">
    <w:abstractNumId w:val="22"/>
  </w:num>
  <w:num w:numId="16">
    <w:abstractNumId w:val="19"/>
  </w:num>
  <w:num w:numId="17">
    <w:abstractNumId w:val="35"/>
  </w:num>
  <w:num w:numId="18">
    <w:abstractNumId w:val="20"/>
  </w:num>
  <w:num w:numId="19">
    <w:abstractNumId w:val="7"/>
  </w:num>
  <w:num w:numId="20">
    <w:abstractNumId w:val="31"/>
  </w:num>
  <w:num w:numId="21">
    <w:abstractNumId w:val="15"/>
  </w:num>
  <w:num w:numId="22">
    <w:abstractNumId w:val="21"/>
  </w:num>
  <w:num w:numId="23">
    <w:abstractNumId w:val="13"/>
  </w:num>
  <w:num w:numId="24">
    <w:abstractNumId w:val="34"/>
  </w:num>
  <w:num w:numId="25">
    <w:abstractNumId w:val="29"/>
  </w:num>
  <w:num w:numId="26">
    <w:abstractNumId w:val="27"/>
  </w:num>
  <w:num w:numId="27">
    <w:abstractNumId w:val="17"/>
  </w:num>
  <w:num w:numId="28">
    <w:abstractNumId w:val="0"/>
  </w:num>
  <w:num w:numId="29">
    <w:abstractNumId w:val="14"/>
  </w:num>
  <w:num w:numId="30">
    <w:abstractNumId w:val="30"/>
  </w:num>
  <w:num w:numId="31">
    <w:abstractNumId w:val="25"/>
  </w:num>
  <w:num w:numId="32">
    <w:abstractNumId w:val="12"/>
  </w:num>
  <w:num w:numId="33">
    <w:abstractNumId w:val="3"/>
  </w:num>
  <w:num w:numId="34">
    <w:abstractNumId w:val="24"/>
  </w:num>
  <w:num w:numId="35">
    <w:abstractNumId w:val="1"/>
  </w:num>
  <w:num w:numId="36">
    <w:abstractNumId w:val="3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3A30"/>
    <w:rsid w:val="00113C3A"/>
    <w:rsid w:val="00117E49"/>
    <w:rsid w:val="00134B41"/>
    <w:rsid w:val="00143DC4"/>
    <w:rsid w:val="00154397"/>
    <w:rsid w:val="0015641F"/>
    <w:rsid w:val="00156C81"/>
    <w:rsid w:val="00193EFD"/>
    <w:rsid w:val="001C7D1F"/>
    <w:rsid w:val="001F3663"/>
    <w:rsid w:val="00215BFF"/>
    <w:rsid w:val="0022198B"/>
    <w:rsid w:val="00240052"/>
    <w:rsid w:val="00250798"/>
    <w:rsid w:val="0026522B"/>
    <w:rsid w:val="00266284"/>
    <w:rsid w:val="00297F37"/>
    <w:rsid w:val="002E081E"/>
    <w:rsid w:val="003036D4"/>
    <w:rsid w:val="003129FA"/>
    <w:rsid w:val="003356FF"/>
    <w:rsid w:val="003B69EE"/>
    <w:rsid w:val="003D324F"/>
    <w:rsid w:val="003D7320"/>
    <w:rsid w:val="004036BB"/>
    <w:rsid w:val="00427675"/>
    <w:rsid w:val="004451C7"/>
    <w:rsid w:val="00446A43"/>
    <w:rsid w:val="00486748"/>
    <w:rsid w:val="004B1B1F"/>
    <w:rsid w:val="004B2583"/>
    <w:rsid w:val="004E7211"/>
    <w:rsid w:val="005438BF"/>
    <w:rsid w:val="005B40F0"/>
    <w:rsid w:val="005C2F62"/>
    <w:rsid w:val="005C77EC"/>
    <w:rsid w:val="005E2B19"/>
    <w:rsid w:val="005E683F"/>
    <w:rsid w:val="006176AE"/>
    <w:rsid w:val="00623919"/>
    <w:rsid w:val="00627308"/>
    <w:rsid w:val="006B4C44"/>
    <w:rsid w:val="006C15B5"/>
    <w:rsid w:val="006D4935"/>
    <w:rsid w:val="006F1371"/>
    <w:rsid w:val="007379BF"/>
    <w:rsid w:val="00740A5B"/>
    <w:rsid w:val="007415BA"/>
    <w:rsid w:val="00775B2A"/>
    <w:rsid w:val="00776F09"/>
    <w:rsid w:val="00780968"/>
    <w:rsid w:val="00830D0A"/>
    <w:rsid w:val="00831D75"/>
    <w:rsid w:val="00864C47"/>
    <w:rsid w:val="0088275A"/>
    <w:rsid w:val="008B1AD3"/>
    <w:rsid w:val="008B3952"/>
    <w:rsid w:val="008D7AEF"/>
    <w:rsid w:val="008E6F09"/>
    <w:rsid w:val="008F6071"/>
    <w:rsid w:val="00923C9B"/>
    <w:rsid w:val="009B5DDF"/>
    <w:rsid w:val="009F4B9A"/>
    <w:rsid w:val="00A06CF7"/>
    <w:rsid w:val="00A11DB9"/>
    <w:rsid w:val="00A120DF"/>
    <w:rsid w:val="00A133A2"/>
    <w:rsid w:val="00A53DE8"/>
    <w:rsid w:val="00A66ADA"/>
    <w:rsid w:val="00A73833"/>
    <w:rsid w:val="00A875A8"/>
    <w:rsid w:val="00AB0962"/>
    <w:rsid w:val="00B029CC"/>
    <w:rsid w:val="00B02D8B"/>
    <w:rsid w:val="00B06890"/>
    <w:rsid w:val="00B07CC6"/>
    <w:rsid w:val="00B24D69"/>
    <w:rsid w:val="00B741ED"/>
    <w:rsid w:val="00B8173F"/>
    <w:rsid w:val="00B84DAB"/>
    <w:rsid w:val="00BA434C"/>
    <w:rsid w:val="00BD5182"/>
    <w:rsid w:val="00C02B99"/>
    <w:rsid w:val="00CA03D7"/>
    <w:rsid w:val="00CD5439"/>
    <w:rsid w:val="00CF5C2C"/>
    <w:rsid w:val="00D22D85"/>
    <w:rsid w:val="00D33B82"/>
    <w:rsid w:val="00D65BCF"/>
    <w:rsid w:val="00DA7A11"/>
    <w:rsid w:val="00DB1C6A"/>
    <w:rsid w:val="00DB7D84"/>
    <w:rsid w:val="00DC3A4A"/>
    <w:rsid w:val="00DF0C1A"/>
    <w:rsid w:val="00E375F5"/>
    <w:rsid w:val="00E60283"/>
    <w:rsid w:val="00E8021D"/>
    <w:rsid w:val="00F05319"/>
    <w:rsid w:val="00F229E4"/>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113C3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AB09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paragraph" w:styleId="Lijstalinea">
    <w:name w:val="List Paragraph"/>
    <w:basedOn w:val="Standaard"/>
    <w:uiPriority w:val="34"/>
    <w:qFormat/>
    <w:rsid w:val="00831D75"/>
    <w:pPr>
      <w:ind w:left="720"/>
      <w:contextualSpacing/>
    </w:pPr>
  </w:style>
  <w:style w:type="character" w:customStyle="1" w:styleId="Kop4Char">
    <w:name w:val="Kop 4 Char"/>
    <w:basedOn w:val="Standaardalinea-lettertype"/>
    <w:link w:val="Kop4"/>
    <w:semiHidden/>
    <w:rsid w:val="00AB0962"/>
    <w:rPr>
      <w:rFonts w:asciiTheme="majorHAnsi" w:eastAsiaTheme="majorEastAsia" w:hAnsiTheme="majorHAnsi" w:cstheme="majorBidi"/>
      <w:b/>
      <w:bCs/>
      <w:i/>
      <w:iCs/>
      <w:color w:val="4F81BD" w:themeColor="accent1"/>
      <w:lang w:val="en-US"/>
    </w:rPr>
  </w:style>
  <w:style w:type="character" w:customStyle="1" w:styleId="Kop3Char">
    <w:name w:val="Kop 3 Char"/>
    <w:basedOn w:val="Standaardalinea-lettertype"/>
    <w:link w:val="Kop3"/>
    <w:semiHidden/>
    <w:rsid w:val="00113C3A"/>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863">
      <w:bodyDiv w:val="1"/>
      <w:marLeft w:val="0"/>
      <w:marRight w:val="0"/>
      <w:marTop w:val="0"/>
      <w:marBottom w:val="0"/>
      <w:divBdr>
        <w:top w:val="none" w:sz="0" w:space="0" w:color="auto"/>
        <w:left w:val="none" w:sz="0" w:space="0" w:color="auto"/>
        <w:bottom w:val="none" w:sz="0" w:space="0" w:color="auto"/>
        <w:right w:val="none" w:sz="0" w:space="0" w:color="auto"/>
      </w:divBdr>
      <w:divsChild>
        <w:div w:id="349264462">
          <w:marLeft w:val="0"/>
          <w:marRight w:val="0"/>
          <w:marTop w:val="0"/>
          <w:marBottom w:val="0"/>
          <w:divBdr>
            <w:top w:val="none" w:sz="0" w:space="0" w:color="auto"/>
            <w:left w:val="none" w:sz="0" w:space="0" w:color="auto"/>
            <w:bottom w:val="none" w:sz="0" w:space="0" w:color="auto"/>
            <w:right w:val="none" w:sz="0" w:space="0" w:color="auto"/>
          </w:divBdr>
          <w:divsChild>
            <w:div w:id="1506019713">
              <w:marLeft w:val="0"/>
              <w:marRight w:val="0"/>
              <w:marTop w:val="0"/>
              <w:marBottom w:val="0"/>
              <w:divBdr>
                <w:top w:val="none" w:sz="0" w:space="0" w:color="auto"/>
                <w:left w:val="none" w:sz="0" w:space="0" w:color="auto"/>
                <w:bottom w:val="none" w:sz="0" w:space="0" w:color="auto"/>
                <w:right w:val="none" w:sz="0" w:space="0" w:color="auto"/>
              </w:divBdr>
              <w:divsChild>
                <w:div w:id="228616606">
                  <w:marLeft w:val="0"/>
                  <w:marRight w:val="0"/>
                  <w:marTop w:val="0"/>
                  <w:marBottom w:val="0"/>
                  <w:divBdr>
                    <w:top w:val="none" w:sz="0" w:space="0" w:color="auto"/>
                    <w:left w:val="none" w:sz="0" w:space="0" w:color="auto"/>
                    <w:bottom w:val="none" w:sz="0" w:space="0" w:color="auto"/>
                    <w:right w:val="none" w:sz="0" w:space="0" w:color="auto"/>
                  </w:divBdr>
                </w:div>
                <w:div w:id="153883839">
                  <w:marLeft w:val="0"/>
                  <w:marRight w:val="0"/>
                  <w:marTop w:val="0"/>
                  <w:marBottom w:val="0"/>
                  <w:divBdr>
                    <w:top w:val="none" w:sz="0" w:space="0" w:color="auto"/>
                    <w:left w:val="none" w:sz="0" w:space="0" w:color="auto"/>
                    <w:bottom w:val="none" w:sz="0" w:space="0" w:color="auto"/>
                    <w:right w:val="none" w:sz="0" w:space="0" w:color="auto"/>
                  </w:divBdr>
                </w:div>
                <w:div w:id="106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1017">
      <w:bodyDiv w:val="1"/>
      <w:marLeft w:val="0"/>
      <w:marRight w:val="0"/>
      <w:marTop w:val="0"/>
      <w:marBottom w:val="0"/>
      <w:divBdr>
        <w:top w:val="none" w:sz="0" w:space="0" w:color="auto"/>
        <w:left w:val="none" w:sz="0" w:space="0" w:color="auto"/>
        <w:bottom w:val="none" w:sz="0" w:space="0" w:color="auto"/>
        <w:right w:val="none" w:sz="0" w:space="0" w:color="auto"/>
      </w:divBdr>
      <w:divsChild>
        <w:div w:id="897395862">
          <w:marLeft w:val="0"/>
          <w:marRight w:val="0"/>
          <w:marTop w:val="0"/>
          <w:marBottom w:val="0"/>
          <w:divBdr>
            <w:top w:val="none" w:sz="0" w:space="0" w:color="auto"/>
            <w:left w:val="none" w:sz="0" w:space="0" w:color="auto"/>
            <w:bottom w:val="none" w:sz="0" w:space="0" w:color="auto"/>
            <w:right w:val="none" w:sz="0" w:space="0" w:color="auto"/>
          </w:divBdr>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22627221">
      <w:bodyDiv w:val="1"/>
      <w:marLeft w:val="0"/>
      <w:marRight w:val="0"/>
      <w:marTop w:val="0"/>
      <w:marBottom w:val="0"/>
      <w:divBdr>
        <w:top w:val="none" w:sz="0" w:space="0" w:color="auto"/>
        <w:left w:val="none" w:sz="0" w:space="0" w:color="auto"/>
        <w:bottom w:val="none" w:sz="0" w:space="0" w:color="auto"/>
        <w:right w:val="none" w:sz="0" w:space="0" w:color="auto"/>
      </w:divBdr>
      <w:divsChild>
        <w:div w:id="1012104995">
          <w:marLeft w:val="0"/>
          <w:marRight w:val="0"/>
          <w:marTop w:val="0"/>
          <w:marBottom w:val="0"/>
          <w:divBdr>
            <w:top w:val="none" w:sz="0" w:space="0" w:color="auto"/>
            <w:left w:val="none" w:sz="0" w:space="0" w:color="auto"/>
            <w:bottom w:val="none" w:sz="0" w:space="0" w:color="auto"/>
            <w:right w:val="none" w:sz="0" w:space="0" w:color="auto"/>
          </w:divBdr>
          <w:divsChild>
            <w:div w:id="1238637051">
              <w:marLeft w:val="0"/>
              <w:marRight w:val="0"/>
              <w:marTop w:val="0"/>
              <w:marBottom w:val="0"/>
              <w:divBdr>
                <w:top w:val="none" w:sz="0" w:space="0" w:color="auto"/>
                <w:left w:val="none" w:sz="0" w:space="0" w:color="auto"/>
                <w:bottom w:val="none" w:sz="0" w:space="0" w:color="auto"/>
                <w:right w:val="none" w:sz="0" w:space="0" w:color="auto"/>
              </w:divBdr>
              <w:divsChild>
                <w:div w:id="252665560">
                  <w:marLeft w:val="0"/>
                  <w:marRight w:val="0"/>
                  <w:marTop w:val="0"/>
                  <w:marBottom w:val="0"/>
                  <w:divBdr>
                    <w:top w:val="none" w:sz="0" w:space="0" w:color="auto"/>
                    <w:left w:val="none" w:sz="0" w:space="0" w:color="auto"/>
                    <w:bottom w:val="none" w:sz="0" w:space="0" w:color="auto"/>
                    <w:right w:val="none" w:sz="0" w:space="0" w:color="auto"/>
                  </w:divBdr>
                </w:div>
                <w:div w:id="425544157">
                  <w:marLeft w:val="0"/>
                  <w:marRight w:val="0"/>
                  <w:marTop w:val="0"/>
                  <w:marBottom w:val="0"/>
                  <w:divBdr>
                    <w:top w:val="none" w:sz="0" w:space="0" w:color="auto"/>
                    <w:left w:val="none" w:sz="0" w:space="0" w:color="auto"/>
                    <w:bottom w:val="none" w:sz="0" w:space="0" w:color="auto"/>
                    <w:right w:val="none" w:sz="0" w:space="0" w:color="auto"/>
                  </w:divBdr>
                </w:div>
                <w:div w:id="1911962206">
                  <w:marLeft w:val="0"/>
                  <w:marRight w:val="0"/>
                  <w:marTop w:val="0"/>
                  <w:marBottom w:val="0"/>
                  <w:divBdr>
                    <w:top w:val="none" w:sz="0" w:space="0" w:color="auto"/>
                    <w:left w:val="none" w:sz="0" w:space="0" w:color="auto"/>
                    <w:bottom w:val="none" w:sz="0" w:space="0" w:color="auto"/>
                    <w:right w:val="none" w:sz="0" w:space="0" w:color="auto"/>
                  </w:divBdr>
                  <w:divsChild>
                    <w:div w:id="1333145229">
                      <w:marLeft w:val="0"/>
                      <w:marRight w:val="0"/>
                      <w:marTop w:val="0"/>
                      <w:marBottom w:val="0"/>
                      <w:divBdr>
                        <w:top w:val="none" w:sz="0" w:space="0" w:color="auto"/>
                        <w:left w:val="none" w:sz="0" w:space="0" w:color="auto"/>
                        <w:bottom w:val="none" w:sz="0" w:space="0" w:color="auto"/>
                        <w:right w:val="none" w:sz="0" w:space="0" w:color="auto"/>
                      </w:divBdr>
                      <w:divsChild>
                        <w:div w:id="48773216">
                          <w:marLeft w:val="0"/>
                          <w:marRight w:val="0"/>
                          <w:marTop w:val="0"/>
                          <w:marBottom w:val="0"/>
                          <w:divBdr>
                            <w:top w:val="none" w:sz="0" w:space="0" w:color="auto"/>
                            <w:left w:val="none" w:sz="0" w:space="0" w:color="auto"/>
                            <w:bottom w:val="none" w:sz="0" w:space="0" w:color="auto"/>
                            <w:right w:val="none" w:sz="0" w:space="0" w:color="auto"/>
                          </w:divBdr>
                          <w:divsChild>
                            <w:div w:id="8145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79138">
                  <w:marLeft w:val="0"/>
                  <w:marRight w:val="0"/>
                  <w:marTop w:val="0"/>
                  <w:marBottom w:val="0"/>
                  <w:divBdr>
                    <w:top w:val="none" w:sz="0" w:space="0" w:color="auto"/>
                    <w:left w:val="none" w:sz="0" w:space="0" w:color="auto"/>
                    <w:bottom w:val="none" w:sz="0" w:space="0" w:color="auto"/>
                    <w:right w:val="none" w:sz="0" w:space="0" w:color="auto"/>
                  </w:divBdr>
                  <w:divsChild>
                    <w:div w:id="475299127">
                      <w:marLeft w:val="0"/>
                      <w:marRight w:val="0"/>
                      <w:marTop w:val="0"/>
                      <w:marBottom w:val="0"/>
                      <w:divBdr>
                        <w:top w:val="none" w:sz="0" w:space="0" w:color="auto"/>
                        <w:left w:val="none" w:sz="0" w:space="0" w:color="auto"/>
                        <w:bottom w:val="none" w:sz="0" w:space="0" w:color="auto"/>
                        <w:right w:val="none" w:sz="0" w:space="0" w:color="auto"/>
                      </w:divBdr>
                      <w:divsChild>
                        <w:div w:id="456609391">
                          <w:marLeft w:val="0"/>
                          <w:marRight w:val="0"/>
                          <w:marTop w:val="0"/>
                          <w:marBottom w:val="0"/>
                          <w:divBdr>
                            <w:top w:val="none" w:sz="0" w:space="0" w:color="auto"/>
                            <w:left w:val="none" w:sz="0" w:space="0" w:color="auto"/>
                            <w:bottom w:val="none" w:sz="0" w:space="0" w:color="auto"/>
                            <w:right w:val="none" w:sz="0" w:space="0" w:color="auto"/>
                          </w:divBdr>
                          <w:divsChild>
                            <w:div w:id="12465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10239570">
      <w:bodyDiv w:val="1"/>
      <w:marLeft w:val="0"/>
      <w:marRight w:val="0"/>
      <w:marTop w:val="0"/>
      <w:marBottom w:val="0"/>
      <w:divBdr>
        <w:top w:val="none" w:sz="0" w:space="0" w:color="auto"/>
        <w:left w:val="none" w:sz="0" w:space="0" w:color="auto"/>
        <w:bottom w:val="none" w:sz="0" w:space="0" w:color="auto"/>
        <w:right w:val="none" w:sz="0" w:space="0" w:color="auto"/>
      </w:divBdr>
      <w:divsChild>
        <w:div w:id="1023701434">
          <w:marLeft w:val="0"/>
          <w:marRight w:val="0"/>
          <w:marTop w:val="0"/>
          <w:marBottom w:val="0"/>
          <w:divBdr>
            <w:top w:val="none" w:sz="0" w:space="0" w:color="auto"/>
            <w:left w:val="none" w:sz="0" w:space="0" w:color="auto"/>
            <w:bottom w:val="none" w:sz="0" w:space="0" w:color="auto"/>
            <w:right w:val="none" w:sz="0" w:space="0" w:color="auto"/>
          </w:divBdr>
          <w:divsChild>
            <w:div w:id="12362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9412">
      <w:bodyDiv w:val="1"/>
      <w:marLeft w:val="0"/>
      <w:marRight w:val="0"/>
      <w:marTop w:val="0"/>
      <w:marBottom w:val="0"/>
      <w:divBdr>
        <w:top w:val="none" w:sz="0" w:space="0" w:color="auto"/>
        <w:left w:val="none" w:sz="0" w:space="0" w:color="auto"/>
        <w:bottom w:val="none" w:sz="0" w:space="0" w:color="auto"/>
        <w:right w:val="none" w:sz="0" w:space="0" w:color="auto"/>
      </w:divBdr>
      <w:divsChild>
        <w:div w:id="1172570686">
          <w:marLeft w:val="0"/>
          <w:marRight w:val="0"/>
          <w:marTop w:val="0"/>
          <w:marBottom w:val="0"/>
          <w:divBdr>
            <w:top w:val="none" w:sz="0" w:space="0" w:color="auto"/>
            <w:left w:val="none" w:sz="0" w:space="0" w:color="auto"/>
            <w:bottom w:val="none" w:sz="0" w:space="0" w:color="auto"/>
            <w:right w:val="none" w:sz="0" w:space="0" w:color="auto"/>
          </w:divBdr>
          <w:divsChild>
            <w:div w:id="1095521594">
              <w:marLeft w:val="0"/>
              <w:marRight w:val="0"/>
              <w:marTop w:val="0"/>
              <w:marBottom w:val="0"/>
              <w:divBdr>
                <w:top w:val="none" w:sz="0" w:space="0" w:color="auto"/>
                <w:left w:val="none" w:sz="0" w:space="0" w:color="auto"/>
                <w:bottom w:val="none" w:sz="0" w:space="0" w:color="auto"/>
                <w:right w:val="none" w:sz="0" w:space="0" w:color="auto"/>
              </w:divBdr>
              <w:divsChild>
                <w:div w:id="903761946">
                  <w:marLeft w:val="0"/>
                  <w:marRight w:val="0"/>
                  <w:marTop w:val="0"/>
                  <w:marBottom w:val="0"/>
                  <w:divBdr>
                    <w:top w:val="none" w:sz="0" w:space="0" w:color="auto"/>
                    <w:left w:val="none" w:sz="0" w:space="0" w:color="auto"/>
                    <w:bottom w:val="none" w:sz="0" w:space="0" w:color="auto"/>
                    <w:right w:val="none" w:sz="0" w:space="0" w:color="auto"/>
                  </w:divBdr>
                </w:div>
                <w:div w:id="189800804">
                  <w:marLeft w:val="0"/>
                  <w:marRight w:val="0"/>
                  <w:marTop w:val="0"/>
                  <w:marBottom w:val="0"/>
                  <w:divBdr>
                    <w:top w:val="none" w:sz="0" w:space="0" w:color="auto"/>
                    <w:left w:val="none" w:sz="0" w:space="0" w:color="auto"/>
                    <w:bottom w:val="none" w:sz="0" w:space="0" w:color="auto"/>
                    <w:right w:val="none" w:sz="0" w:space="0" w:color="auto"/>
                  </w:divBdr>
                </w:div>
                <w:div w:id="852037360">
                  <w:marLeft w:val="240"/>
                  <w:marRight w:val="0"/>
                  <w:marTop w:val="0"/>
                  <w:marBottom w:val="240"/>
                  <w:divBdr>
                    <w:top w:val="none" w:sz="0" w:space="0" w:color="auto"/>
                    <w:left w:val="none" w:sz="0" w:space="0" w:color="auto"/>
                    <w:bottom w:val="none" w:sz="0" w:space="0" w:color="auto"/>
                    <w:right w:val="none" w:sz="0" w:space="0" w:color="auto"/>
                  </w:divBdr>
                  <w:divsChild>
                    <w:div w:id="371656415">
                      <w:marLeft w:val="0"/>
                      <w:marRight w:val="0"/>
                      <w:marTop w:val="0"/>
                      <w:marBottom w:val="0"/>
                      <w:divBdr>
                        <w:top w:val="none" w:sz="0" w:space="0" w:color="auto"/>
                        <w:left w:val="none" w:sz="0" w:space="0" w:color="auto"/>
                        <w:bottom w:val="none" w:sz="0" w:space="0" w:color="auto"/>
                        <w:right w:val="none" w:sz="0" w:space="0" w:color="auto"/>
                      </w:divBdr>
                    </w:div>
                    <w:div w:id="414516993">
                      <w:marLeft w:val="0"/>
                      <w:marRight w:val="0"/>
                      <w:marTop w:val="0"/>
                      <w:marBottom w:val="0"/>
                      <w:divBdr>
                        <w:top w:val="none" w:sz="0" w:space="0" w:color="auto"/>
                        <w:left w:val="none" w:sz="0" w:space="0" w:color="auto"/>
                        <w:bottom w:val="none" w:sz="0" w:space="0" w:color="auto"/>
                        <w:right w:val="none" w:sz="0" w:space="0" w:color="auto"/>
                      </w:divBdr>
                    </w:div>
                    <w:div w:id="1184980565">
                      <w:marLeft w:val="0"/>
                      <w:marRight w:val="0"/>
                      <w:marTop w:val="0"/>
                      <w:marBottom w:val="0"/>
                      <w:divBdr>
                        <w:top w:val="none" w:sz="0" w:space="0" w:color="auto"/>
                        <w:left w:val="none" w:sz="0" w:space="0" w:color="auto"/>
                        <w:bottom w:val="none" w:sz="0" w:space="0" w:color="auto"/>
                        <w:right w:val="none" w:sz="0" w:space="0" w:color="auto"/>
                      </w:divBdr>
                    </w:div>
                    <w:div w:id="85425814">
                      <w:marLeft w:val="0"/>
                      <w:marRight w:val="0"/>
                      <w:marTop w:val="0"/>
                      <w:marBottom w:val="0"/>
                      <w:divBdr>
                        <w:top w:val="none" w:sz="0" w:space="0" w:color="auto"/>
                        <w:left w:val="none" w:sz="0" w:space="0" w:color="auto"/>
                        <w:bottom w:val="none" w:sz="0" w:space="0" w:color="auto"/>
                        <w:right w:val="none" w:sz="0" w:space="0" w:color="auto"/>
                      </w:divBdr>
                    </w:div>
                    <w:div w:id="2125032056">
                      <w:marLeft w:val="0"/>
                      <w:marRight w:val="0"/>
                      <w:marTop w:val="0"/>
                      <w:marBottom w:val="0"/>
                      <w:divBdr>
                        <w:top w:val="none" w:sz="0" w:space="0" w:color="auto"/>
                        <w:left w:val="none" w:sz="0" w:space="0" w:color="auto"/>
                        <w:bottom w:val="none" w:sz="0" w:space="0" w:color="auto"/>
                        <w:right w:val="none" w:sz="0" w:space="0" w:color="auto"/>
                      </w:divBdr>
                    </w:div>
                    <w:div w:id="886256629">
                      <w:marLeft w:val="0"/>
                      <w:marRight w:val="0"/>
                      <w:marTop w:val="0"/>
                      <w:marBottom w:val="0"/>
                      <w:divBdr>
                        <w:top w:val="none" w:sz="0" w:space="0" w:color="auto"/>
                        <w:left w:val="none" w:sz="0" w:space="0" w:color="auto"/>
                        <w:bottom w:val="none" w:sz="0" w:space="0" w:color="auto"/>
                        <w:right w:val="none" w:sz="0" w:space="0" w:color="auto"/>
                      </w:divBdr>
                    </w:div>
                    <w:div w:id="1192499004">
                      <w:marLeft w:val="0"/>
                      <w:marRight w:val="0"/>
                      <w:marTop w:val="0"/>
                      <w:marBottom w:val="0"/>
                      <w:divBdr>
                        <w:top w:val="none" w:sz="0" w:space="0" w:color="auto"/>
                        <w:left w:val="none" w:sz="0" w:space="0" w:color="auto"/>
                        <w:bottom w:val="none" w:sz="0" w:space="0" w:color="auto"/>
                        <w:right w:val="none" w:sz="0" w:space="0" w:color="auto"/>
                      </w:divBdr>
                    </w:div>
                    <w:div w:id="1555845480">
                      <w:marLeft w:val="0"/>
                      <w:marRight w:val="0"/>
                      <w:marTop w:val="0"/>
                      <w:marBottom w:val="0"/>
                      <w:divBdr>
                        <w:top w:val="none" w:sz="0" w:space="0" w:color="auto"/>
                        <w:left w:val="none" w:sz="0" w:space="0" w:color="auto"/>
                        <w:bottom w:val="none" w:sz="0" w:space="0" w:color="auto"/>
                        <w:right w:val="none" w:sz="0" w:space="0" w:color="auto"/>
                      </w:divBdr>
                    </w:div>
                    <w:div w:id="323363613">
                      <w:marLeft w:val="0"/>
                      <w:marRight w:val="0"/>
                      <w:marTop w:val="0"/>
                      <w:marBottom w:val="0"/>
                      <w:divBdr>
                        <w:top w:val="none" w:sz="0" w:space="0" w:color="auto"/>
                        <w:left w:val="none" w:sz="0" w:space="0" w:color="auto"/>
                        <w:bottom w:val="none" w:sz="0" w:space="0" w:color="auto"/>
                        <w:right w:val="none" w:sz="0" w:space="0" w:color="auto"/>
                      </w:divBdr>
                    </w:div>
                    <w:div w:id="634062866">
                      <w:marLeft w:val="0"/>
                      <w:marRight w:val="0"/>
                      <w:marTop w:val="0"/>
                      <w:marBottom w:val="0"/>
                      <w:divBdr>
                        <w:top w:val="none" w:sz="0" w:space="0" w:color="auto"/>
                        <w:left w:val="none" w:sz="0" w:space="0" w:color="auto"/>
                        <w:bottom w:val="none" w:sz="0" w:space="0" w:color="auto"/>
                        <w:right w:val="none" w:sz="0" w:space="0" w:color="auto"/>
                      </w:divBdr>
                    </w:div>
                  </w:divsChild>
                </w:div>
                <w:div w:id="642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7076">
      <w:bodyDiv w:val="1"/>
      <w:marLeft w:val="0"/>
      <w:marRight w:val="0"/>
      <w:marTop w:val="0"/>
      <w:marBottom w:val="0"/>
      <w:divBdr>
        <w:top w:val="none" w:sz="0" w:space="0" w:color="auto"/>
        <w:left w:val="none" w:sz="0" w:space="0" w:color="auto"/>
        <w:bottom w:val="none" w:sz="0" w:space="0" w:color="auto"/>
        <w:right w:val="none" w:sz="0" w:space="0" w:color="auto"/>
      </w:divBdr>
      <w:divsChild>
        <w:div w:id="2002345281">
          <w:marLeft w:val="0"/>
          <w:marRight w:val="0"/>
          <w:marTop w:val="0"/>
          <w:marBottom w:val="0"/>
          <w:divBdr>
            <w:top w:val="none" w:sz="0" w:space="0" w:color="auto"/>
            <w:left w:val="none" w:sz="0" w:space="0" w:color="auto"/>
            <w:bottom w:val="none" w:sz="0" w:space="0" w:color="auto"/>
            <w:right w:val="none" w:sz="0" w:space="0" w:color="auto"/>
          </w:divBdr>
        </w:div>
      </w:divsChild>
    </w:div>
    <w:div w:id="591403156">
      <w:bodyDiv w:val="1"/>
      <w:marLeft w:val="0"/>
      <w:marRight w:val="0"/>
      <w:marTop w:val="0"/>
      <w:marBottom w:val="0"/>
      <w:divBdr>
        <w:top w:val="none" w:sz="0" w:space="0" w:color="auto"/>
        <w:left w:val="none" w:sz="0" w:space="0" w:color="auto"/>
        <w:bottom w:val="none" w:sz="0" w:space="0" w:color="auto"/>
        <w:right w:val="none" w:sz="0" w:space="0" w:color="auto"/>
      </w:divBdr>
      <w:divsChild>
        <w:div w:id="557790069">
          <w:marLeft w:val="0"/>
          <w:marRight w:val="0"/>
          <w:marTop w:val="0"/>
          <w:marBottom w:val="0"/>
          <w:divBdr>
            <w:top w:val="none" w:sz="0" w:space="0" w:color="auto"/>
            <w:left w:val="none" w:sz="0" w:space="0" w:color="auto"/>
            <w:bottom w:val="none" w:sz="0" w:space="0" w:color="auto"/>
            <w:right w:val="none" w:sz="0" w:space="0" w:color="auto"/>
          </w:divBdr>
          <w:divsChild>
            <w:div w:id="1849980704">
              <w:marLeft w:val="0"/>
              <w:marRight w:val="0"/>
              <w:marTop w:val="0"/>
              <w:marBottom w:val="0"/>
              <w:divBdr>
                <w:top w:val="none" w:sz="0" w:space="0" w:color="auto"/>
                <w:left w:val="none" w:sz="0" w:space="0" w:color="auto"/>
                <w:bottom w:val="none" w:sz="0" w:space="0" w:color="auto"/>
                <w:right w:val="none" w:sz="0" w:space="0" w:color="auto"/>
              </w:divBdr>
              <w:divsChild>
                <w:div w:id="676616867">
                  <w:marLeft w:val="0"/>
                  <w:marRight w:val="0"/>
                  <w:marTop w:val="0"/>
                  <w:marBottom w:val="0"/>
                  <w:divBdr>
                    <w:top w:val="none" w:sz="0" w:space="0" w:color="auto"/>
                    <w:left w:val="none" w:sz="0" w:space="0" w:color="auto"/>
                    <w:bottom w:val="none" w:sz="0" w:space="0" w:color="auto"/>
                    <w:right w:val="none" w:sz="0" w:space="0" w:color="auto"/>
                  </w:divBdr>
                </w:div>
                <w:div w:id="936060455">
                  <w:marLeft w:val="0"/>
                  <w:marRight w:val="0"/>
                  <w:marTop w:val="0"/>
                  <w:marBottom w:val="0"/>
                  <w:divBdr>
                    <w:top w:val="none" w:sz="0" w:space="0" w:color="auto"/>
                    <w:left w:val="none" w:sz="0" w:space="0" w:color="auto"/>
                    <w:bottom w:val="none" w:sz="0" w:space="0" w:color="auto"/>
                    <w:right w:val="none" w:sz="0" w:space="0" w:color="auto"/>
                  </w:divBdr>
                </w:div>
                <w:div w:id="677656666">
                  <w:marLeft w:val="0"/>
                  <w:marRight w:val="0"/>
                  <w:marTop w:val="0"/>
                  <w:marBottom w:val="0"/>
                  <w:divBdr>
                    <w:top w:val="none" w:sz="0" w:space="0" w:color="auto"/>
                    <w:left w:val="none" w:sz="0" w:space="0" w:color="auto"/>
                    <w:bottom w:val="none" w:sz="0" w:space="0" w:color="auto"/>
                    <w:right w:val="none" w:sz="0" w:space="0" w:color="auto"/>
                  </w:divBdr>
                  <w:divsChild>
                    <w:div w:id="472214266">
                      <w:marLeft w:val="0"/>
                      <w:marRight w:val="0"/>
                      <w:marTop w:val="0"/>
                      <w:marBottom w:val="0"/>
                      <w:divBdr>
                        <w:top w:val="none" w:sz="0" w:space="0" w:color="auto"/>
                        <w:left w:val="none" w:sz="0" w:space="0" w:color="auto"/>
                        <w:bottom w:val="none" w:sz="0" w:space="0" w:color="auto"/>
                        <w:right w:val="none" w:sz="0" w:space="0" w:color="auto"/>
                      </w:divBdr>
                      <w:divsChild>
                        <w:div w:id="154153511">
                          <w:marLeft w:val="0"/>
                          <w:marRight w:val="0"/>
                          <w:marTop w:val="0"/>
                          <w:marBottom w:val="0"/>
                          <w:divBdr>
                            <w:top w:val="none" w:sz="0" w:space="0" w:color="auto"/>
                            <w:left w:val="none" w:sz="0" w:space="0" w:color="auto"/>
                            <w:bottom w:val="none" w:sz="0" w:space="0" w:color="auto"/>
                            <w:right w:val="none" w:sz="0" w:space="0" w:color="auto"/>
                          </w:divBdr>
                          <w:divsChild>
                            <w:div w:id="8736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03644">
      <w:bodyDiv w:val="1"/>
      <w:marLeft w:val="0"/>
      <w:marRight w:val="0"/>
      <w:marTop w:val="0"/>
      <w:marBottom w:val="0"/>
      <w:divBdr>
        <w:top w:val="none" w:sz="0" w:space="0" w:color="auto"/>
        <w:left w:val="none" w:sz="0" w:space="0" w:color="auto"/>
        <w:bottom w:val="none" w:sz="0" w:space="0" w:color="auto"/>
        <w:right w:val="none" w:sz="0" w:space="0" w:color="auto"/>
      </w:divBdr>
      <w:divsChild>
        <w:div w:id="663552431">
          <w:marLeft w:val="0"/>
          <w:marRight w:val="0"/>
          <w:marTop w:val="0"/>
          <w:marBottom w:val="0"/>
          <w:divBdr>
            <w:top w:val="none" w:sz="0" w:space="0" w:color="auto"/>
            <w:left w:val="none" w:sz="0" w:space="0" w:color="auto"/>
            <w:bottom w:val="none" w:sz="0" w:space="0" w:color="auto"/>
            <w:right w:val="none" w:sz="0" w:space="0" w:color="auto"/>
          </w:divBdr>
        </w:div>
      </w:divsChild>
    </w:div>
    <w:div w:id="616177005">
      <w:bodyDiv w:val="1"/>
      <w:marLeft w:val="0"/>
      <w:marRight w:val="0"/>
      <w:marTop w:val="0"/>
      <w:marBottom w:val="0"/>
      <w:divBdr>
        <w:top w:val="none" w:sz="0" w:space="0" w:color="auto"/>
        <w:left w:val="none" w:sz="0" w:space="0" w:color="auto"/>
        <w:bottom w:val="none" w:sz="0" w:space="0" w:color="auto"/>
        <w:right w:val="none" w:sz="0" w:space="0" w:color="auto"/>
      </w:divBdr>
      <w:divsChild>
        <w:div w:id="462234394">
          <w:marLeft w:val="0"/>
          <w:marRight w:val="0"/>
          <w:marTop w:val="0"/>
          <w:marBottom w:val="0"/>
          <w:divBdr>
            <w:top w:val="none" w:sz="0" w:space="0" w:color="auto"/>
            <w:left w:val="none" w:sz="0" w:space="0" w:color="auto"/>
            <w:bottom w:val="none" w:sz="0" w:space="0" w:color="auto"/>
            <w:right w:val="none" w:sz="0" w:space="0" w:color="auto"/>
          </w:divBdr>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72744572">
      <w:bodyDiv w:val="1"/>
      <w:marLeft w:val="0"/>
      <w:marRight w:val="0"/>
      <w:marTop w:val="0"/>
      <w:marBottom w:val="0"/>
      <w:divBdr>
        <w:top w:val="none" w:sz="0" w:space="0" w:color="auto"/>
        <w:left w:val="none" w:sz="0" w:space="0" w:color="auto"/>
        <w:bottom w:val="none" w:sz="0" w:space="0" w:color="auto"/>
        <w:right w:val="none" w:sz="0" w:space="0" w:color="auto"/>
      </w:divBdr>
      <w:divsChild>
        <w:div w:id="167067016">
          <w:marLeft w:val="0"/>
          <w:marRight w:val="0"/>
          <w:marTop w:val="0"/>
          <w:marBottom w:val="0"/>
          <w:divBdr>
            <w:top w:val="none" w:sz="0" w:space="0" w:color="auto"/>
            <w:left w:val="none" w:sz="0" w:space="0" w:color="auto"/>
            <w:bottom w:val="none" w:sz="0" w:space="0" w:color="auto"/>
            <w:right w:val="none" w:sz="0" w:space="0" w:color="auto"/>
          </w:divBdr>
          <w:divsChild>
            <w:div w:id="973414839">
              <w:marLeft w:val="0"/>
              <w:marRight w:val="0"/>
              <w:marTop w:val="0"/>
              <w:marBottom w:val="0"/>
              <w:divBdr>
                <w:top w:val="none" w:sz="0" w:space="0" w:color="auto"/>
                <w:left w:val="none" w:sz="0" w:space="0" w:color="auto"/>
                <w:bottom w:val="none" w:sz="0" w:space="0" w:color="auto"/>
                <w:right w:val="none" w:sz="0" w:space="0" w:color="auto"/>
              </w:divBdr>
              <w:divsChild>
                <w:div w:id="1894735804">
                  <w:marLeft w:val="0"/>
                  <w:marRight w:val="0"/>
                  <w:marTop w:val="0"/>
                  <w:marBottom w:val="0"/>
                  <w:divBdr>
                    <w:top w:val="none" w:sz="0" w:space="0" w:color="auto"/>
                    <w:left w:val="none" w:sz="0" w:space="0" w:color="auto"/>
                    <w:bottom w:val="none" w:sz="0" w:space="0" w:color="auto"/>
                    <w:right w:val="none" w:sz="0" w:space="0" w:color="auto"/>
                  </w:divBdr>
                </w:div>
                <w:div w:id="1190072226">
                  <w:marLeft w:val="0"/>
                  <w:marRight w:val="0"/>
                  <w:marTop w:val="0"/>
                  <w:marBottom w:val="0"/>
                  <w:divBdr>
                    <w:top w:val="none" w:sz="0" w:space="0" w:color="auto"/>
                    <w:left w:val="none" w:sz="0" w:space="0" w:color="auto"/>
                    <w:bottom w:val="none" w:sz="0" w:space="0" w:color="auto"/>
                    <w:right w:val="none" w:sz="0" w:space="0" w:color="auto"/>
                  </w:divBdr>
                </w:div>
                <w:div w:id="1823622891">
                  <w:marLeft w:val="0"/>
                  <w:marRight w:val="0"/>
                  <w:marTop w:val="0"/>
                  <w:marBottom w:val="0"/>
                  <w:divBdr>
                    <w:top w:val="none" w:sz="0" w:space="0" w:color="auto"/>
                    <w:left w:val="none" w:sz="0" w:space="0" w:color="auto"/>
                    <w:bottom w:val="none" w:sz="0" w:space="0" w:color="auto"/>
                    <w:right w:val="none" w:sz="0" w:space="0" w:color="auto"/>
                  </w:divBdr>
                  <w:divsChild>
                    <w:div w:id="1281648927">
                      <w:marLeft w:val="0"/>
                      <w:marRight w:val="0"/>
                      <w:marTop w:val="0"/>
                      <w:marBottom w:val="0"/>
                      <w:divBdr>
                        <w:top w:val="none" w:sz="0" w:space="0" w:color="auto"/>
                        <w:left w:val="none" w:sz="0" w:space="0" w:color="auto"/>
                        <w:bottom w:val="none" w:sz="0" w:space="0" w:color="auto"/>
                        <w:right w:val="none" w:sz="0" w:space="0" w:color="auto"/>
                      </w:divBdr>
                      <w:divsChild>
                        <w:div w:id="1973486157">
                          <w:marLeft w:val="0"/>
                          <w:marRight w:val="0"/>
                          <w:marTop w:val="0"/>
                          <w:marBottom w:val="0"/>
                          <w:divBdr>
                            <w:top w:val="none" w:sz="0" w:space="0" w:color="auto"/>
                            <w:left w:val="none" w:sz="0" w:space="0" w:color="auto"/>
                            <w:bottom w:val="none" w:sz="0" w:space="0" w:color="auto"/>
                            <w:right w:val="none" w:sz="0" w:space="0" w:color="auto"/>
                          </w:divBdr>
                          <w:divsChild>
                            <w:div w:id="9187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22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2298">
          <w:marLeft w:val="0"/>
          <w:marRight w:val="0"/>
          <w:marTop w:val="0"/>
          <w:marBottom w:val="0"/>
          <w:divBdr>
            <w:top w:val="none" w:sz="0" w:space="0" w:color="auto"/>
            <w:left w:val="none" w:sz="0" w:space="0" w:color="auto"/>
            <w:bottom w:val="none" w:sz="0" w:space="0" w:color="auto"/>
            <w:right w:val="none" w:sz="0" w:space="0" w:color="auto"/>
          </w:divBdr>
        </w:div>
      </w:divsChild>
    </w:div>
    <w:div w:id="786119878">
      <w:bodyDiv w:val="1"/>
      <w:marLeft w:val="0"/>
      <w:marRight w:val="0"/>
      <w:marTop w:val="0"/>
      <w:marBottom w:val="0"/>
      <w:divBdr>
        <w:top w:val="none" w:sz="0" w:space="0" w:color="auto"/>
        <w:left w:val="none" w:sz="0" w:space="0" w:color="auto"/>
        <w:bottom w:val="none" w:sz="0" w:space="0" w:color="auto"/>
        <w:right w:val="none" w:sz="0" w:space="0" w:color="auto"/>
      </w:divBdr>
      <w:divsChild>
        <w:div w:id="266743986">
          <w:marLeft w:val="0"/>
          <w:marRight w:val="0"/>
          <w:marTop w:val="0"/>
          <w:marBottom w:val="0"/>
          <w:divBdr>
            <w:top w:val="none" w:sz="0" w:space="0" w:color="auto"/>
            <w:left w:val="none" w:sz="0" w:space="0" w:color="auto"/>
            <w:bottom w:val="none" w:sz="0" w:space="0" w:color="auto"/>
            <w:right w:val="none" w:sz="0" w:space="0" w:color="auto"/>
          </w:divBdr>
          <w:divsChild>
            <w:div w:id="705062649">
              <w:marLeft w:val="0"/>
              <w:marRight w:val="0"/>
              <w:marTop w:val="0"/>
              <w:marBottom w:val="0"/>
              <w:divBdr>
                <w:top w:val="none" w:sz="0" w:space="0" w:color="auto"/>
                <w:left w:val="none" w:sz="0" w:space="0" w:color="auto"/>
                <w:bottom w:val="none" w:sz="0" w:space="0" w:color="auto"/>
                <w:right w:val="none" w:sz="0" w:space="0" w:color="auto"/>
              </w:divBdr>
              <w:divsChild>
                <w:div w:id="1907064683">
                  <w:marLeft w:val="0"/>
                  <w:marRight w:val="0"/>
                  <w:marTop w:val="0"/>
                  <w:marBottom w:val="0"/>
                  <w:divBdr>
                    <w:top w:val="none" w:sz="0" w:space="0" w:color="auto"/>
                    <w:left w:val="none" w:sz="0" w:space="0" w:color="auto"/>
                    <w:bottom w:val="none" w:sz="0" w:space="0" w:color="auto"/>
                    <w:right w:val="none" w:sz="0" w:space="0" w:color="auto"/>
                  </w:divBdr>
                </w:div>
                <w:div w:id="1736663542">
                  <w:marLeft w:val="0"/>
                  <w:marRight w:val="0"/>
                  <w:marTop w:val="0"/>
                  <w:marBottom w:val="0"/>
                  <w:divBdr>
                    <w:top w:val="none" w:sz="0" w:space="0" w:color="auto"/>
                    <w:left w:val="none" w:sz="0" w:space="0" w:color="auto"/>
                    <w:bottom w:val="none" w:sz="0" w:space="0" w:color="auto"/>
                    <w:right w:val="none" w:sz="0" w:space="0" w:color="auto"/>
                  </w:divBdr>
                </w:div>
                <w:div w:id="902835558">
                  <w:marLeft w:val="0"/>
                  <w:marRight w:val="0"/>
                  <w:marTop w:val="0"/>
                  <w:marBottom w:val="0"/>
                  <w:divBdr>
                    <w:top w:val="none" w:sz="0" w:space="0" w:color="auto"/>
                    <w:left w:val="none" w:sz="0" w:space="0" w:color="auto"/>
                    <w:bottom w:val="none" w:sz="0" w:space="0" w:color="auto"/>
                    <w:right w:val="none" w:sz="0" w:space="0" w:color="auto"/>
                  </w:divBdr>
                </w:div>
                <w:div w:id="753356503">
                  <w:marLeft w:val="0"/>
                  <w:marRight w:val="0"/>
                  <w:marTop w:val="0"/>
                  <w:marBottom w:val="0"/>
                  <w:divBdr>
                    <w:top w:val="none" w:sz="0" w:space="0" w:color="auto"/>
                    <w:left w:val="none" w:sz="0" w:space="0" w:color="auto"/>
                    <w:bottom w:val="none" w:sz="0" w:space="0" w:color="auto"/>
                    <w:right w:val="none" w:sz="0" w:space="0" w:color="auto"/>
                  </w:divBdr>
                  <w:divsChild>
                    <w:div w:id="1055081351">
                      <w:marLeft w:val="0"/>
                      <w:marRight w:val="0"/>
                      <w:marTop w:val="0"/>
                      <w:marBottom w:val="0"/>
                      <w:divBdr>
                        <w:top w:val="none" w:sz="0" w:space="0" w:color="auto"/>
                        <w:left w:val="none" w:sz="0" w:space="0" w:color="auto"/>
                        <w:bottom w:val="none" w:sz="0" w:space="0" w:color="auto"/>
                        <w:right w:val="none" w:sz="0" w:space="0" w:color="auto"/>
                      </w:divBdr>
                      <w:divsChild>
                        <w:div w:id="2075355085">
                          <w:marLeft w:val="0"/>
                          <w:marRight w:val="0"/>
                          <w:marTop w:val="0"/>
                          <w:marBottom w:val="0"/>
                          <w:divBdr>
                            <w:top w:val="none" w:sz="0" w:space="0" w:color="auto"/>
                            <w:left w:val="none" w:sz="0" w:space="0" w:color="auto"/>
                            <w:bottom w:val="none" w:sz="0" w:space="0" w:color="auto"/>
                            <w:right w:val="none" w:sz="0" w:space="0" w:color="auto"/>
                          </w:divBdr>
                          <w:divsChild>
                            <w:div w:id="840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450946">
      <w:bodyDiv w:val="1"/>
      <w:marLeft w:val="0"/>
      <w:marRight w:val="0"/>
      <w:marTop w:val="0"/>
      <w:marBottom w:val="0"/>
      <w:divBdr>
        <w:top w:val="none" w:sz="0" w:space="0" w:color="auto"/>
        <w:left w:val="none" w:sz="0" w:space="0" w:color="auto"/>
        <w:bottom w:val="none" w:sz="0" w:space="0" w:color="auto"/>
        <w:right w:val="none" w:sz="0" w:space="0" w:color="auto"/>
      </w:divBdr>
      <w:divsChild>
        <w:div w:id="1490365080">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2978">
      <w:bodyDiv w:val="1"/>
      <w:marLeft w:val="0"/>
      <w:marRight w:val="0"/>
      <w:marTop w:val="0"/>
      <w:marBottom w:val="0"/>
      <w:divBdr>
        <w:top w:val="none" w:sz="0" w:space="0" w:color="auto"/>
        <w:left w:val="none" w:sz="0" w:space="0" w:color="auto"/>
        <w:bottom w:val="none" w:sz="0" w:space="0" w:color="auto"/>
        <w:right w:val="none" w:sz="0" w:space="0" w:color="auto"/>
      </w:divBdr>
      <w:divsChild>
        <w:div w:id="24991488">
          <w:marLeft w:val="0"/>
          <w:marRight w:val="0"/>
          <w:marTop w:val="0"/>
          <w:marBottom w:val="0"/>
          <w:divBdr>
            <w:top w:val="none" w:sz="0" w:space="0" w:color="auto"/>
            <w:left w:val="none" w:sz="0" w:space="0" w:color="auto"/>
            <w:bottom w:val="none" w:sz="0" w:space="0" w:color="auto"/>
            <w:right w:val="none" w:sz="0" w:space="0" w:color="auto"/>
          </w:divBdr>
          <w:divsChild>
            <w:div w:id="189345935">
              <w:marLeft w:val="0"/>
              <w:marRight w:val="0"/>
              <w:marTop w:val="0"/>
              <w:marBottom w:val="0"/>
              <w:divBdr>
                <w:top w:val="none" w:sz="0" w:space="0" w:color="auto"/>
                <w:left w:val="none" w:sz="0" w:space="0" w:color="auto"/>
                <w:bottom w:val="none" w:sz="0" w:space="0" w:color="auto"/>
                <w:right w:val="none" w:sz="0" w:space="0" w:color="auto"/>
              </w:divBdr>
              <w:divsChild>
                <w:div w:id="316881710">
                  <w:marLeft w:val="0"/>
                  <w:marRight w:val="0"/>
                  <w:marTop w:val="0"/>
                  <w:marBottom w:val="0"/>
                  <w:divBdr>
                    <w:top w:val="none" w:sz="0" w:space="0" w:color="auto"/>
                    <w:left w:val="none" w:sz="0" w:space="0" w:color="auto"/>
                    <w:bottom w:val="none" w:sz="0" w:space="0" w:color="auto"/>
                    <w:right w:val="none" w:sz="0" w:space="0" w:color="auto"/>
                  </w:divBdr>
                </w:div>
                <w:div w:id="2089306219">
                  <w:marLeft w:val="0"/>
                  <w:marRight w:val="0"/>
                  <w:marTop w:val="0"/>
                  <w:marBottom w:val="0"/>
                  <w:divBdr>
                    <w:top w:val="none" w:sz="0" w:space="0" w:color="auto"/>
                    <w:left w:val="none" w:sz="0" w:space="0" w:color="auto"/>
                    <w:bottom w:val="none" w:sz="0" w:space="0" w:color="auto"/>
                    <w:right w:val="none" w:sz="0" w:space="0" w:color="auto"/>
                  </w:divBdr>
                </w:div>
                <w:div w:id="2003047016">
                  <w:marLeft w:val="0"/>
                  <w:marRight w:val="0"/>
                  <w:marTop w:val="0"/>
                  <w:marBottom w:val="0"/>
                  <w:divBdr>
                    <w:top w:val="none" w:sz="0" w:space="0" w:color="auto"/>
                    <w:left w:val="none" w:sz="0" w:space="0" w:color="auto"/>
                    <w:bottom w:val="none" w:sz="0" w:space="0" w:color="auto"/>
                    <w:right w:val="none" w:sz="0" w:space="0" w:color="auto"/>
                  </w:divBdr>
                  <w:divsChild>
                    <w:div w:id="273754538">
                      <w:marLeft w:val="0"/>
                      <w:marRight w:val="0"/>
                      <w:marTop w:val="0"/>
                      <w:marBottom w:val="0"/>
                      <w:divBdr>
                        <w:top w:val="single" w:sz="6" w:space="0" w:color="A8A8A8"/>
                        <w:left w:val="single" w:sz="6" w:space="0" w:color="A8A8A8"/>
                        <w:bottom w:val="single" w:sz="6" w:space="0" w:color="A8A8A8"/>
                        <w:right w:val="single" w:sz="6" w:space="0" w:color="A8A8A8"/>
                      </w:divBdr>
                      <w:divsChild>
                        <w:div w:id="15000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2254">
                  <w:marLeft w:val="0"/>
                  <w:marRight w:val="0"/>
                  <w:marTop w:val="0"/>
                  <w:marBottom w:val="0"/>
                  <w:divBdr>
                    <w:top w:val="none" w:sz="0" w:space="0" w:color="auto"/>
                    <w:left w:val="none" w:sz="0" w:space="0" w:color="auto"/>
                    <w:bottom w:val="none" w:sz="0" w:space="0" w:color="auto"/>
                    <w:right w:val="none" w:sz="0" w:space="0" w:color="auto"/>
                  </w:divBdr>
                  <w:divsChild>
                    <w:div w:id="1066343279">
                      <w:marLeft w:val="0"/>
                      <w:marRight w:val="0"/>
                      <w:marTop w:val="0"/>
                      <w:marBottom w:val="0"/>
                      <w:divBdr>
                        <w:top w:val="none" w:sz="0" w:space="0" w:color="auto"/>
                        <w:left w:val="none" w:sz="0" w:space="0" w:color="auto"/>
                        <w:bottom w:val="none" w:sz="0" w:space="0" w:color="auto"/>
                        <w:right w:val="none" w:sz="0" w:space="0" w:color="auto"/>
                      </w:divBdr>
                    </w:div>
                  </w:divsChild>
                </w:div>
                <w:div w:id="917401214">
                  <w:marLeft w:val="0"/>
                  <w:marRight w:val="0"/>
                  <w:marTop w:val="0"/>
                  <w:marBottom w:val="0"/>
                  <w:divBdr>
                    <w:top w:val="none" w:sz="0" w:space="0" w:color="auto"/>
                    <w:left w:val="none" w:sz="0" w:space="0" w:color="auto"/>
                    <w:bottom w:val="none" w:sz="0" w:space="0" w:color="auto"/>
                    <w:right w:val="none" w:sz="0" w:space="0" w:color="auto"/>
                  </w:divBdr>
                  <w:divsChild>
                    <w:div w:id="2003122782">
                      <w:marLeft w:val="0"/>
                      <w:marRight w:val="0"/>
                      <w:marTop w:val="0"/>
                      <w:marBottom w:val="0"/>
                      <w:divBdr>
                        <w:top w:val="none" w:sz="0" w:space="0" w:color="auto"/>
                        <w:left w:val="none" w:sz="0" w:space="0" w:color="auto"/>
                        <w:bottom w:val="none" w:sz="0" w:space="0" w:color="auto"/>
                        <w:right w:val="none" w:sz="0" w:space="0" w:color="auto"/>
                      </w:divBdr>
                      <w:divsChild>
                        <w:div w:id="13768905">
                          <w:marLeft w:val="0"/>
                          <w:marRight w:val="0"/>
                          <w:marTop w:val="0"/>
                          <w:marBottom w:val="0"/>
                          <w:divBdr>
                            <w:top w:val="none" w:sz="0" w:space="0" w:color="auto"/>
                            <w:left w:val="none" w:sz="0" w:space="0" w:color="auto"/>
                            <w:bottom w:val="none" w:sz="0" w:space="0" w:color="auto"/>
                            <w:right w:val="none" w:sz="0" w:space="0" w:color="auto"/>
                          </w:divBdr>
                          <w:divsChild>
                            <w:div w:id="15753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38977">
      <w:bodyDiv w:val="1"/>
      <w:marLeft w:val="0"/>
      <w:marRight w:val="0"/>
      <w:marTop w:val="0"/>
      <w:marBottom w:val="0"/>
      <w:divBdr>
        <w:top w:val="none" w:sz="0" w:space="0" w:color="auto"/>
        <w:left w:val="none" w:sz="0" w:space="0" w:color="auto"/>
        <w:bottom w:val="none" w:sz="0" w:space="0" w:color="auto"/>
        <w:right w:val="none" w:sz="0" w:space="0" w:color="auto"/>
      </w:divBdr>
      <w:divsChild>
        <w:div w:id="533734834">
          <w:marLeft w:val="0"/>
          <w:marRight w:val="0"/>
          <w:marTop w:val="0"/>
          <w:marBottom w:val="0"/>
          <w:divBdr>
            <w:top w:val="none" w:sz="0" w:space="0" w:color="auto"/>
            <w:left w:val="none" w:sz="0" w:space="0" w:color="auto"/>
            <w:bottom w:val="none" w:sz="0" w:space="0" w:color="auto"/>
            <w:right w:val="none" w:sz="0" w:space="0" w:color="auto"/>
          </w:divBdr>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046875203">
      <w:bodyDiv w:val="1"/>
      <w:marLeft w:val="0"/>
      <w:marRight w:val="0"/>
      <w:marTop w:val="0"/>
      <w:marBottom w:val="0"/>
      <w:divBdr>
        <w:top w:val="none" w:sz="0" w:space="0" w:color="auto"/>
        <w:left w:val="none" w:sz="0" w:space="0" w:color="auto"/>
        <w:bottom w:val="none" w:sz="0" w:space="0" w:color="auto"/>
        <w:right w:val="none" w:sz="0" w:space="0" w:color="auto"/>
      </w:divBdr>
      <w:divsChild>
        <w:div w:id="607930571">
          <w:marLeft w:val="0"/>
          <w:marRight w:val="0"/>
          <w:marTop w:val="0"/>
          <w:marBottom w:val="0"/>
          <w:divBdr>
            <w:top w:val="none" w:sz="0" w:space="0" w:color="auto"/>
            <w:left w:val="none" w:sz="0" w:space="0" w:color="auto"/>
            <w:bottom w:val="none" w:sz="0" w:space="0" w:color="auto"/>
            <w:right w:val="none" w:sz="0" w:space="0" w:color="auto"/>
          </w:divBdr>
          <w:divsChild>
            <w:div w:id="1892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9527">
      <w:bodyDiv w:val="1"/>
      <w:marLeft w:val="0"/>
      <w:marRight w:val="0"/>
      <w:marTop w:val="0"/>
      <w:marBottom w:val="0"/>
      <w:divBdr>
        <w:top w:val="none" w:sz="0" w:space="0" w:color="auto"/>
        <w:left w:val="none" w:sz="0" w:space="0" w:color="auto"/>
        <w:bottom w:val="none" w:sz="0" w:space="0" w:color="auto"/>
        <w:right w:val="none" w:sz="0" w:space="0" w:color="auto"/>
      </w:divBdr>
      <w:divsChild>
        <w:div w:id="1348021960">
          <w:marLeft w:val="0"/>
          <w:marRight w:val="0"/>
          <w:marTop w:val="0"/>
          <w:marBottom w:val="0"/>
          <w:divBdr>
            <w:top w:val="none" w:sz="0" w:space="0" w:color="auto"/>
            <w:left w:val="none" w:sz="0" w:space="0" w:color="auto"/>
            <w:bottom w:val="none" w:sz="0" w:space="0" w:color="auto"/>
            <w:right w:val="none" w:sz="0" w:space="0" w:color="auto"/>
          </w:divBdr>
          <w:divsChild>
            <w:div w:id="1350716503">
              <w:marLeft w:val="0"/>
              <w:marRight w:val="0"/>
              <w:marTop w:val="0"/>
              <w:marBottom w:val="0"/>
              <w:divBdr>
                <w:top w:val="none" w:sz="0" w:space="0" w:color="auto"/>
                <w:left w:val="none" w:sz="0" w:space="0" w:color="auto"/>
                <w:bottom w:val="none" w:sz="0" w:space="0" w:color="auto"/>
                <w:right w:val="none" w:sz="0" w:space="0" w:color="auto"/>
              </w:divBdr>
              <w:divsChild>
                <w:div w:id="1659726777">
                  <w:marLeft w:val="0"/>
                  <w:marRight w:val="0"/>
                  <w:marTop w:val="0"/>
                  <w:marBottom w:val="0"/>
                  <w:divBdr>
                    <w:top w:val="none" w:sz="0" w:space="0" w:color="auto"/>
                    <w:left w:val="none" w:sz="0" w:space="0" w:color="auto"/>
                    <w:bottom w:val="none" w:sz="0" w:space="0" w:color="auto"/>
                    <w:right w:val="none" w:sz="0" w:space="0" w:color="auto"/>
                  </w:divBdr>
                </w:div>
                <w:div w:id="1031565011">
                  <w:marLeft w:val="0"/>
                  <w:marRight w:val="0"/>
                  <w:marTop w:val="0"/>
                  <w:marBottom w:val="0"/>
                  <w:divBdr>
                    <w:top w:val="none" w:sz="0" w:space="0" w:color="auto"/>
                    <w:left w:val="none" w:sz="0" w:space="0" w:color="auto"/>
                    <w:bottom w:val="none" w:sz="0" w:space="0" w:color="auto"/>
                    <w:right w:val="none" w:sz="0" w:space="0" w:color="auto"/>
                  </w:divBdr>
                </w:div>
                <w:div w:id="1825584356">
                  <w:marLeft w:val="0"/>
                  <w:marRight w:val="0"/>
                  <w:marTop w:val="0"/>
                  <w:marBottom w:val="0"/>
                  <w:divBdr>
                    <w:top w:val="none" w:sz="0" w:space="0" w:color="auto"/>
                    <w:left w:val="none" w:sz="0" w:space="0" w:color="auto"/>
                    <w:bottom w:val="none" w:sz="0" w:space="0" w:color="auto"/>
                    <w:right w:val="none" w:sz="0" w:space="0" w:color="auto"/>
                  </w:divBdr>
                  <w:divsChild>
                    <w:div w:id="1203711893">
                      <w:marLeft w:val="0"/>
                      <w:marRight w:val="0"/>
                      <w:marTop w:val="0"/>
                      <w:marBottom w:val="0"/>
                      <w:divBdr>
                        <w:top w:val="none" w:sz="0" w:space="0" w:color="auto"/>
                        <w:left w:val="none" w:sz="0" w:space="0" w:color="auto"/>
                        <w:bottom w:val="none" w:sz="0" w:space="0" w:color="auto"/>
                        <w:right w:val="none" w:sz="0" w:space="0" w:color="auto"/>
                      </w:divBdr>
                      <w:divsChild>
                        <w:div w:id="1745298319">
                          <w:marLeft w:val="0"/>
                          <w:marRight w:val="0"/>
                          <w:marTop w:val="0"/>
                          <w:marBottom w:val="0"/>
                          <w:divBdr>
                            <w:top w:val="none" w:sz="0" w:space="0" w:color="auto"/>
                            <w:left w:val="none" w:sz="0" w:space="0" w:color="auto"/>
                            <w:bottom w:val="none" w:sz="0" w:space="0" w:color="auto"/>
                            <w:right w:val="none" w:sz="0" w:space="0" w:color="auto"/>
                          </w:divBdr>
                          <w:divsChild>
                            <w:div w:id="7873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189216925">
      <w:bodyDiv w:val="1"/>
      <w:marLeft w:val="0"/>
      <w:marRight w:val="0"/>
      <w:marTop w:val="0"/>
      <w:marBottom w:val="0"/>
      <w:divBdr>
        <w:top w:val="none" w:sz="0" w:space="0" w:color="auto"/>
        <w:left w:val="none" w:sz="0" w:space="0" w:color="auto"/>
        <w:bottom w:val="none" w:sz="0" w:space="0" w:color="auto"/>
        <w:right w:val="none" w:sz="0" w:space="0" w:color="auto"/>
      </w:divBdr>
      <w:divsChild>
        <w:div w:id="197740060">
          <w:marLeft w:val="0"/>
          <w:marRight w:val="0"/>
          <w:marTop w:val="0"/>
          <w:marBottom w:val="0"/>
          <w:divBdr>
            <w:top w:val="none" w:sz="0" w:space="0" w:color="auto"/>
            <w:left w:val="none" w:sz="0" w:space="0" w:color="auto"/>
            <w:bottom w:val="none" w:sz="0" w:space="0" w:color="auto"/>
            <w:right w:val="none" w:sz="0" w:space="0" w:color="auto"/>
          </w:divBdr>
          <w:divsChild>
            <w:div w:id="1019161546">
              <w:marLeft w:val="0"/>
              <w:marRight w:val="0"/>
              <w:marTop w:val="0"/>
              <w:marBottom w:val="0"/>
              <w:divBdr>
                <w:top w:val="none" w:sz="0" w:space="0" w:color="auto"/>
                <w:left w:val="none" w:sz="0" w:space="0" w:color="auto"/>
                <w:bottom w:val="none" w:sz="0" w:space="0" w:color="auto"/>
                <w:right w:val="none" w:sz="0" w:space="0" w:color="auto"/>
              </w:divBdr>
              <w:divsChild>
                <w:div w:id="584414051">
                  <w:marLeft w:val="0"/>
                  <w:marRight w:val="0"/>
                  <w:marTop w:val="0"/>
                  <w:marBottom w:val="0"/>
                  <w:divBdr>
                    <w:top w:val="none" w:sz="0" w:space="0" w:color="auto"/>
                    <w:left w:val="none" w:sz="0" w:space="0" w:color="auto"/>
                    <w:bottom w:val="none" w:sz="0" w:space="0" w:color="auto"/>
                    <w:right w:val="none" w:sz="0" w:space="0" w:color="auto"/>
                  </w:divBdr>
                </w:div>
                <w:div w:id="908148943">
                  <w:marLeft w:val="0"/>
                  <w:marRight w:val="0"/>
                  <w:marTop w:val="0"/>
                  <w:marBottom w:val="0"/>
                  <w:divBdr>
                    <w:top w:val="none" w:sz="0" w:space="0" w:color="auto"/>
                    <w:left w:val="none" w:sz="0" w:space="0" w:color="auto"/>
                    <w:bottom w:val="none" w:sz="0" w:space="0" w:color="auto"/>
                    <w:right w:val="none" w:sz="0" w:space="0" w:color="auto"/>
                  </w:divBdr>
                </w:div>
                <w:div w:id="1434787990">
                  <w:marLeft w:val="0"/>
                  <w:marRight w:val="0"/>
                  <w:marTop w:val="0"/>
                  <w:marBottom w:val="0"/>
                  <w:divBdr>
                    <w:top w:val="none" w:sz="0" w:space="0" w:color="auto"/>
                    <w:left w:val="none" w:sz="0" w:space="0" w:color="auto"/>
                    <w:bottom w:val="none" w:sz="0" w:space="0" w:color="auto"/>
                    <w:right w:val="none" w:sz="0" w:space="0" w:color="auto"/>
                  </w:divBdr>
                  <w:divsChild>
                    <w:div w:id="1425151433">
                      <w:marLeft w:val="0"/>
                      <w:marRight w:val="0"/>
                      <w:marTop w:val="0"/>
                      <w:marBottom w:val="0"/>
                      <w:divBdr>
                        <w:top w:val="none" w:sz="0" w:space="0" w:color="auto"/>
                        <w:left w:val="none" w:sz="0" w:space="0" w:color="auto"/>
                        <w:bottom w:val="none" w:sz="0" w:space="0" w:color="auto"/>
                        <w:right w:val="none" w:sz="0" w:space="0" w:color="auto"/>
                      </w:divBdr>
                      <w:divsChild>
                        <w:div w:id="377897747">
                          <w:marLeft w:val="0"/>
                          <w:marRight w:val="0"/>
                          <w:marTop w:val="0"/>
                          <w:marBottom w:val="0"/>
                          <w:divBdr>
                            <w:top w:val="none" w:sz="0" w:space="0" w:color="auto"/>
                            <w:left w:val="none" w:sz="0" w:space="0" w:color="auto"/>
                            <w:bottom w:val="none" w:sz="0" w:space="0" w:color="auto"/>
                            <w:right w:val="none" w:sz="0" w:space="0" w:color="auto"/>
                          </w:divBdr>
                          <w:divsChild>
                            <w:div w:id="1318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4698">
      <w:bodyDiv w:val="1"/>
      <w:marLeft w:val="0"/>
      <w:marRight w:val="0"/>
      <w:marTop w:val="0"/>
      <w:marBottom w:val="0"/>
      <w:divBdr>
        <w:top w:val="none" w:sz="0" w:space="0" w:color="auto"/>
        <w:left w:val="none" w:sz="0" w:space="0" w:color="auto"/>
        <w:bottom w:val="none" w:sz="0" w:space="0" w:color="auto"/>
        <w:right w:val="none" w:sz="0" w:space="0" w:color="auto"/>
      </w:divBdr>
      <w:divsChild>
        <w:div w:id="737018935">
          <w:marLeft w:val="0"/>
          <w:marRight w:val="0"/>
          <w:marTop w:val="0"/>
          <w:marBottom w:val="0"/>
          <w:divBdr>
            <w:top w:val="none" w:sz="0" w:space="0" w:color="auto"/>
            <w:left w:val="none" w:sz="0" w:space="0" w:color="auto"/>
            <w:bottom w:val="none" w:sz="0" w:space="0" w:color="auto"/>
            <w:right w:val="none" w:sz="0" w:space="0" w:color="auto"/>
          </w:divBdr>
          <w:divsChild>
            <w:div w:id="1307078752">
              <w:marLeft w:val="0"/>
              <w:marRight w:val="0"/>
              <w:marTop w:val="0"/>
              <w:marBottom w:val="0"/>
              <w:divBdr>
                <w:top w:val="none" w:sz="0" w:space="0" w:color="auto"/>
                <w:left w:val="none" w:sz="0" w:space="0" w:color="auto"/>
                <w:bottom w:val="none" w:sz="0" w:space="0" w:color="auto"/>
                <w:right w:val="none" w:sz="0" w:space="0" w:color="auto"/>
              </w:divBdr>
              <w:divsChild>
                <w:div w:id="1479417362">
                  <w:marLeft w:val="0"/>
                  <w:marRight w:val="0"/>
                  <w:marTop w:val="0"/>
                  <w:marBottom w:val="0"/>
                  <w:divBdr>
                    <w:top w:val="none" w:sz="0" w:space="0" w:color="auto"/>
                    <w:left w:val="none" w:sz="0" w:space="0" w:color="auto"/>
                    <w:bottom w:val="none" w:sz="0" w:space="0" w:color="auto"/>
                    <w:right w:val="none" w:sz="0" w:space="0" w:color="auto"/>
                  </w:divBdr>
                </w:div>
                <w:div w:id="805588291">
                  <w:marLeft w:val="0"/>
                  <w:marRight w:val="0"/>
                  <w:marTop w:val="0"/>
                  <w:marBottom w:val="0"/>
                  <w:divBdr>
                    <w:top w:val="none" w:sz="0" w:space="0" w:color="auto"/>
                    <w:left w:val="none" w:sz="0" w:space="0" w:color="auto"/>
                    <w:bottom w:val="none" w:sz="0" w:space="0" w:color="auto"/>
                    <w:right w:val="none" w:sz="0" w:space="0" w:color="auto"/>
                  </w:divBdr>
                </w:div>
                <w:div w:id="913856884">
                  <w:marLeft w:val="0"/>
                  <w:marRight w:val="0"/>
                  <w:marTop w:val="0"/>
                  <w:marBottom w:val="0"/>
                  <w:divBdr>
                    <w:top w:val="none" w:sz="0" w:space="0" w:color="auto"/>
                    <w:left w:val="none" w:sz="0" w:space="0" w:color="auto"/>
                    <w:bottom w:val="none" w:sz="0" w:space="0" w:color="auto"/>
                    <w:right w:val="none" w:sz="0" w:space="0" w:color="auto"/>
                  </w:divBdr>
                  <w:divsChild>
                    <w:div w:id="1226450071">
                      <w:marLeft w:val="0"/>
                      <w:marRight w:val="0"/>
                      <w:marTop w:val="0"/>
                      <w:marBottom w:val="0"/>
                      <w:divBdr>
                        <w:top w:val="none" w:sz="0" w:space="0" w:color="auto"/>
                        <w:left w:val="none" w:sz="0" w:space="0" w:color="auto"/>
                        <w:bottom w:val="none" w:sz="0" w:space="0" w:color="auto"/>
                        <w:right w:val="none" w:sz="0" w:space="0" w:color="auto"/>
                      </w:divBdr>
                      <w:divsChild>
                        <w:div w:id="1834640893">
                          <w:marLeft w:val="0"/>
                          <w:marRight w:val="0"/>
                          <w:marTop w:val="0"/>
                          <w:marBottom w:val="0"/>
                          <w:divBdr>
                            <w:top w:val="none" w:sz="0" w:space="0" w:color="auto"/>
                            <w:left w:val="none" w:sz="0" w:space="0" w:color="auto"/>
                            <w:bottom w:val="none" w:sz="0" w:space="0" w:color="auto"/>
                            <w:right w:val="none" w:sz="0" w:space="0" w:color="auto"/>
                          </w:divBdr>
                          <w:divsChild>
                            <w:div w:id="7124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24696">
      <w:bodyDiv w:val="1"/>
      <w:marLeft w:val="0"/>
      <w:marRight w:val="0"/>
      <w:marTop w:val="0"/>
      <w:marBottom w:val="0"/>
      <w:divBdr>
        <w:top w:val="none" w:sz="0" w:space="0" w:color="auto"/>
        <w:left w:val="none" w:sz="0" w:space="0" w:color="auto"/>
        <w:bottom w:val="none" w:sz="0" w:space="0" w:color="auto"/>
        <w:right w:val="none" w:sz="0" w:space="0" w:color="auto"/>
      </w:divBdr>
      <w:divsChild>
        <w:div w:id="344942861">
          <w:marLeft w:val="0"/>
          <w:marRight w:val="0"/>
          <w:marTop w:val="0"/>
          <w:marBottom w:val="0"/>
          <w:divBdr>
            <w:top w:val="none" w:sz="0" w:space="0" w:color="auto"/>
            <w:left w:val="none" w:sz="0" w:space="0" w:color="auto"/>
            <w:bottom w:val="none" w:sz="0" w:space="0" w:color="auto"/>
            <w:right w:val="none" w:sz="0" w:space="0" w:color="auto"/>
          </w:divBdr>
          <w:divsChild>
            <w:div w:id="1377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5808">
      <w:bodyDiv w:val="1"/>
      <w:marLeft w:val="0"/>
      <w:marRight w:val="0"/>
      <w:marTop w:val="0"/>
      <w:marBottom w:val="0"/>
      <w:divBdr>
        <w:top w:val="none" w:sz="0" w:space="0" w:color="auto"/>
        <w:left w:val="none" w:sz="0" w:space="0" w:color="auto"/>
        <w:bottom w:val="none" w:sz="0" w:space="0" w:color="auto"/>
        <w:right w:val="none" w:sz="0" w:space="0" w:color="auto"/>
      </w:divBdr>
      <w:divsChild>
        <w:div w:id="408769667">
          <w:marLeft w:val="0"/>
          <w:marRight w:val="0"/>
          <w:marTop w:val="0"/>
          <w:marBottom w:val="0"/>
          <w:divBdr>
            <w:top w:val="none" w:sz="0" w:space="0" w:color="auto"/>
            <w:left w:val="none" w:sz="0" w:space="0" w:color="auto"/>
            <w:bottom w:val="none" w:sz="0" w:space="0" w:color="auto"/>
            <w:right w:val="none" w:sz="0" w:space="0" w:color="auto"/>
          </w:divBdr>
          <w:divsChild>
            <w:div w:id="280115011">
              <w:marLeft w:val="0"/>
              <w:marRight w:val="0"/>
              <w:marTop w:val="0"/>
              <w:marBottom w:val="0"/>
              <w:divBdr>
                <w:top w:val="none" w:sz="0" w:space="0" w:color="auto"/>
                <w:left w:val="none" w:sz="0" w:space="0" w:color="auto"/>
                <w:bottom w:val="none" w:sz="0" w:space="0" w:color="auto"/>
                <w:right w:val="none" w:sz="0" w:space="0" w:color="auto"/>
              </w:divBdr>
              <w:divsChild>
                <w:div w:id="549802698">
                  <w:marLeft w:val="0"/>
                  <w:marRight w:val="0"/>
                  <w:marTop w:val="0"/>
                  <w:marBottom w:val="0"/>
                  <w:divBdr>
                    <w:top w:val="none" w:sz="0" w:space="0" w:color="auto"/>
                    <w:left w:val="none" w:sz="0" w:space="0" w:color="auto"/>
                    <w:bottom w:val="none" w:sz="0" w:space="0" w:color="auto"/>
                    <w:right w:val="none" w:sz="0" w:space="0" w:color="auto"/>
                  </w:divBdr>
                </w:div>
                <w:div w:id="836699600">
                  <w:marLeft w:val="0"/>
                  <w:marRight w:val="0"/>
                  <w:marTop w:val="0"/>
                  <w:marBottom w:val="0"/>
                  <w:divBdr>
                    <w:top w:val="none" w:sz="0" w:space="0" w:color="auto"/>
                    <w:left w:val="none" w:sz="0" w:space="0" w:color="auto"/>
                    <w:bottom w:val="none" w:sz="0" w:space="0" w:color="auto"/>
                    <w:right w:val="none" w:sz="0" w:space="0" w:color="auto"/>
                  </w:divBdr>
                </w:div>
                <w:div w:id="1444419526">
                  <w:marLeft w:val="0"/>
                  <w:marRight w:val="0"/>
                  <w:marTop w:val="0"/>
                  <w:marBottom w:val="0"/>
                  <w:divBdr>
                    <w:top w:val="none" w:sz="0" w:space="0" w:color="auto"/>
                    <w:left w:val="none" w:sz="0" w:space="0" w:color="auto"/>
                    <w:bottom w:val="none" w:sz="0" w:space="0" w:color="auto"/>
                    <w:right w:val="none" w:sz="0" w:space="0" w:color="auto"/>
                  </w:divBdr>
                  <w:divsChild>
                    <w:div w:id="718554569">
                      <w:marLeft w:val="0"/>
                      <w:marRight w:val="0"/>
                      <w:marTop w:val="0"/>
                      <w:marBottom w:val="0"/>
                      <w:divBdr>
                        <w:top w:val="none" w:sz="0" w:space="0" w:color="auto"/>
                        <w:left w:val="none" w:sz="0" w:space="0" w:color="auto"/>
                        <w:bottom w:val="none" w:sz="0" w:space="0" w:color="auto"/>
                        <w:right w:val="none" w:sz="0" w:space="0" w:color="auto"/>
                      </w:divBdr>
                      <w:divsChild>
                        <w:div w:id="146673055">
                          <w:marLeft w:val="0"/>
                          <w:marRight w:val="0"/>
                          <w:marTop w:val="0"/>
                          <w:marBottom w:val="0"/>
                          <w:divBdr>
                            <w:top w:val="none" w:sz="0" w:space="0" w:color="auto"/>
                            <w:left w:val="none" w:sz="0" w:space="0" w:color="auto"/>
                            <w:bottom w:val="none" w:sz="0" w:space="0" w:color="auto"/>
                            <w:right w:val="none" w:sz="0" w:space="0" w:color="auto"/>
                          </w:divBdr>
                          <w:divsChild>
                            <w:div w:id="966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86613">
                  <w:marLeft w:val="0"/>
                  <w:marRight w:val="0"/>
                  <w:marTop w:val="0"/>
                  <w:marBottom w:val="0"/>
                  <w:divBdr>
                    <w:top w:val="none" w:sz="0" w:space="0" w:color="auto"/>
                    <w:left w:val="none" w:sz="0" w:space="0" w:color="auto"/>
                    <w:bottom w:val="none" w:sz="0" w:space="0" w:color="auto"/>
                    <w:right w:val="none" w:sz="0" w:space="0" w:color="auto"/>
                  </w:divBdr>
                  <w:divsChild>
                    <w:div w:id="341133258">
                      <w:marLeft w:val="0"/>
                      <w:marRight w:val="0"/>
                      <w:marTop w:val="0"/>
                      <w:marBottom w:val="0"/>
                      <w:divBdr>
                        <w:top w:val="none" w:sz="0" w:space="0" w:color="auto"/>
                        <w:left w:val="none" w:sz="0" w:space="0" w:color="auto"/>
                        <w:bottom w:val="none" w:sz="0" w:space="0" w:color="auto"/>
                        <w:right w:val="none" w:sz="0" w:space="0" w:color="auto"/>
                      </w:divBdr>
                    </w:div>
                  </w:divsChild>
                </w:div>
                <w:div w:id="490292782">
                  <w:marLeft w:val="0"/>
                  <w:marRight w:val="0"/>
                  <w:marTop w:val="0"/>
                  <w:marBottom w:val="0"/>
                  <w:divBdr>
                    <w:top w:val="none" w:sz="0" w:space="0" w:color="auto"/>
                    <w:left w:val="none" w:sz="0" w:space="0" w:color="auto"/>
                    <w:bottom w:val="none" w:sz="0" w:space="0" w:color="auto"/>
                    <w:right w:val="none" w:sz="0" w:space="0" w:color="auto"/>
                  </w:divBdr>
                </w:div>
                <w:div w:id="331031008">
                  <w:marLeft w:val="0"/>
                  <w:marRight w:val="0"/>
                  <w:marTop w:val="0"/>
                  <w:marBottom w:val="0"/>
                  <w:divBdr>
                    <w:top w:val="none" w:sz="0" w:space="0" w:color="auto"/>
                    <w:left w:val="none" w:sz="0" w:space="0" w:color="auto"/>
                    <w:bottom w:val="none" w:sz="0" w:space="0" w:color="auto"/>
                    <w:right w:val="none" w:sz="0" w:space="0" w:color="auto"/>
                  </w:divBdr>
                  <w:divsChild>
                    <w:div w:id="1949895244">
                      <w:marLeft w:val="0"/>
                      <w:marRight w:val="0"/>
                      <w:marTop w:val="0"/>
                      <w:marBottom w:val="0"/>
                      <w:divBdr>
                        <w:top w:val="none" w:sz="0" w:space="0" w:color="auto"/>
                        <w:left w:val="none" w:sz="0" w:space="0" w:color="auto"/>
                        <w:bottom w:val="none" w:sz="0" w:space="0" w:color="auto"/>
                        <w:right w:val="none" w:sz="0" w:space="0" w:color="auto"/>
                      </w:divBdr>
                    </w:div>
                  </w:divsChild>
                </w:div>
                <w:div w:id="6901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42352">
      <w:bodyDiv w:val="1"/>
      <w:marLeft w:val="0"/>
      <w:marRight w:val="0"/>
      <w:marTop w:val="0"/>
      <w:marBottom w:val="0"/>
      <w:divBdr>
        <w:top w:val="none" w:sz="0" w:space="0" w:color="auto"/>
        <w:left w:val="none" w:sz="0" w:space="0" w:color="auto"/>
        <w:bottom w:val="none" w:sz="0" w:space="0" w:color="auto"/>
        <w:right w:val="none" w:sz="0" w:space="0" w:color="auto"/>
      </w:divBdr>
      <w:divsChild>
        <w:div w:id="1464226911">
          <w:marLeft w:val="0"/>
          <w:marRight w:val="0"/>
          <w:marTop w:val="0"/>
          <w:marBottom w:val="0"/>
          <w:divBdr>
            <w:top w:val="none" w:sz="0" w:space="0" w:color="auto"/>
            <w:left w:val="none" w:sz="0" w:space="0" w:color="auto"/>
            <w:bottom w:val="none" w:sz="0" w:space="0" w:color="auto"/>
            <w:right w:val="none" w:sz="0" w:space="0" w:color="auto"/>
          </w:divBdr>
          <w:divsChild>
            <w:div w:id="564032599">
              <w:marLeft w:val="0"/>
              <w:marRight w:val="0"/>
              <w:marTop w:val="0"/>
              <w:marBottom w:val="0"/>
              <w:divBdr>
                <w:top w:val="none" w:sz="0" w:space="0" w:color="auto"/>
                <w:left w:val="none" w:sz="0" w:space="0" w:color="auto"/>
                <w:bottom w:val="none" w:sz="0" w:space="0" w:color="auto"/>
                <w:right w:val="none" w:sz="0" w:space="0" w:color="auto"/>
              </w:divBdr>
              <w:divsChild>
                <w:div w:id="1941445676">
                  <w:marLeft w:val="0"/>
                  <w:marRight w:val="0"/>
                  <w:marTop w:val="0"/>
                  <w:marBottom w:val="0"/>
                  <w:divBdr>
                    <w:top w:val="none" w:sz="0" w:space="0" w:color="auto"/>
                    <w:left w:val="none" w:sz="0" w:space="0" w:color="auto"/>
                    <w:bottom w:val="none" w:sz="0" w:space="0" w:color="auto"/>
                    <w:right w:val="none" w:sz="0" w:space="0" w:color="auto"/>
                  </w:divBdr>
                </w:div>
                <w:div w:id="1609657864">
                  <w:marLeft w:val="0"/>
                  <w:marRight w:val="0"/>
                  <w:marTop w:val="0"/>
                  <w:marBottom w:val="0"/>
                  <w:divBdr>
                    <w:top w:val="none" w:sz="0" w:space="0" w:color="auto"/>
                    <w:left w:val="none" w:sz="0" w:space="0" w:color="auto"/>
                    <w:bottom w:val="none" w:sz="0" w:space="0" w:color="auto"/>
                    <w:right w:val="none" w:sz="0" w:space="0" w:color="auto"/>
                  </w:divBdr>
                </w:div>
                <w:div w:id="1151869293">
                  <w:marLeft w:val="0"/>
                  <w:marRight w:val="0"/>
                  <w:marTop w:val="0"/>
                  <w:marBottom w:val="0"/>
                  <w:divBdr>
                    <w:top w:val="none" w:sz="0" w:space="0" w:color="auto"/>
                    <w:left w:val="none" w:sz="0" w:space="0" w:color="auto"/>
                    <w:bottom w:val="none" w:sz="0" w:space="0" w:color="auto"/>
                    <w:right w:val="none" w:sz="0" w:space="0" w:color="auto"/>
                  </w:divBdr>
                  <w:divsChild>
                    <w:div w:id="335423519">
                      <w:marLeft w:val="0"/>
                      <w:marRight w:val="0"/>
                      <w:marTop w:val="0"/>
                      <w:marBottom w:val="0"/>
                      <w:divBdr>
                        <w:top w:val="none" w:sz="0" w:space="0" w:color="auto"/>
                        <w:left w:val="none" w:sz="0" w:space="0" w:color="auto"/>
                        <w:bottom w:val="none" w:sz="0" w:space="0" w:color="auto"/>
                        <w:right w:val="none" w:sz="0" w:space="0" w:color="auto"/>
                      </w:divBdr>
                      <w:divsChild>
                        <w:div w:id="778187453">
                          <w:marLeft w:val="0"/>
                          <w:marRight w:val="0"/>
                          <w:marTop w:val="0"/>
                          <w:marBottom w:val="0"/>
                          <w:divBdr>
                            <w:top w:val="none" w:sz="0" w:space="0" w:color="auto"/>
                            <w:left w:val="none" w:sz="0" w:space="0" w:color="auto"/>
                            <w:bottom w:val="none" w:sz="0" w:space="0" w:color="auto"/>
                            <w:right w:val="none" w:sz="0" w:space="0" w:color="auto"/>
                          </w:divBdr>
                          <w:divsChild>
                            <w:div w:id="1405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5043">
                  <w:marLeft w:val="0"/>
                  <w:marRight w:val="0"/>
                  <w:marTop w:val="0"/>
                  <w:marBottom w:val="0"/>
                  <w:divBdr>
                    <w:top w:val="none" w:sz="0" w:space="0" w:color="auto"/>
                    <w:left w:val="none" w:sz="0" w:space="0" w:color="auto"/>
                    <w:bottom w:val="none" w:sz="0" w:space="0" w:color="auto"/>
                    <w:right w:val="none" w:sz="0" w:space="0" w:color="auto"/>
                  </w:divBdr>
                  <w:divsChild>
                    <w:div w:id="398748618">
                      <w:marLeft w:val="0"/>
                      <w:marRight w:val="0"/>
                      <w:marTop w:val="0"/>
                      <w:marBottom w:val="0"/>
                      <w:divBdr>
                        <w:top w:val="none" w:sz="0" w:space="0" w:color="auto"/>
                        <w:left w:val="none" w:sz="0" w:space="0" w:color="auto"/>
                        <w:bottom w:val="none" w:sz="0" w:space="0" w:color="auto"/>
                        <w:right w:val="none" w:sz="0" w:space="0" w:color="auto"/>
                      </w:divBdr>
                      <w:divsChild>
                        <w:div w:id="863640341">
                          <w:marLeft w:val="0"/>
                          <w:marRight w:val="0"/>
                          <w:marTop w:val="0"/>
                          <w:marBottom w:val="0"/>
                          <w:divBdr>
                            <w:top w:val="none" w:sz="0" w:space="0" w:color="auto"/>
                            <w:left w:val="none" w:sz="0" w:space="0" w:color="auto"/>
                            <w:bottom w:val="none" w:sz="0" w:space="0" w:color="auto"/>
                            <w:right w:val="none" w:sz="0" w:space="0" w:color="auto"/>
                          </w:divBdr>
                          <w:divsChild>
                            <w:div w:id="14144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48372868">
      <w:bodyDiv w:val="1"/>
      <w:marLeft w:val="0"/>
      <w:marRight w:val="0"/>
      <w:marTop w:val="0"/>
      <w:marBottom w:val="0"/>
      <w:divBdr>
        <w:top w:val="none" w:sz="0" w:space="0" w:color="auto"/>
        <w:left w:val="none" w:sz="0" w:space="0" w:color="auto"/>
        <w:bottom w:val="none" w:sz="0" w:space="0" w:color="auto"/>
        <w:right w:val="none" w:sz="0" w:space="0" w:color="auto"/>
      </w:divBdr>
      <w:divsChild>
        <w:div w:id="2125151816">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2358">
      <w:bodyDiv w:val="1"/>
      <w:marLeft w:val="0"/>
      <w:marRight w:val="0"/>
      <w:marTop w:val="0"/>
      <w:marBottom w:val="0"/>
      <w:divBdr>
        <w:top w:val="none" w:sz="0" w:space="0" w:color="auto"/>
        <w:left w:val="none" w:sz="0" w:space="0" w:color="auto"/>
        <w:bottom w:val="none" w:sz="0" w:space="0" w:color="auto"/>
        <w:right w:val="none" w:sz="0" w:space="0" w:color="auto"/>
      </w:divBdr>
      <w:divsChild>
        <w:div w:id="720597556">
          <w:marLeft w:val="0"/>
          <w:marRight w:val="0"/>
          <w:marTop w:val="0"/>
          <w:marBottom w:val="0"/>
          <w:divBdr>
            <w:top w:val="none" w:sz="0" w:space="0" w:color="auto"/>
            <w:left w:val="none" w:sz="0" w:space="0" w:color="auto"/>
            <w:bottom w:val="none" w:sz="0" w:space="0" w:color="auto"/>
            <w:right w:val="none" w:sz="0" w:space="0" w:color="auto"/>
          </w:divBdr>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480334">
      <w:bodyDiv w:val="1"/>
      <w:marLeft w:val="0"/>
      <w:marRight w:val="0"/>
      <w:marTop w:val="0"/>
      <w:marBottom w:val="0"/>
      <w:divBdr>
        <w:top w:val="none" w:sz="0" w:space="0" w:color="auto"/>
        <w:left w:val="none" w:sz="0" w:space="0" w:color="auto"/>
        <w:bottom w:val="none" w:sz="0" w:space="0" w:color="auto"/>
        <w:right w:val="none" w:sz="0" w:space="0" w:color="auto"/>
      </w:divBdr>
      <w:divsChild>
        <w:div w:id="1279609570">
          <w:marLeft w:val="0"/>
          <w:marRight w:val="0"/>
          <w:marTop w:val="0"/>
          <w:marBottom w:val="0"/>
          <w:divBdr>
            <w:top w:val="none" w:sz="0" w:space="0" w:color="auto"/>
            <w:left w:val="none" w:sz="0" w:space="0" w:color="auto"/>
            <w:bottom w:val="none" w:sz="0" w:space="0" w:color="auto"/>
            <w:right w:val="none" w:sz="0" w:space="0" w:color="auto"/>
          </w:divBdr>
          <w:divsChild>
            <w:div w:id="1932737969">
              <w:marLeft w:val="0"/>
              <w:marRight w:val="0"/>
              <w:marTop w:val="0"/>
              <w:marBottom w:val="0"/>
              <w:divBdr>
                <w:top w:val="none" w:sz="0" w:space="0" w:color="auto"/>
                <w:left w:val="none" w:sz="0" w:space="0" w:color="auto"/>
                <w:bottom w:val="none" w:sz="0" w:space="0" w:color="auto"/>
                <w:right w:val="none" w:sz="0" w:space="0" w:color="auto"/>
              </w:divBdr>
              <w:divsChild>
                <w:div w:id="240676064">
                  <w:marLeft w:val="0"/>
                  <w:marRight w:val="0"/>
                  <w:marTop w:val="0"/>
                  <w:marBottom w:val="0"/>
                  <w:divBdr>
                    <w:top w:val="none" w:sz="0" w:space="0" w:color="auto"/>
                    <w:left w:val="none" w:sz="0" w:space="0" w:color="auto"/>
                    <w:bottom w:val="none" w:sz="0" w:space="0" w:color="auto"/>
                    <w:right w:val="none" w:sz="0" w:space="0" w:color="auto"/>
                  </w:divBdr>
                </w:div>
                <w:div w:id="67460177">
                  <w:marLeft w:val="0"/>
                  <w:marRight w:val="0"/>
                  <w:marTop w:val="0"/>
                  <w:marBottom w:val="0"/>
                  <w:divBdr>
                    <w:top w:val="none" w:sz="0" w:space="0" w:color="auto"/>
                    <w:left w:val="none" w:sz="0" w:space="0" w:color="auto"/>
                    <w:bottom w:val="none" w:sz="0" w:space="0" w:color="auto"/>
                    <w:right w:val="none" w:sz="0" w:space="0" w:color="auto"/>
                  </w:divBdr>
                </w:div>
                <w:div w:id="1246574357">
                  <w:marLeft w:val="0"/>
                  <w:marRight w:val="0"/>
                  <w:marTop w:val="0"/>
                  <w:marBottom w:val="0"/>
                  <w:divBdr>
                    <w:top w:val="none" w:sz="0" w:space="0" w:color="auto"/>
                    <w:left w:val="none" w:sz="0" w:space="0" w:color="auto"/>
                    <w:bottom w:val="none" w:sz="0" w:space="0" w:color="auto"/>
                    <w:right w:val="none" w:sz="0" w:space="0" w:color="auto"/>
                  </w:divBdr>
                  <w:divsChild>
                    <w:div w:id="62611107">
                      <w:marLeft w:val="0"/>
                      <w:marRight w:val="0"/>
                      <w:marTop w:val="0"/>
                      <w:marBottom w:val="0"/>
                      <w:divBdr>
                        <w:top w:val="none" w:sz="0" w:space="0" w:color="auto"/>
                        <w:left w:val="none" w:sz="0" w:space="0" w:color="auto"/>
                        <w:bottom w:val="none" w:sz="0" w:space="0" w:color="auto"/>
                        <w:right w:val="none" w:sz="0" w:space="0" w:color="auto"/>
                      </w:divBdr>
                      <w:divsChild>
                        <w:div w:id="1800297618">
                          <w:marLeft w:val="0"/>
                          <w:marRight w:val="0"/>
                          <w:marTop w:val="0"/>
                          <w:marBottom w:val="0"/>
                          <w:divBdr>
                            <w:top w:val="none" w:sz="0" w:space="0" w:color="auto"/>
                            <w:left w:val="none" w:sz="0" w:space="0" w:color="auto"/>
                            <w:bottom w:val="none" w:sz="0" w:space="0" w:color="auto"/>
                            <w:right w:val="none" w:sz="0" w:space="0" w:color="auto"/>
                          </w:divBdr>
                          <w:divsChild>
                            <w:div w:id="7622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1002">
                  <w:marLeft w:val="0"/>
                  <w:marRight w:val="0"/>
                  <w:marTop w:val="0"/>
                  <w:marBottom w:val="0"/>
                  <w:divBdr>
                    <w:top w:val="none" w:sz="0" w:space="0" w:color="auto"/>
                    <w:left w:val="none" w:sz="0" w:space="0" w:color="auto"/>
                    <w:bottom w:val="none" w:sz="0" w:space="0" w:color="auto"/>
                    <w:right w:val="none" w:sz="0" w:space="0" w:color="auto"/>
                  </w:divBdr>
                  <w:divsChild>
                    <w:div w:id="928198206">
                      <w:marLeft w:val="0"/>
                      <w:marRight w:val="0"/>
                      <w:marTop w:val="0"/>
                      <w:marBottom w:val="0"/>
                      <w:divBdr>
                        <w:top w:val="none" w:sz="0" w:space="0" w:color="auto"/>
                        <w:left w:val="none" w:sz="0" w:space="0" w:color="auto"/>
                        <w:bottom w:val="none" w:sz="0" w:space="0" w:color="auto"/>
                        <w:right w:val="none" w:sz="0" w:space="0" w:color="auto"/>
                      </w:divBdr>
                      <w:divsChild>
                        <w:div w:id="1747603052">
                          <w:marLeft w:val="0"/>
                          <w:marRight w:val="0"/>
                          <w:marTop w:val="0"/>
                          <w:marBottom w:val="0"/>
                          <w:divBdr>
                            <w:top w:val="none" w:sz="0" w:space="0" w:color="auto"/>
                            <w:left w:val="none" w:sz="0" w:space="0" w:color="auto"/>
                            <w:bottom w:val="none" w:sz="0" w:space="0" w:color="auto"/>
                            <w:right w:val="none" w:sz="0" w:space="0" w:color="auto"/>
                          </w:divBdr>
                          <w:divsChild>
                            <w:div w:id="828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0660">
      <w:bodyDiv w:val="1"/>
      <w:marLeft w:val="0"/>
      <w:marRight w:val="0"/>
      <w:marTop w:val="0"/>
      <w:marBottom w:val="0"/>
      <w:divBdr>
        <w:top w:val="none" w:sz="0" w:space="0" w:color="auto"/>
        <w:left w:val="none" w:sz="0" w:space="0" w:color="auto"/>
        <w:bottom w:val="none" w:sz="0" w:space="0" w:color="auto"/>
        <w:right w:val="none" w:sz="0" w:space="0" w:color="auto"/>
      </w:divBdr>
      <w:divsChild>
        <w:div w:id="240793186">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1810">
      <w:bodyDiv w:val="1"/>
      <w:marLeft w:val="0"/>
      <w:marRight w:val="0"/>
      <w:marTop w:val="0"/>
      <w:marBottom w:val="0"/>
      <w:divBdr>
        <w:top w:val="none" w:sz="0" w:space="0" w:color="auto"/>
        <w:left w:val="none" w:sz="0" w:space="0" w:color="auto"/>
        <w:bottom w:val="none" w:sz="0" w:space="0" w:color="auto"/>
        <w:right w:val="none" w:sz="0" w:space="0" w:color="auto"/>
      </w:divBdr>
      <w:divsChild>
        <w:div w:id="620570510">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Wedde_(Groning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Borg_(opstal)" TargetMode="External"/><Relationship Id="rId17" Type="http://schemas.openxmlformats.org/officeDocument/2006/relationships/hyperlink" Target="http://nl.wikipedia.org/wiki/Hollandse_linde" TargetMode="External"/><Relationship Id="rId2" Type="http://schemas.openxmlformats.org/officeDocument/2006/relationships/styles" Target="styles.xml"/><Relationship Id="rId16" Type="http://schemas.openxmlformats.org/officeDocument/2006/relationships/hyperlink" Target="http://nl.wikipedia.org/wiki/Westerwol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Wiebe_Jannes_Formsma" TargetMode="External"/><Relationship Id="rId23" Type="http://schemas.openxmlformats.org/officeDocument/2006/relationships/fontTable" Target="fontTable.xml"/><Relationship Id="rId10" Type="http://schemas.openxmlformats.org/officeDocument/2006/relationships/hyperlink" Target="http://nl.wikipedia.org/wiki/Bestand:De_Wedderborg.jp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sesoftware.nl/wiki/maps.asp?params=53_4_2_N_7_4_21_E_type:landmark_zoom:17_region:NL&amp;pagename=Wedderborg" TargetMode="External"/><Relationship Id="rId14" Type="http://schemas.openxmlformats.org/officeDocument/2006/relationships/hyperlink" Target="http://nl.wikipedia.org/wiki/Groningen_(provinci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2011-01-11T21:36:00Z</dcterms:created>
  <dcterms:modified xsi:type="dcterms:W3CDTF">2011-01-11T21:36:00Z</dcterms:modified>
</cp:coreProperties>
</file>