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D1" w:rsidRPr="005D19D1" w:rsidRDefault="005D19D1" w:rsidP="005D19D1">
      <w:pPr>
        <w:outlineLvl w:val="0"/>
        <w:rPr>
          <w:rFonts w:ascii="Comic Sans MS" w:hAnsi="Comic Sans MS"/>
          <w:b/>
          <w:sz w:val="24"/>
          <w:bdr w:val="single" w:sz="4" w:space="0" w:color="auto"/>
          <w:shd w:val="clear" w:color="auto" w:fill="FFFF00"/>
        </w:rPr>
      </w:pPr>
      <w:proofErr w:type="spellStart"/>
      <w:r w:rsidRPr="005D19D1">
        <w:rPr>
          <w:rFonts w:ascii="Comic Sans MS" w:hAnsi="Comic Sans MS"/>
          <w:b/>
          <w:sz w:val="24"/>
          <w:bdr w:val="single" w:sz="4" w:space="0" w:color="auto"/>
          <w:shd w:val="clear" w:color="auto" w:fill="FFFF00"/>
        </w:rPr>
        <w:t>Kastelen</w:t>
      </w:r>
      <w:proofErr w:type="spellEnd"/>
      <w:r w:rsidRPr="005D19D1">
        <w:rPr>
          <w:rFonts w:ascii="Comic Sans MS" w:hAnsi="Comic Sans MS"/>
          <w:b/>
          <w:sz w:val="24"/>
          <w:bdr w:val="single" w:sz="4" w:space="0" w:color="auto"/>
          <w:shd w:val="clear" w:color="auto" w:fill="FFFF00"/>
        </w:rPr>
        <w:t xml:space="preserve"> Limburg - </w:t>
      </w:r>
      <w:proofErr w:type="spellStart"/>
      <w:r>
        <w:rPr>
          <w:rFonts w:ascii="Comic Sans MS" w:hAnsi="Comic Sans MS"/>
          <w:b/>
          <w:sz w:val="24"/>
          <w:bdr w:val="single" w:sz="4" w:space="0" w:color="auto"/>
          <w:shd w:val="clear" w:color="auto" w:fill="FFFF00"/>
        </w:rPr>
        <w:t>Vaals</w:t>
      </w:r>
      <w:proofErr w:type="spellEnd"/>
      <w:r>
        <w:rPr>
          <w:rFonts w:ascii="Comic Sans MS" w:hAnsi="Comic Sans MS"/>
          <w:b/>
          <w:sz w:val="24"/>
          <w:bdr w:val="single" w:sz="4" w:space="0" w:color="auto"/>
          <w:shd w:val="clear" w:color="auto" w:fill="FFFF00"/>
        </w:rPr>
        <w:t xml:space="preserve"> - </w:t>
      </w:r>
      <w:proofErr w:type="spellStart"/>
      <w:r w:rsidR="008F4738" w:rsidRPr="005D19D1">
        <w:rPr>
          <w:rFonts w:ascii="Comic Sans MS" w:hAnsi="Comic Sans MS"/>
          <w:b/>
          <w:sz w:val="24"/>
          <w:bdr w:val="single" w:sz="4" w:space="0" w:color="auto"/>
          <w:shd w:val="clear" w:color="auto" w:fill="FFFF00"/>
        </w:rPr>
        <w:t>Huis</w:t>
      </w:r>
      <w:proofErr w:type="spellEnd"/>
      <w:r w:rsidR="008F4738" w:rsidRPr="005D19D1">
        <w:rPr>
          <w:rFonts w:ascii="Comic Sans MS" w:hAnsi="Comic Sans MS"/>
          <w:b/>
          <w:sz w:val="24"/>
          <w:bdr w:val="single" w:sz="4" w:space="0" w:color="auto"/>
          <w:shd w:val="clear" w:color="auto" w:fill="FFFF00"/>
        </w:rPr>
        <w:t xml:space="preserve"> </w:t>
      </w:r>
      <w:proofErr w:type="spellStart"/>
      <w:r w:rsidR="008F4738" w:rsidRPr="005D19D1">
        <w:rPr>
          <w:rFonts w:ascii="Comic Sans MS" w:hAnsi="Comic Sans MS"/>
          <w:b/>
          <w:sz w:val="24"/>
          <w:bdr w:val="single" w:sz="4" w:space="0" w:color="auto"/>
          <w:shd w:val="clear" w:color="auto" w:fill="FFFF00"/>
        </w:rPr>
        <w:t>Bloemendal</w:t>
      </w:r>
      <w:proofErr w:type="spellEnd"/>
      <w:r w:rsidRPr="005D19D1">
        <w:rPr>
          <w:rFonts w:ascii="Comic Sans MS" w:hAnsi="Comic Sans MS"/>
          <w:b/>
          <w:sz w:val="24"/>
          <w:bdr w:val="single" w:sz="4" w:space="0" w:color="auto"/>
          <w:shd w:val="clear" w:color="auto" w:fill="FFFF00"/>
        </w:rPr>
        <w:t xml:space="preserve"> (LB)</w:t>
      </w:r>
      <w:r w:rsidRPr="005D19D1">
        <w:rPr>
          <w:rFonts w:ascii="Comic Sans MS" w:hAnsi="Comic Sans MS"/>
          <w:b/>
          <w:noProof/>
          <w:color w:val="0000FF"/>
          <w:sz w:val="24"/>
          <w:szCs w:val="21"/>
          <w:bdr w:val="single" w:sz="4" w:space="0" w:color="auto"/>
          <w:shd w:val="clear" w:color="auto" w:fill="FFFF00"/>
          <w:lang w:val="nl-NL"/>
        </w:rPr>
        <w:t xml:space="preserve"> </w:t>
      </w:r>
      <w:r w:rsidRPr="005D19D1">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5"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5D19D1">
          <w:rPr>
            <w:rStyle w:val="Hyperlink"/>
            <w:rFonts w:ascii="Comic Sans MS" w:hAnsi="Comic Sans MS"/>
            <w:b/>
            <w:sz w:val="24"/>
            <w:szCs w:val="21"/>
            <w:bdr w:val="single" w:sz="4" w:space="0" w:color="auto"/>
            <w:shd w:val="clear" w:color="auto" w:fill="FFFF00"/>
          </w:rPr>
          <w:t>50° 46' NB, 6° 00' OL</w:t>
        </w:r>
      </w:hyperlink>
    </w:p>
    <w:p w:rsidR="005D19D1" w:rsidRPr="005D19D1" w:rsidRDefault="008F4738" w:rsidP="005D19D1">
      <w:pPr>
        <w:pStyle w:val="Normaalweb"/>
        <w:numPr>
          <w:ilvl w:val="0"/>
          <w:numId w:val="4"/>
        </w:numPr>
        <w:spacing w:before="120" w:beforeAutospacing="0" w:after="120" w:afterAutospacing="0"/>
        <w:ind w:left="283" w:hanging="283"/>
        <w:rPr>
          <w:rFonts w:ascii="Comic Sans MS" w:hAnsi="Comic Sans MS"/>
          <w:color w:val="000000" w:themeColor="text1"/>
        </w:rPr>
      </w:pPr>
      <w:r w:rsidRPr="005D19D1">
        <w:rPr>
          <w:rFonts w:ascii="Comic Sans MS" w:hAnsi="Comic Sans MS"/>
          <w:bCs/>
          <w:color w:val="000000" w:themeColor="text1"/>
        </w:rPr>
        <w:t>Huis Bloemendal</w:t>
      </w:r>
      <w:r w:rsidRPr="005D19D1">
        <w:rPr>
          <w:rFonts w:ascii="Comic Sans MS" w:hAnsi="Comic Sans MS"/>
          <w:color w:val="000000" w:themeColor="text1"/>
        </w:rPr>
        <w:t xml:space="preserve"> of </w:t>
      </w:r>
      <w:proofErr w:type="spellStart"/>
      <w:r w:rsidRPr="005D19D1">
        <w:rPr>
          <w:rFonts w:ascii="Comic Sans MS" w:hAnsi="Comic Sans MS"/>
          <w:color w:val="000000" w:themeColor="text1"/>
        </w:rPr>
        <w:t>Schloss</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Blumenthal</w:t>
      </w:r>
      <w:proofErr w:type="spellEnd"/>
      <w:r w:rsidRPr="005D19D1">
        <w:rPr>
          <w:rFonts w:ascii="Comic Sans MS" w:hAnsi="Comic Sans MS"/>
          <w:color w:val="000000" w:themeColor="text1"/>
        </w:rPr>
        <w:t xml:space="preserve"> zoals het oorspronkelijk heette, ligt aan de </w:t>
      </w:r>
      <w:proofErr w:type="spellStart"/>
      <w:r w:rsidRPr="005D19D1">
        <w:rPr>
          <w:rFonts w:ascii="Comic Sans MS" w:hAnsi="Comic Sans MS"/>
          <w:color w:val="000000" w:themeColor="text1"/>
        </w:rPr>
        <w:t>Maastrichterlaan</w:t>
      </w:r>
      <w:proofErr w:type="spellEnd"/>
      <w:r w:rsidRPr="005D19D1">
        <w:rPr>
          <w:rFonts w:ascii="Comic Sans MS" w:hAnsi="Comic Sans MS"/>
          <w:color w:val="000000" w:themeColor="text1"/>
        </w:rPr>
        <w:t xml:space="preserve"> in de kern van de Nederlands Limburgse gemeente </w:t>
      </w:r>
      <w:hyperlink r:id="rId10" w:tooltip="Vaals" w:history="1">
        <w:r w:rsidRPr="005D19D1">
          <w:rPr>
            <w:rStyle w:val="Hyperlink"/>
            <w:rFonts w:ascii="Comic Sans MS" w:hAnsi="Comic Sans MS"/>
            <w:color w:val="000000" w:themeColor="text1"/>
            <w:u w:val="none"/>
          </w:rPr>
          <w:t>Vaals</w:t>
        </w:r>
      </w:hyperlink>
      <w:r w:rsidRPr="005D19D1">
        <w:rPr>
          <w:rFonts w:ascii="Comic Sans MS" w:hAnsi="Comic Sans MS"/>
          <w:color w:val="000000" w:themeColor="text1"/>
        </w:rPr>
        <w:t>.</w:t>
      </w:r>
    </w:p>
    <w:p w:rsidR="008F4738" w:rsidRPr="005D19D1" w:rsidRDefault="005D19D1" w:rsidP="005D19D1">
      <w:pPr>
        <w:pStyle w:val="Kop2"/>
        <w:spacing w:before="0" w:beforeAutospacing="0" w:after="0" w:afterAutospacing="0"/>
        <w:rPr>
          <w:rFonts w:ascii="Comic Sans MS" w:hAnsi="Comic Sans MS"/>
          <w:sz w:val="24"/>
          <w:bdr w:val="single" w:sz="4" w:space="0" w:color="auto"/>
          <w:shd w:val="clear" w:color="auto" w:fill="FFFF00"/>
        </w:rPr>
      </w:pPr>
      <w:r w:rsidRPr="005D19D1">
        <w:rPr>
          <w:rFonts w:ascii="Comic Sans MS" w:hAnsi="Comic Sans MS"/>
          <w:noProof/>
          <w:sz w:val="24"/>
          <w:bdr w:val="single" w:sz="4" w:space="0" w:color="auto"/>
          <w:shd w:val="clear" w:color="auto" w:fill="FFFF00"/>
        </w:rPr>
        <w:drawing>
          <wp:anchor distT="0" distB="0" distL="114300" distR="114300" simplePos="0" relativeHeight="251658240" behindDoc="0" locked="0" layoutInCell="1" allowOverlap="1">
            <wp:simplePos x="0" y="0"/>
            <wp:positionH relativeFrom="column">
              <wp:posOffset>4446905</wp:posOffset>
            </wp:positionH>
            <wp:positionV relativeFrom="paragraph">
              <wp:posOffset>27305</wp:posOffset>
            </wp:positionV>
            <wp:extent cx="1905000" cy="1428750"/>
            <wp:effectExtent l="19050" t="0" r="0" b="0"/>
            <wp:wrapSquare wrapText="bothSides"/>
            <wp:docPr id="4" name="Afbeelding 6" descr="http://upload.wikimedia.org/wikipedia/commons/thumb/0/0e/Bloemendaal-003.jpg/200px-Bloemendaal-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0/0e/Bloemendaal-003.jpg/200px-Bloemendaal-003.jpg">
                      <a:hlinkClick r:id="rId11"/>
                    </pic:cNvPr>
                    <pic:cNvPicPr>
                      <a:picLocks noChangeAspect="1" noChangeArrowheads="1"/>
                    </pic:cNvPicPr>
                  </pic:nvPicPr>
                  <pic:blipFill>
                    <a:blip r:embed="rId12"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8F4738" w:rsidRPr="005D19D1">
        <w:rPr>
          <w:rFonts w:ascii="Comic Sans MS" w:hAnsi="Comic Sans MS"/>
          <w:sz w:val="24"/>
          <w:bdr w:val="single" w:sz="4" w:space="0" w:color="auto"/>
          <w:shd w:val="clear" w:color="auto" w:fill="FFFF00"/>
        </w:rPr>
        <w:t xml:space="preserve"> </w:t>
      </w:r>
      <w:r w:rsidR="008F4738" w:rsidRPr="005D19D1">
        <w:rPr>
          <w:rStyle w:val="mw-headline"/>
          <w:rFonts w:ascii="Comic Sans MS" w:hAnsi="Comic Sans MS"/>
          <w:sz w:val="24"/>
          <w:bdr w:val="single" w:sz="4" w:space="0" w:color="auto"/>
          <w:shd w:val="clear" w:color="auto" w:fill="FFFF00"/>
        </w:rPr>
        <w:t>Beschrijving van het kasteel</w:t>
      </w:r>
    </w:p>
    <w:p w:rsidR="005D19D1" w:rsidRDefault="008F4738" w:rsidP="005D19D1">
      <w:pPr>
        <w:pStyle w:val="Normaalweb"/>
        <w:numPr>
          <w:ilvl w:val="0"/>
          <w:numId w:val="5"/>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Het huis heeft een paleisachtig uiterlijk en is in de jaren </w:t>
      </w:r>
      <w:hyperlink r:id="rId13" w:tooltip="1791" w:history="1">
        <w:r w:rsidRPr="005D19D1">
          <w:rPr>
            <w:rStyle w:val="Hyperlink"/>
            <w:rFonts w:ascii="Comic Sans MS" w:hAnsi="Comic Sans MS"/>
            <w:color w:val="000000" w:themeColor="text1"/>
            <w:u w:val="none"/>
          </w:rPr>
          <w:t>1791</w:t>
        </w:r>
      </w:hyperlink>
      <w:r w:rsidRPr="005D19D1">
        <w:rPr>
          <w:rFonts w:ascii="Comic Sans MS" w:hAnsi="Comic Sans MS"/>
          <w:color w:val="000000" w:themeColor="text1"/>
        </w:rPr>
        <w:t>-</w:t>
      </w:r>
      <w:hyperlink r:id="rId14" w:tooltip="1795" w:history="1">
        <w:r w:rsidRPr="005D19D1">
          <w:rPr>
            <w:rStyle w:val="Hyperlink"/>
            <w:rFonts w:ascii="Comic Sans MS" w:hAnsi="Comic Sans MS"/>
            <w:color w:val="000000" w:themeColor="text1"/>
            <w:u w:val="none"/>
          </w:rPr>
          <w:t>1795</w:t>
        </w:r>
      </w:hyperlink>
      <w:r w:rsidRPr="005D19D1">
        <w:rPr>
          <w:rFonts w:ascii="Comic Sans MS" w:hAnsi="Comic Sans MS"/>
          <w:color w:val="000000" w:themeColor="text1"/>
        </w:rPr>
        <w:t xml:space="preserve"> gebouwd in opdracht van </w:t>
      </w:r>
      <w:proofErr w:type="spellStart"/>
      <w:r w:rsidRPr="005D19D1">
        <w:rPr>
          <w:rFonts w:ascii="Comic Sans MS" w:hAnsi="Comic Sans MS"/>
          <w:color w:val="000000" w:themeColor="text1"/>
        </w:rPr>
        <w:t>Johannn</w:t>
      </w:r>
      <w:proofErr w:type="spellEnd"/>
      <w:r w:rsidRPr="005D19D1">
        <w:rPr>
          <w:rFonts w:ascii="Comic Sans MS" w:hAnsi="Comic Sans MS"/>
          <w:color w:val="000000" w:themeColor="text1"/>
        </w:rPr>
        <w:t xml:space="preserve"> Arnold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w:t>
      </w:r>
      <w:proofErr w:type="spellEnd"/>
      <w:r w:rsidRPr="005D19D1">
        <w:rPr>
          <w:rFonts w:ascii="Comic Sans MS" w:hAnsi="Comic Sans MS"/>
          <w:color w:val="000000" w:themeColor="text1"/>
        </w:rPr>
        <w:t xml:space="preserve">, een </w:t>
      </w:r>
      <w:proofErr w:type="spellStart"/>
      <w:r w:rsidRPr="005D19D1">
        <w:rPr>
          <w:rFonts w:ascii="Comic Sans MS" w:hAnsi="Comic Sans MS"/>
          <w:color w:val="000000" w:themeColor="text1"/>
        </w:rPr>
        <w:t>Akense</w:t>
      </w:r>
      <w:proofErr w:type="spellEnd"/>
      <w:r w:rsidRPr="005D19D1">
        <w:rPr>
          <w:rFonts w:ascii="Comic Sans MS" w:hAnsi="Comic Sans MS"/>
          <w:color w:val="000000" w:themeColor="text1"/>
        </w:rPr>
        <w:t xml:space="preserve"> lakenfabrikant en Lutheraan die zijn fabriek te </w:t>
      </w:r>
      <w:hyperlink r:id="rId15" w:tooltip="Aken (stad)" w:history="1">
        <w:r w:rsidRPr="005D19D1">
          <w:rPr>
            <w:rStyle w:val="Hyperlink"/>
            <w:rFonts w:ascii="Comic Sans MS" w:hAnsi="Comic Sans MS"/>
            <w:color w:val="000000" w:themeColor="text1"/>
            <w:u w:val="none"/>
          </w:rPr>
          <w:t>Aken</w:t>
        </w:r>
      </w:hyperlink>
      <w:r w:rsidRPr="005D19D1">
        <w:rPr>
          <w:rFonts w:ascii="Comic Sans MS" w:hAnsi="Comic Sans MS"/>
          <w:color w:val="000000" w:themeColor="text1"/>
        </w:rPr>
        <w:t xml:space="preserve"> verplaatste naar het toentertijd </w:t>
      </w:r>
      <w:hyperlink r:id="rId16" w:tooltip="Staatsen" w:history="1">
        <w:r w:rsidRPr="005D19D1">
          <w:rPr>
            <w:rStyle w:val="Hyperlink"/>
            <w:rFonts w:ascii="Comic Sans MS" w:hAnsi="Comic Sans MS"/>
            <w:color w:val="000000" w:themeColor="text1"/>
            <w:u w:val="none"/>
          </w:rPr>
          <w:t>Staatse</w:t>
        </w:r>
      </w:hyperlink>
      <w:r w:rsidRPr="005D19D1">
        <w:rPr>
          <w:rFonts w:ascii="Comic Sans MS" w:hAnsi="Comic Sans MS"/>
          <w:color w:val="000000" w:themeColor="text1"/>
        </w:rPr>
        <w:t xml:space="preserve"> Vaals. </w:t>
      </w:r>
    </w:p>
    <w:p w:rsidR="005D19D1" w:rsidRDefault="008F4738" w:rsidP="005D19D1">
      <w:pPr>
        <w:pStyle w:val="Normaalweb"/>
        <w:numPr>
          <w:ilvl w:val="0"/>
          <w:numId w:val="5"/>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Het ontwerp van het huis is vermoedelijk van de </w:t>
      </w:r>
      <w:proofErr w:type="spellStart"/>
      <w:r w:rsidRPr="005D19D1">
        <w:rPr>
          <w:rFonts w:ascii="Comic Sans MS" w:hAnsi="Comic Sans MS"/>
          <w:color w:val="000000" w:themeColor="text1"/>
        </w:rPr>
        <w:t>Akense</w:t>
      </w:r>
      <w:proofErr w:type="spellEnd"/>
      <w:r w:rsidRPr="005D19D1">
        <w:rPr>
          <w:rFonts w:ascii="Comic Sans MS" w:hAnsi="Comic Sans MS"/>
          <w:color w:val="000000" w:themeColor="text1"/>
        </w:rPr>
        <w:t xml:space="preserve"> bouwmeester Joseph </w:t>
      </w:r>
      <w:proofErr w:type="spellStart"/>
      <w:r w:rsidRPr="005D19D1">
        <w:rPr>
          <w:rFonts w:ascii="Comic Sans MS" w:hAnsi="Comic Sans MS"/>
          <w:color w:val="000000" w:themeColor="text1"/>
        </w:rPr>
        <w:t>Moretti</w:t>
      </w:r>
      <w:proofErr w:type="spellEnd"/>
      <w:r w:rsidRPr="005D19D1">
        <w:rPr>
          <w:rFonts w:ascii="Comic Sans MS" w:hAnsi="Comic Sans MS"/>
          <w:color w:val="000000" w:themeColor="text1"/>
        </w:rPr>
        <w:t xml:space="preserve">, die eerder ook al het </w:t>
      </w:r>
      <w:hyperlink r:id="rId17" w:tooltip="Kasteel Vaalsbroek" w:history="1">
        <w:r w:rsidRPr="005D19D1">
          <w:rPr>
            <w:rStyle w:val="Hyperlink"/>
            <w:rFonts w:ascii="Comic Sans MS" w:hAnsi="Comic Sans MS"/>
            <w:color w:val="000000" w:themeColor="text1"/>
            <w:u w:val="none"/>
          </w:rPr>
          <w:t xml:space="preserve">Kasteel </w:t>
        </w:r>
        <w:proofErr w:type="spellStart"/>
        <w:r w:rsidRPr="005D19D1">
          <w:rPr>
            <w:rStyle w:val="Hyperlink"/>
            <w:rFonts w:ascii="Comic Sans MS" w:hAnsi="Comic Sans MS"/>
            <w:color w:val="000000" w:themeColor="text1"/>
            <w:u w:val="none"/>
          </w:rPr>
          <w:t>Vaalsbroek</w:t>
        </w:r>
        <w:proofErr w:type="spellEnd"/>
      </w:hyperlink>
      <w:r w:rsidRPr="005D19D1">
        <w:rPr>
          <w:rFonts w:ascii="Comic Sans MS" w:hAnsi="Comic Sans MS"/>
          <w:color w:val="000000" w:themeColor="text1"/>
        </w:rPr>
        <w:t xml:space="preserve"> en het </w:t>
      </w:r>
      <w:r w:rsidRPr="005D19D1">
        <w:rPr>
          <w:rFonts w:ascii="Comic Sans MS" w:hAnsi="Comic Sans MS"/>
          <w:iCs/>
          <w:color w:val="000000" w:themeColor="text1"/>
        </w:rPr>
        <w:t xml:space="preserve">Huis </w:t>
      </w:r>
      <w:proofErr w:type="spellStart"/>
      <w:r w:rsidRPr="005D19D1">
        <w:rPr>
          <w:rFonts w:ascii="Comic Sans MS" w:hAnsi="Comic Sans MS"/>
          <w:iCs/>
          <w:color w:val="000000" w:themeColor="text1"/>
        </w:rPr>
        <w:t>Clermont</w:t>
      </w:r>
      <w:proofErr w:type="spellEnd"/>
      <w:r w:rsidRPr="005D19D1">
        <w:rPr>
          <w:rFonts w:ascii="Comic Sans MS" w:hAnsi="Comic Sans MS"/>
          <w:color w:val="000000" w:themeColor="text1"/>
        </w:rPr>
        <w:t xml:space="preserve"> in Vaals voor de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Clermonts</w:t>
      </w:r>
      <w:proofErr w:type="spellEnd"/>
      <w:r w:rsidRPr="005D19D1">
        <w:rPr>
          <w:rFonts w:ascii="Comic Sans MS" w:hAnsi="Comic Sans MS"/>
          <w:color w:val="000000" w:themeColor="text1"/>
        </w:rPr>
        <w:t xml:space="preserve"> bouwde. </w:t>
      </w:r>
    </w:p>
    <w:p w:rsidR="005D19D1" w:rsidRDefault="008F4738" w:rsidP="005D19D1">
      <w:pPr>
        <w:pStyle w:val="Normaalweb"/>
        <w:numPr>
          <w:ilvl w:val="0"/>
          <w:numId w:val="5"/>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Het huis is een breed, </w:t>
      </w:r>
      <w:proofErr w:type="spellStart"/>
      <w:r w:rsidRPr="005D19D1">
        <w:rPr>
          <w:rFonts w:ascii="Comic Sans MS" w:hAnsi="Comic Sans MS"/>
          <w:color w:val="000000" w:themeColor="text1"/>
        </w:rPr>
        <w:t>onderkelderd</w:t>
      </w:r>
      <w:proofErr w:type="spellEnd"/>
      <w:r w:rsidRPr="005D19D1">
        <w:rPr>
          <w:rFonts w:ascii="Comic Sans MS" w:hAnsi="Comic Sans MS"/>
          <w:color w:val="000000" w:themeColor="text1"/>
        </w:rPr>
        <w:t xml:space="preserve"> gebouw, in drie lagen opgetrokken in de voor die tijd populaire </w:t>
      </w:r>
      <w:hyperlink r:id="rId18" w:tooltip="Lodewijk XVI-stijl" w:history="1">
        <w:r w:rsidRPr="005D19D1">
          <w:rPr>
            <w:rStyle w:val="Hyperlink"/>
            <w:rFonts w:ascii="Comic Sans MS" w:hAnsi="Comic Sans MS"/>
            <w:color w:val="000000" w:themeColor="text1"/>
            <w:u w:val="none"/>
          </w:rPr>
          <w:t xml:space="preserve">Lodewijk </w:t>
        </w:r>
        <w:proofErr w:type="spellStart"/>
        <w:r w:rsidRPr="005D19D1">
          <w:rPr>
            <w:rStyle w:val="Hyperlink"/>
            <w:rFonts w:ascii="Comic Sans MS" w:hAnsi="Comic Sans MS"/>
            <w:color w:val="000000" w:themeColor="text1"/>
            <w:u w:val="none"/>
          </w:rPr>
          <w:t>XVI-stijl</w:t>
        </w:r>
        <w:proofErr w:type="spellEnd"/>
      </w:hyperlink>
      <w:r w:rsidRPr="005D19D1">
        <w:rPr>
          <w:rFonts w:ascii="Comic Sans MS" w:hAnsi="Comic Sans MS"/>
          <w:color w:val="000000" w:themeColor="text1"/>
        </w:rPr>
        <w:t xml:space="preserve">. </w:t>
      </w:r>
    </w:p>
    <w:p w:rsidR="008F4738" w:rsidRPr="005D19D1" w:rsidRDefault="008F4738" w:rsidP="005D19D1">
      <w:pPr>
        <w:pStyle w:val="Normaalweb"/>
        <w:numPr>
          <w:ilvl w:val="0"/>
          <w:numId w:val="5"/>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Het heeft in de voorgevel een </w:t>
      </w:r>
      <w:proofErr w:type="spellStart"/>
      <w:r w:rsidRPr="005D19D1">
        <w:rPr>
          <w:rFonts w:ascii="Comic Sans MS" w:hAnsi="Comic Sans MS"/>
          <w:color w:val="000000" w:themeColor="text1"/>
        </w:rPr>
        <w:t>middenrisaliet</w:t>
      </w:r>
      <w:proofErr w:type="spellEnd"/>
      <w:r w:rsidRPr="005D19D1">
        <w:rPr>
          <w:rFonts w:ascii="Comic Sans MS" w:hAnsi="Comic Sans MS"/>
          <w:color w:val="000000" w:themeColor="text1"/>
        </w:rPr>
        <w:t xml:space="preserve"> met daarop een </w:t>
      </w:r>
      <w:hyperlink r:id="rId19" w:tooltip="Fronton (bouwkunde)" w:history="1">
        <w:r w:rsidRPr="005D19D1">
          <w:rPr>
            <w:rStyle w:val="Hyperlink"/>
            <w:rFonts w:ascii="Comic Sans MS" w:hAnsi="Comic Sans MS"/>
            <w:color w:val="000000" w:themeColor="text1"/>
            <w:u w:val="none"/>
          </w:rPr>
          <w:t>fronton</w:t>
        </w:r>
      </w:hyperlink>
      <w:r w:rsidRPr="005D19D1">
        <w:rPr>
          <w:rFonts w:ascii="Comic Sans MS" w:hAnsi="Comic Sans MS"/>
          <w:color w:val="000000" w:themeColor="text1"/>
        </w:rPr>
        <w:t xml:space="preserve"> en een dubbele bordestrap naar de hoofdingang.</w:t>
      </w:r>
    </w:p>
    <w:p w:rsidR="005D19D1" w:rsidRDefault="008F4738" w:rsidP="005D19D1">
      <w:pPr>
        <w:pStyle w:val="Normaalweb"/>
        <w:numPr>
          <w:ilvl w:val="0"/>
          <w:numId w:val="6"/>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Oorspronkelijk had het huis nog zijvleugels elk met een trappentoren. </w:t>
      </w:r>
    </w:p>
    <w:p w:rsidR="008F4738" w:rsidRPr="005D19D1" w:rsidRDefault="008F4738" w:rsidP="005D19D1">
      <w:pPr>
        <w:pStyle w:val="Normaalweb"/>
        <w:numPr>
          <w:ilvl w:val="0"/>
          <w:numId w:val="6"/>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Deze vleugels zijn echter bij een verbouwing tot hotel in 1990 gesloopt, waarbij de trappentorens gehandhaafd bleven. In plaats van de zijvleugels werd aan beide zijden een modernere gebogen vleugel aangebouwd.</w:t>
      </w:r>
    </w:p>
    <w:p w:rsidR="008F4738" w:rsidRPr="005D19D1" w:rsidRDefault="008F4738" w:rsidP="005D19D1">
      <w:pPr>
        <w:pStyle w:val="Kop2"/>
        <w:spacing w:before="0" w:beforeAutospacing="0" w:after="0" w:afterAutospacing="0"/>
        <w:rPr>
          <w:rFonts w:ascii="Comic Sans MS" w:hAnsi="Comic Sans MS"/>
          <w:sz w:val="24"/>
          <w:bdr w:val="single" w:sz="4" w:space="0" w:color="auto"/>
          <w:shd w:val="clear" w:color="auto" w:fill="FFFF00"/>
        </w:rPr>
      </w:pPr>
      <w:r w:rsidRPr="005D19D1">
        <w:rPr>
          <w:rStyle w:val="mw-headline"/>
          <w:rFonts w:ascii="Comic Sans MS" w:hAnsi="Comic Sans MS"/>
          <w:sz w:val="24"/>
          <w:bdr w:val="single" w:sz="4" w:space="0" w:color="auto"/>
          <w:shd w:val="clear" w:color="auto" w:fill="FFFF00"/>
        </w:rPr>
        <w:t>Geschiedenis en bewoners</w:t>
      </w:r>
    </w:p>
    <w:p w:rsidR="005D19D1" w:rsidRDefault="008F4738" w:rsidP="005D19D1">
      <w:pPr>
        <w:pStyle w:val="Normaalweb"/>
        <w:numPr>
          <w:ilvl w:val="0"/>
          <w:numId w:val="7"/>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Toen </w:t>
      </w:r>
      <w:proofErr w:type="spellStart"/>
      <w:r w:rsidRPr="005D19D1">
        <w:rPr>
          <w:rFonts w:ascii="Comic Sans MS" w:hAnsi="Comic Sans MS"/>
          <w:color w:val="000000" w:themeColor="text1"/>
        </w:rPr>
        <w:t>Johannn</w:t>
      </w:r>
      <w:proofErr w:type="spellEnd"/>
      <w:r w:rsidRPr="005D19D1">
        <w:rPr>
          <w:rFonts w:ascii="Comic Sans MS" w:hAnsi="Comic Sans MS"/>
          <w:color w:val="000000" w:themeColor="text1"/>
        </w:rPr>
        <w:t xml:space="preserve"> Arnold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w:t>
      </w:r>
      <w:proofErr w:type="spellEnd"/>
      <w:r w:rsidRPr="005D19D1">
        <w:rPr>
          <w:rFonts w:ascii="Comic Sans MS" w:hAnsi="Comic Sans MS"/>
          <w:color w:val="000000" w:themeColor="text1"/>
        </w:rPr>
        <w:t xml:space="preserve"> in </w:t>
      </w:r>
      <w:hyperlink r:id="rId20" w:tooltip="1761" w:history="1">
        <w:r w:rsidRPr="005D19D1">
          <w:rPr>
            <w:rStyle w:val="Hyperlink"/>
            <w:rFonts w:ascii="Comic Sans MS" w:hAnsi="Comic Sans MS"/>
            <w:color w:val="000000" w:themeColor="text1"/>
            <w:u w:val="none"/>
          </w:rPr>
          <w:t>1761</w:t>
        </w:r>
      </w:hyperlink>
      <w:r w:rsidRPr="005D19D1">
        <w:rPr>
          <w:rFonts w:ascii="Comic Sans MS" w:hAnsi="Comic Sans MS"/>
          <w:color w:val="000000" w:themeColor="text1"/>
        </w:rPr>
        <w:t xml:space="preserve"> zijn lakenfabriek verplaatste naar Vaals bouwde hij hiervoor het Huis </w:t>
      </w:r>
      <w:proofErr w:type="spellStart"/>
      <w:r w:rsidRPr="005D19D1">
        <w:rPr>
          <w:rFonts w:ascii="Comic Sans MS" w:hAnsi="Comic Sans MS"/>
          <w:color w:val="000000" w:themeColor="text1"/>
        </w:rPr>
        <w:t>Clermont</w:t>
      </w:r>
      <w:proofErr w:type="spellEnd"/>
      <w:r w:rsidRPr="005D19D1">
        <w:rPr>
          <w:rFonts w:ascii="Comic Sans MS" w:hAnsi="Comic Sans MS"/>
          <w:color w:val="000000" w:themeColor="text1"/>
        </w:rPr>
        <w:t xml:space="preserve">. </w:t>
      </w:r>
    </w:p>
    <w:p w:rsidR="005D19D1" w:rsidRDefault="008F4738" w:rsidP="005D19D1">
      <w:pPr>
        <w:pStyle w:val="Normaalweb"/>
        <w:numPr>
          <w:ilvl w:val="0"/>
          <w:numId w:val="7"/>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In dit </w:t>
      </w:r>
      <w:proofErr w:type="spellStart"/>
      <w:r w:rsidRPr="005D19D1">
        <w:rPr>
          <w:rFonts w:ascii="Comic Sans MS" w:hAnsi="Comic Sans MS"/>
          <w:color w:val="000000" w:themeColor="text1"/>
        </w:rPr>
        <w:t>viervleugelige</w:t>
      </w:r>
      <w:proofErr w:type="spellEnd"/>
      <w:r w:rsidRPr="005D19D1">
        <w:rPr>
          <w:rFonts w:ascii="Comic Sans MS" w:hAnsi="Comic Sans MS"/>
          <w:color w:val="000000" w:themeColor="text1"/>
        </w:rPr>
        <w:t xml:space="preserve"> huis werd niet alleen zijn woonhuis en kantoren opgenomen, maar ook de lakenfabriek en de ververij werden hierin ondergebracht. </w:t>
      </w:r>
    </w:p>
    <w:p w:rsidR="005D19D1" w:rsidRDefault="008F4738" w:rsidP="005D19D1">
      <w:pPr>
        <w:pStyle w:val="Normaalweb"/>
        <w:numPr>
          <w:ilvl w:val="0"/>
          <w:numId w:val="7"/>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Naderhand vond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w:t>
      </w:r>
      <w:proofErr w:type="spellEnd"/>
      <w:r w:rsidRPr="005D19D1">
        <w:rPr>
          <w:rFonts w:ascii="Comic Sans MS" w:hAnsi="Comic Sans MS"/>
          <w:color w:val="000000" w:themeColor="text1"/>
        </w:rPr>
        <w:t xml:space="preserve"> het idee dat zijn woonhuis zo kort bij de fabriek stond, niet meer zo aantrekkelijk meer en hij gaf </w:t>
      </w:r>
      <w:proofErr w:type="spellStart"/>
      <w:r w:rsidRPr="005D19D1">
        <w:rPr>
          <w:rFonts w:ascii="Comic Sans MS" w:hAnsi="Comic Sans MS"/>
          <w:color w:val="000000" w:themeColor="text1"/>
        </w:rPr>
        <w:t>Moretti</w:t>
      </w:r>
      <w:proofErr w:type="spellEnd"/>
      <w:r w:rsidRPr="005D19D1">
        <w:rPr>
          <w:rFonts w:ascii="Comic Sans MS" w:hAnsi="Comic Sans MS"/>
          <w:color w:val="000000" w:themeColor="text1"/>
        </w:rPr>
        <w:t xml:space="preserve"> opdracht om iets verderop een nieuw buitenverblijf te bouwen. </w:t>
      </w:r>
    </w:p>
    <w:p w:rsidR="008F4738" w:rsidRPr="005D19D1" w:rsidRDefault="008F4738" w:rsidP="005D19D1">
      <w:pPr>
        <w:pStyle w:val="Normaalweb"/>
        <w:numPr>
          <w:ilvl w:val="0"/>
          <w:numId w:val="7"/>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Het moest een paleisachtig uiterlijk hebben en alle aanzien en comfort bieden en geschikt voor ontvangst van belangrijke personen. Dat werd dus het huidige Bloemendal.</w:t>
      </w:r>
    </w:p>
    <w:p w:rsid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Helaas kon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w:t>
      </w:r>
      <w:proofErr w:type="spellEnd"/>
      <w:r w:rsidRPr="005D19D1">
        <w:rPr>
          <w:rFonts w:ascii="Comic Sans MS" w:hAnsi="Comic Sans MS"/>
          <w:color w:val="000000" w:themeColor="text1"/>
        </w:rPr>
        <w:t xml:space="preserve"> nauwelijks genieten van zijn nieuwe paleis, een paar maanden nadat hij er ingetrokken was overleed hij. </w:t>
      </w:r>
    </w:p>
    <w:p w:rsid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Bovendien had in Frankrijk een politieke omwenteling plaatsgevonden die grote consequenties had voor de Duitse textielindustrie en dus ook voor de lakenfabrieken van de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Clermonts</w:t>
      </w:r>
      <w:proofErr w:type="spellEnd"/>
      <w:r w:rsidRPr="005D19D1">
        <w:rPr>
          <w:rFonts w:ascii="Comic Sans MS" w:hAnsi="Comic Sans MS"/>
          <w:color w:val="000000" w:themeColor="text1"/>
        </w:rPr>
        <w:t xml:space="preserve">. </w:t>
      </w:r>
    </w:p>
    <w:p w:rsid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lastRenderedPageBreak/>
        <w:t xml:space="preserve">Uiteindelijk volgde een faillissement en werd Bloemendal verkocht aan Johann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Lommessen, raadslid in Aken. </w:t>
      </w:r>
    </w:p>
    <w:p w:rsid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Deze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Lommessen had twee dochters die als non in een klooster waren getreden bij de </w:t>
      </w:r>
      <w:hyperlink r:id="rId21" w:tooltip="Kloosterorde" w:history="1">
        <w:r w:rsidRPr="005D19D1">
          <w:rPr>
            <w:rStyle w:val="Hyperlink"/>
            <w:rFonts w:ascii="Comic Sans MS" w:hAnsi="Comic Sans MS"/>
            <w:color w:val="000000" w:themeColor="text1"/>
            <w:u w:val="none"/>
          </w:rPr>
          <w:t>orde</w:t>
        </w:r>
      </w:hyperlink>
      <w:r w:rsidRPr="005D19D1">
        <w:rPr>
          <w:rFonts w:ascii="Comic Sans MS" w:hAnsi="Comic Sans MS"/>
          <w:color w:val="000000" w:themeColor="text1"/>
        </w:rPr>
        <w:t xml:space="preserve"> van de </w:t>
      </w:r>
      <w:hyperlink r:id="rId22" w:tooltip="Dames du Sacré Coeur (de pagina bestaat niet)" w:history="1">
        <w:r w:rsidRPr="005D19D1">
          <w:rPr>
            <w:rStyle w:val="Hyperlink"/>
            <w:rFonts w:ascii="Comic Sans MS" w:hAnsi="Comic Sans MS"/>
            <w:i/>
            <w:iCs/>
            <w:color w:val="000000" w:themeColor="text1"/>
            <w:u w:val="none"/>
          </w:rPr>
          <w:t xml:space="preserve">Dames du </w:t>
        </w:r>
        <w:proofErr w:type="spellStart"/>
        <w:r w:rsidRPr="005D19D1">
          <w:rPr>
            <w:rStyle w:val="Hyperlink"/>
            <w:rFonts w:ascii="Comic Sans MS" w:hAnsi="Comic Sans MS"/>
            <w:i/>
            <w:iCs/>
            <w:color w:val="000000" w:themeColor="text1"/>
            <w:u w:val="none"/>
          </w:rPr>
          <w:t>Sacré</w:t>
        </w:r>
        <w:proofErr w:type="spellEnd"/>
        <w:r w:rsidRPr="005D19D1">
          <w:rPr>
            <w:rStyle w:val="Hyperlink"/>
            <w:rFonts w:ascii="Comic Sans MS" w:hAnsi="Comic Sans MS"/>
            <w:i/>
            <w:iCs/>
            <w:color w:val="000000" w:themeColor="text1"/>
            <w:u w:val="none"/>
          </w:rPr>
          <w:t xml:space="preserve"> </w:t>
        </w:r>
        <w:proofErr w:type="spellStart"/>
        <w:r w:rsidRPr="005D19D1">
          <w:rPr>
            <w:rStyle w:val="Hyperlink"/>
            <w:rFonts w:ascii="Comic Sans MS" w:hAnsi="Comic Sans MS"/>
            <w:i/>
            <w:iCs/>
            <w:color w:val="000000" w:themeColor="text1"/>
            <w:u w:val="none"/>
          </w:rPr>
          <w:t>Coeur</w:t>
        </w:r>
        <w:proofErr w:type="spellEnd"/>
      </w:hyperlink>
      <w:r w:rsidRPr="005D19D1">
        <w:rPr>
          <w:rFonts w:ascii="Comic Sans MS" w:hAnsi="Comic Sans MS"/>
          <w:color w:val="000000" w:themeColor="text1"/>
        </w:rPr>
        <w:t xml:space="preserve">, een orde voor rijke dames. Deze nonnen zaten gehuisvest in een oud en armoedig kloostergebouw en de dochters kregen van hun vader gedaan dat hij het huis Bloemendal aan de orde schonk. </w:t>
      </w:r>
    </w:p>
    <w:p w:rsidR="005D19D1" w:rsidRP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Bij hun intrek in het huis werd het interieur danig veranderd en veel van de wereldse inrichting en objecten van de </w:t>
      </w:r>
      <w:proofErr w:type="spellStart"/>
      <w:r w:rsidRPr="005D19D1">
        <w:rPr>
          <w:rFonts w:ascii="Comic Sans MS" w:hAnsi="Comic Sans MS"/>
          <w:color w:val="000000" w:themeColor="text1"/>
        </w:rPr>
        <w:t>von</w:t>
      </w:r>
      <w:proofErr w:type="spellEnd"/>
      <w:r w:rsidRPr="005D19D1">
        <w:rPr>
          <w:rFonts w:ascii="Comic Sans MS" w:hAnsi="Comic Sans MS"/>
          <w:color w:val="000000" w:themeColor="text1"/>
        </w:rPr>
        <w:t xml:space="preserve"> </w:t>
      </w:r>
      <w:proofErr w:type="spellStart"/>
      <w:r w:rsidRPr="005D19D1">
        <w:rPr>
          <w:rFonts w:ascii="Comic Sans MS" w:hAnsi="Comic Sans MS"/>
          <w:color w:val="000000" w:themeColor="text1"/>
        </w:rPr>
        <w:t>Clermonts</w:t>
      </w:r>
      <w:proofErr w:type="spellEnd"/>
      <w:r w:rsidRPr="005D19D1">
        <w:rPr>
          <w:rFonts w:ascii="Comic Sans MS" w:hAnsi="Comic Sans MS"/>
          <w:color w:val="000000" w:themeColor="text1"/>
        </w:rPr>
        <w:t xml:space="preserve"> gingen hierbij verloren. </w:t>
      </w:r>
    </w:p>
    <w:p w:rsid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De feestzaal werd omgebouwd tot kapel en het klooster werd van de buitenwereld afgesloten. </w:t>
      </w:r>
    </w:p>
    <w:p w:rsidR="008F4738" w:rsidRPr="005D19D1" w:rsidRDefault="008F4738" w:rsidP="005D19D1">
      <w:pPr>
        <w:pStyle w:val="Normaalweb"/>
        <w:numPr>
          <w:ilvl w:val="0"/>
          <w:numId w:val="8"/>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Het werd 125 jaar lang een </w:t>
      </w:r>
      <w:hyperlink r:id="rId23" w:tooltip="Kostschool" w:history="1">
        <w:r w:rsidRPr="005D19D1">
          <w:rPr>
            <w:rStyle w:val="Hyperlink"/>
            <w:rFonts w:ascii="Comic Sans MS" w:hAnsi="Comic Sans MS"/>
            <w:color w:val="000000" w:themeColor="text1"/>
            <w:u w:val="none"/>
          </w:rPr>
          <w:t>internaat</w:t>
        </w:r>
      </w:hyperlink>
      <w:r w:rsidRPr="005D19D1">
        <w:rPr>
          <w:rFonts w:ascii="Comic Sans MS" w:hAnsi="Comic Sans MS"/>
          <w:color w:val="000000" w:themeColor="text1"/>
        </w:rPr>
        <w:t xml:space="preserve"> voor meisjes van rijke komaf.</w:t>
      </w:r>
    </w:p>
    <w:p w:rsidR="005D19D1" w:rsidRDefault="008F4738" w:rsidP="005D19D1">
      <w:pPr>
        <w:pStyle w:val="Normaalweb"/>
        <w:numPr>
          <w:ilvl w:val="0"/>
          <w:numId w:val="9"/>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In </w:t>
      </w:r>
      <w:hyperlink r:id="rId24" w:tooltip="1940" w:history="1">
        <w:r w:rsidRPr="005D19D1">
          <w:rPr>
            <w:rStyle w:val="Hyperlink"/>
            <w:rFonts w:ascii="Comic Sans MS" w:hAnsi="Comic Sans MS"/>
            <w:color w:val="000000" w:themeColor="text1"/>
            <w:u w:val="none"/>
          </w:rPr>
          <w:t>1940</w:t>
        </w:r>
      </w:hyperlink>
      <w:r w:rsidRPr="005D19D1">
        <w:rPr>
          <w:rFonts w:ascii="Comic Sans MS" w:hAnsi="Comic Sans MS"/>
          <w:color w:val="000000" w:themeColor="text1"/>
        </w:rPr>
        <w:t xml:space="preserve"> werd het klooster door de Duitse bezetters opgeëist en werd het ingericht als militair ziekenhuis voor soldaten die gewond terugkeerden van het oorlogsfront. </w:t>
      </w:r>
    </w:p>
    <w:p w:rsidR="005D19D1" w:rsidRDefault="008F4738" w:rsidP="005D19D1">
      <w:pPr>
        <w:pStyle w:val="Normaalweb"/>
        <w:numPr>
          <w:ilvl w:val="0"/>
          <w:numId w:val="9"/>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Na de oorlog keerden de nonnen terug, maar na twintig jaar was het klooster door de terugloop van het aantal roepingen en van het aantal meisjes voor het internaat, niet meer te handhaven. </w:t>
      </w:r>
    </w:p>
    <w:p w:rsidR="008F4738" w:rsidRPr="005D19D1" w:rsidRDefault="008F4738" w:rsidP="005D19D1">
      <w:pPr>
        <w:pStyle w:val="Normaalweb"/>
        <w:numPr>
          <w:ilvl w:val="0"/>
          <w:numId w:val="9"/>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In </w:t>
      </w:r>
      <w:hyperlink r:id="rId25" w:tooltip="1976" w:history="1">
        <w:r w:rsidRPr="005D19D1">
          <w:rPr>
            <w:rStyle w:val="Hyperlink"/>
            <w:rFonts w:ascii="Comic Sans MS" w:hAnsi="Comic Sans MS"/>
            <w:color w:val="000000" w:themeColor="text1"/>
            <w:u w:val="none"/>
          </w:rPr>
          <w:t>1976</w:t>
        </w:r>
      </w:hyperlink>
      <w:r w:rsidRPr="005D19D1">
        <w:rPr>
          <w:rFonts w:ascii="Comic Sans MS" w:hAnsi="Comic Sans MS"/>
          <w:color w:val="000000" w:themeColor="text1"/>
        </w:rPr>
        <w:t xml:space="preserve"> vertrokken de nonnen en het huis kwam leeg te staan met alle gevolgen van dien.</w:t>
      </w:r>
    </w:p>
    <w:p w:rsidR="008F4738" w:rsidRPr="005D19D1" w:rsidRDefault="008F4738" w:rsidP="005D19D1">
      <w:pPr>
        <w:pStyle w:val="Kop2"/>
        <w:spacing w:before="0" w:beforeAutospacing="0" w:after="0" w:afterAutospacing="0"/>
        <w:rPr>
          <w:rFonts w:ascii="Comic Sans MS" w:hAnsi="Comic Sans MS"/>
          <w:sz w:val="24"/>
          <w:bdr w:val="single" w:sz="4" w:space="0" w:color="auto"/>
          <w:shd w:val="clear" w:color="auto" w:fill="FFFF00"/>
        </w:rPr>
      </w:pPr>
      <w:r w:rsidRPr="005D19D1">
        <w:rPr>
          <w:rStyle w:val="mw-headline"/>
          <w:rFonts w:ascii="Comic Sans MS" w:hAnsi="Comic Sans MS"/>
          <w:sz w:val="24"/>
          <w:bdr w:val="single" w:sz="4" w:space="0" w:color="auto"/>
          <w:shd w:val="clear" w:color="auto" w:fill="FFFF00"/>
        </w:rPr>
        <w:t>Het heden</w:t>
      </w:r>
    </w:p>
    <w:p w:rsidR="005D19D1" w:rsidRDefault="008F4738" w:rsidP="005D19D1">
      <w:pPr>
        <w:pStyle w:val="Normaalweb"/>
        <w:numPr>
          <w:ilvl w:val="0"/>
          <w:numId w:val="11"/>
        </w:numPr>
        <w:spacing w:before="120" w:beforeAutospacing="0" w:after="120" w:afterAutospacing="0"/>
        <w:ind w:left="283" w:hanging="283"/>
        <w:rPr>
          <w:rFonts w:ascii="Comic Sans MS" w:hAnsi="Comic Sans MS"/>
          <w:color w:val="000000" w:themeColor="text1"/>
        </w:rPr>
      </w:pPr>
      <w:r w:rsidRPr="005D19D1">
        <w:rPr>
          <w:rFonts w:ascii="Comic Sans MS" w:hAnsi="Comic Sans MS"/>
          <w:color w:val="000000" w:themeColor="text1"/>
        </w:rPr>
        <w:t xml:space="preserve">Om verder verval van het huis te voorkomen werd het aangekocht door de gemeente Vaals met het idee om het op te knappen, maar de gemeente ontbeerde hiertoe de nodige gelden. </w:t>
      </w:r>
    </w:p>
    <w:p w:rsidR="00780968" w:rsidRPr="008B1AD3" w:rsidRDefault="008F4738" w:rsidP="005D19D1">
      <w:pPr>
        <w:pStyle w:val="Normaalweb"/>
        <w:numPr>
          <w:ilvl w:val="0"/>
          <w:numId w:val="11"/>
        </w:numPr>
        <w:spacing w:before="120" w:beforeAutospacing="0" w:after="120" w:afterAutospacing="0"/>
        <w:ind w:left="283" w:hanging="283"/>
      </w:pPr>
      <w:r w:rsidRPr="005D19D1">
        <w:rPr>
          <w:rFonts w:ascii="Comic Sans MS" w:hAnsi="Comic Sans MS"/>
          <w:color w:val="000000" w:themeColor="text1"/>
        </w:rPr>
        <w:t xml:space="preserve">Uiteindelijk werd het in </w:t>
      </w:r>
      <w:hyperlink r:id="rId26" w:tooltip="1990" w:history="1">
        <w:r w:rsidRPr="005D19D1">
          <w:rPr>
            <w:rStyle w:val="Hyperlink"/>
            <w:rFonts w:ascii="Comic Sans MS" w:hAnsi="Comic Sans MS"/>
            <w:color w:val="000000" w:themeColor="text1"/>
            <w:u w:val="none"/>
          </w:rPr>
          <w:t>1990</w:t>
        </w:r>
      </w:hyperlink>
      <w:r w:rsidRPr="005D19D1">
        <w:rPr>
          <w:rFonts w:ascii="Comic Sans MS" w:hAnsi="Comic Sans MS"/>
          <w:color w:val="000000" w:themeColor="text1"/>
        </w:rPr>
        <w:t xml:space="preserve"> aangekocht door een hotelketen en werd het gerestaureerd in samenwerking met </w:t>
      </w:r>
      <w:hyperlink r:id="rId27" w:tooltip="Monumentenzorg" w:history="1">
        <w:r w:rsidRPr="005D19D1">
          <w:rPr>
            <w:rStyle w:val="Hyperlink"/>
            <w:rFonts w:ascii="Comic Sans MS" w:hAnsi="Comic Sans MS"/>
            <w:color w:val="000000" w:themeColor="text1"/>
            <w:u w:val="none"/>
          </w:rPr>
          <w:t>Monumentenzorg</w:t>
        </w:r>
      </w:hyperlink>
      <w:r w:rsidRPr="005D19D1">
        <w:rPr>
          <w:rFonts w:ascii="Comic Sans MS" w:hAnsi="Comic Sans MS"/>
          <w:color w:val="000000" w:themeColor="text1"/>
        </w:rPr>
        <w:t>.</w:t>
      </w:r>
      <w:r w:rsidR="005D19D1" w:rsidRPr="008B1AD3">
        <w:t xml:space="preserve"> </w:t>
      </w:r>
    </w:p>
    <w:sectPr w:rsidR="00780968" w:rsidRPr="008B1AD3" w:rsidSect="00134B41">
      <w:headerReference w:type="even" r:id="rId28"/>
      <w:headerReference w:type="default" r:id="rId29"/>
      <w:footerReference w:type="even" r:id="rId30"/>
      <w:footerReference w:type="default" r:id="rId31"/>
      <w:headerReference w:type="first" r:id="rId3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CF" w:rsidRDefault="00023CCF">
      <w:r>
        <w:separator/>
      </w:r>
    </w:p>
  </w:endnote>
  <w:endnote w:type="continuationSeparator" w:id="0">
    <w:p w:rsidR="00023CCF" w:rsidRDefault="00023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814E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814E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D19D1">
      <w:rPr>
        <w:rStyle w:val="Paginanummer"/>
        <w:noProof/>
      </w:rPr>
      <w:t>1</w:t>
    </w:r>
    <w:r>
      <w:rPr>
        <w:rStyle w:val="Paginanummer"/>
      </w:rPr>
      <w:fldChar w:fldCharType="end"/>
    </w:r>
  </w:p>
  <w:p w:rsidR="004B1B1F" w:rsidRDefault="005D19D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CF" w:rsidRDefault="00023CCF">
      <w:r>
        <w:separator/>
      </w:r>
    </w:p>
  </w:footnote>
  <w:footnote w:type="continuationSeparator" w:id="0">
    <w:p w:rsidR="00023CCF" w:rsidRDefault="00023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814E5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14E50" w:rsidRPr="00814E5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814E50" w:rsidP="00096912">
    <w:pPr>
      <w:pStyle w:val="Koptekst"/>
      <w:jc w:val="right"/>
      <w:rPr>
        <w:rFonts w:ascii="Comic Sans MS" w:hAnsi="Comic Sans MS"/>
        <w:b/>
        <w:color w:val="0000FF"/>
      </w:rPr>
    </w:pPr>
    <w:r w:rsidRPr="00814E5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814E5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F30"/>
    <w:multiLevelType w:val="hybridMultilevel"/>
    <w:tmpl w:val="E4E26C66"/>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0E7BFC"/>
    <w:multiLevelType w:val="multilevel"/>
    <w:tmpl w:val="7AF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81140"/>
    <w:multiLevelType w:val="hybridMultilevel"/>
    <w:tmpl w:val="0976794E"/>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C65929"/>
    <w:multiLevelType w:val="hybridMultilevel"/>
    <w:tmpl w:val="696EF986"/>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73A4DC7"/>
    <w:multiLevelType w:val="hybridMultilevel"/>
    <w:tmpl w:val="3056D008"/>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C05AA3"/>
    <w:multiLevelType w:val="hybridMultilevel"/>
    <w:tmpl w:val="B80AF546"/>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BD31B4"/>
    <w:multiLevelType w:val="hybridMultilevel"/>
    <w:tmpl w:val="19122CE0"/>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1E1125"/>
    <w:multiLevelType w:val="hybridMultilevel"/>
    <w:tmpl w:val="BDDAD2CA"/>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6F18AA"/>
    <w:multiLevelType w:val="multilevel"/>
    <w:tmpl w:val="EA8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17E04"/>
    <w:multiLevelType w:val="hybridMultilevel"/>
    <w:tmpl w:val="622A4DB8"/>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8342A05"/>
    <w:multiLevelType w:val="hybridMultilevel"/>
    <w:tmpl w:val="99C81F84"/>
    <w:lvl w:ilvl="0" w:tplc="38A2284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0"/>
  </w:num>
  <w:num w:numId="6">
    <w:abstractNumId w:val="10"/>
  </w:num>
  <w:num w:numId="7">
    <w:abstractNumId w:val="11"/>
  </w:num>
  <w:num w:numId="8">
    <w:abstractNumId w:val="5"/>
  </w:num>
  <w:num w:numId="9">
    <w:abstractNumId w:val="7"/>
  </w:num>
  <w:num w:numId="10">
    <w:abstractNumId w:val="2"/>
  </w:num>
  <w:num w:numId="11">
    <w:abstractNumId w:val="3"/>
  </w:num>
  <w:num w:numId="12">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23CCF"/>
    <w:rsid w:val="00036474"/>
    <w:rsid w:val="00036A5B"/>
    <w:rsid w:val="00053D38"/>
    <w:rsid w:val="00096912"/>
    <w:rsid w:val="000D0D46"/>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D19D1"/>
    <w:rsid w:val="005E2B19"/>
    <w:rsid w:val="00623919"/>
    <w:rsid w:val="00627308"/>
    <w:rsid w:val="006B4C44"/>
    <w:rsid w:val="006C15B5"/>
    <w:rsid w:val="006F1371"/>
    <w:rsid w:val="00775B2A"/>
    <w:rsid w:val="00776F09"/>
    <w:rsid w:val="00780968"/>
    <w:rsid w:val="00814E50"/>
    <w:rsid w:val="00830D0A"/>
    <w:rsid w:val="00864C47"/>
    <w:rsid w:val="0088275A"/>
    <w:rsid w:val="008B1AD3"/>
    <w:rsid w:val="008D7AEF"/>
    <w:rsid w:val="008E6F09"/>
    <w:rsid w:val="008F4738"/>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68308119">
      <w:bodyDiv w:val="1"/>
      <w:marLeft w:val="0"/>
      <w:marRight w:val="0"/>
      <w:marTop w:val="0"/>
      <w:marBottom w:val="0"/>
      <w:divBdr>
        <w:top w:val="none" w:sz="0" w:space="0" w:color="auto"/>
        <w:left w:val="none" w:sz="0" w:space="0" w:color="auto"/>
        <w:bottom w:val="none" w:sz="0" w:space="0" w:color="auto"/>
        <w:right w:val="none" w:sz="0" w:space="0" w:color="auto"/>
      </w:divBdr>
      <w:divsChild>
        <w:div w:id="732392276">
          <w:marLeft w:val="0"/>
          <w:marRight w:val="0"/>
          <w:marTop w:val="0"/>
          <w:marBottom w:val="0"/>
          <w:divBdr>
            <w:top w:val="none" w:sz="0" w:space="0" w:color="auto"/>
            <w:left w:val="none" w:sz="0" w:space="0" w:color="auto"/>
            <w:bottom w:val="none" w:sz="0" w:space="0" w:color="auto"/>
            <w:right w:val="none" w:sz="0" w:space="0" w:color="auto"/>
          </w:divBdr>
          <w:divsChild>
            <w:div w:id="1875264060">
              <w:marLeft w:val="0"/>
              <w:marRight w:val="0"/>
              <w:marTop w:val="0"/>
              <w:marBottom w:val="0"/>
              <w:divBdr>
                <w:top w:val="none" w:sz="0" w:space="0" w:color="auto"/>
                <w:left w:val="none" w:sz="0" w:space="0" w:color="auto"/>
                <w:bottom w:val="none" w:sz="0" w:space="0" w:color="auto"/>
                <w:right w:val="none" w:sz="0" w:space="0" w:color="auto"/>
              </w:divBdr>
              <w:divsChild>
                <w:div w:id="416946687">
                  <w:marLeft w:val="0"/>
                  <w:marRight w:val="0"/>
                  <w:marTop w:val="0"/>
                  <w:marBottom w:val="120"/>
                  <w:divBdr>
                    <w:top w:val="single" w:sz="6" w:space="0" w:color="000080"/>
                    <w:left w:val="single" w:sz="6" w:space="0" w:color="000080"/>
                    <w:bottom w:val="single" w:sz="6" w:space="0" w:color="000080"/>
                    <w:right w:val="single" w:sz="6" w:space="0" w:color="000080"/>
                  </w:divBdr>
                  <w:divsChild>
                    <w:div w:id="1074547772">
                      <w:marLeft w:val="0"/>
                      <w:marRight w:val="0"/>
                      <w:marTop w:val="0"/>
                      <w:marBottom w:val="0"/>
                      <w:divBdr>
                        <w:top w:val="none" w:sz="0" w:space="0" w:color="auto"/>
                        <w:left w:val="none" w:sz="0" w:space="0" w:color="auto"/>
                        <w:bottom w:val="none" w:sz="0" w:space="0" w:color="auto"/>
                        <w:right w:val="none" w:sz="0" w:space="0" w:color="auto"/>
                      </w:divBdr>
                    </w:div>
                    <w:div w:id="1114399425">
                      <w:marLeft w:val="0"/>
                      <w:marRight w:val="0"/>
                      <w:marTop w:val="0"/>
                      <w:marBottom w:val="0"/>
                      <w:divBdr>
                        <w:top w:val="none" w:sz="0" w:space="0" w:color="auto"/>
                        <w:left w:val="none" w:sz="0" w:space="0" w:color="auto"/>
                        <w:bottom w:val="none" w:sz="0" w:space="0" w:color="auto"/>
                        <w:right w:val="none" w:sz="0" w:space="0" w:color="auto"/>
                      </w:divBdr>
                    </w:div>
                  </w:divsChild>
                </w:div>
                <w:div w:id="1341396216">
                  <w:marLeft w:val="0"/>
                  <w:marRight w:val="0"/>
                  <w:marTop w:val="0"/>
                  <w:marBottom w:val="0"/>
                  <w:divBdr>
                    <w:top w:val="none" w:sz="0" w:space="0" w:color="auto"/>
                    <w:left w:val="none" w:sz="0" w:space="0" w:color="auto"/>
                    <w:bottom w:val="none" w:sz="0" w:space="0" w:color="auto"/>
                    <w:right w:val="none" w:sz="0" w:space="0" w:color="auto"/>
                  </w:divBdr>
                </w:div>
              </w:divsChild>
            </w:div>
            <w:div w:id="1287657488">
              <w:marLeft w:val="0"/>
              <w:marRight w:val="0"/>
              <w:marTop w:val="0"/>
              <w:marBottom w:val="0"/>
              <w:divBdr>
                <w:top w:val="none" w:sz="0" w:space="0" w:color="auto"/>
                <w:left w:val="none" w:sz="0" w:space="0" w:color="auto"/>
                <w:bottom w:val="none" w:sz="0" w:space="0" w:color="auto"/>
                <w:right w:val="none" w:sz="0" w:space="0" w:color="auto"/>
              </w:divBdr>
              <w:divsChild>
                <w:div w:id="165901124">
                  <w:marLeft w:val="0"/>
                  <w:marRight w:val="0"/>
                  <w:marTop w:val="0"/>
                  <w:marBottom w:val="0"/>
                  <w:divBdr>
                    <w:top w:val="none" w:sz="0" w:space="0" w:color="auto"/>
                    <w:left w:val="none" w:sz="0" w:space="0" w:color="auto"/>
                    <w:bottom w:val="none" w:sz="0" w:space="0" w:color="auto"/>
                    <w:right w:val="none" w:sz="0" w:space="0" w:color="auto"/>
                  </w:divBdr>
                </w:div>
                <w:div w:id="721638646">
                  <w:marLeft w:val="0"/>
                  <w:marRight w:val="0"/>
                  <w:marTop w:val="0"/>
                  <w:marBottom w:val="0"/>
                  <w:divBdr>
                    <w:top w:val="none" w:sz="0" w:space="0" w:color="auto"/>
                    <w:left w:val="none" w:sz="0" w:space="0" w:color="auto"/>
                    <w:bottom w:val="none" w:sz="0" w:space="0" w:color="auto"/>
                    <w:right w:val="none" w:sz="0" w:space="0" w:color="auto"/>
                  </w:divBdr>
                </w:div>
                <w:div w:id="1479376263">
                  <w:marLeft w:val="0"/>
                  <w:marRight w:val="0"/>
                  <w:marTop w:val="0"/>
                  <w:marBottom w:val="0"/>
                  <w:divBdr>
                    <w:top w:val="none" w:sz="0" w:space="0" w:color="auto"/>
                    <w:left w:val="none" w:sz="0" w:space="0" w:color="auto"/>
                    <w:bottom w:val="none" w:sz="0" w:space="0" w:color="auto"/>
                    <w:right w:val="none" w:sz="0" w:space="0" w:color="auto"/>
                  </w:divBdr>
                  <w:divsChild>
                    <w:div w:id="1039474949">
                      <w:marLeft w:val="0"/>
                      <w:marRight w:val="0"/>
                      <w:marTop w:val="0"/>
                      <w:marBottom w:val="0"/>
                      <w:divBdr>
                        <w:top w:val="none" w:sz="0" w:space="0" w:color="auto"/>
                        <w:left w:val="none" w:sz="0" w:space="0" w:color="auto"/>
                        <w:bottom w:val="none" w:sz="0" w:space="0" w:color="auto"/>
                        <w:right w:val="none" w:sz="0" w:space="0" w:color="auto"/>
                      </w:divBdr>
                      <w:divsChild>
                        <w:div w:id="1115712538">
                          <w:marLeft w:val="0"/>
                          <w:marRight w:val="0"/>
                          <w:marTop w:val="0"/>
                          <w:marBottom w:val="0"/>
                          <w:divBdr>
                            <w:top w:val="none" w:sz="0" w:space="0" w:color="auto"/>
                            <w:left w:val="none" w:sz="0" w:space="0" w:color="auto"/>
                            <w:bottom w:val="none" w:sz="0" w:space="0" w:color="auto"/>
                            <w:right w:val="none" w:sz="0" w:space="0" w:color="auto"/>
                          </w:divBdr>
                          <w:divsChild>
                            <w:div w:id="1913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12092">
                  <w:marLeft w:val="0"/>
                  <w:marRight w:val="0"/>
                  <w:marTop w:val="0"/>
                  <w:marBottom w:val="0"/>
                  <w:divBdr>
                    <w:top w:val="none" w:sz="0" w:space="0" w:color="auto"/>
                    <w:left w:val="none" w:sz="0" w:space="0" w:color="auto"/>
                    <w:bottom w:val="none" w:sz="0" w:space="0" w:color="auto"/>
                    <w:right w:val="none" w:sz="0" w:space="0" w:color="auto"/>
                  </w:divBdr>
                </w:div>
                <w:div w:id="591165142">
                  <w:marLeft w:val="0"/>
                  <w:marRight w:val="0"/>
                  <w:marTop w:val="0"/>
                  <w:marBottom w:val="0"/>
                  <w:divBdr>
                    <w:top w:val="none" w:sz="0" w:space="0" w:color="auto"/>
                    <w:left w:val="none" w:sz="0" w:space="0" w:color="auto"/>
                    <w:bottom w:val="none" w:sz="0" w:space="0" w:color="auto"/>
                    <w:right w:val="none" w:sz="0" w:space="0" w:color="auto"/>
                  </w:divBdr>
                  <w:divsChild>
                    <w:div w:id="1758013884">
                      <w:marLeft w:val="0"/>
                      <w:marRight w:val="0"/>
                      <w:marTop w:val="0"/>
                      <w:marBottom w:val="0"/>
                      <w:divBdr>
                        <w:top w:val="none" w:sz="0" w:space="0" w:color="auto"/>
                        <w:left w:val="none" w:sz="0" w:space="0" w:color="auto"/>
                        <w:bottom w:val="none" w:sz="0" w:space="0" w:color="auto"/>
                        <w:right w:val="none" w:sz="0" w:space="0" w:color="auto"/>
                      </w:divBdr>
                      <w:divsChild>
                        <w:div w:id="281960274">
                          <w:marLeft w:val="0"/>
                          <w:marRight w:val="0"/>
                          <w:marTop w:val="0"/>
                          <w:marBottom w:val="0"/>
                          <w:divBdr>
                            <w:top w:val="none" w:sz="0" w:space="0" w:color="auto"/>
                            <w:left w:val="none" w:sz="0" w:space="0" w:color="auto"/>
                            <w:bottom w:val="none" w:sz="0" w:space="0" w:color="auto"/>
                            <w:right w:val="none" w:sz="0" w:space="0" w:color="auto"/>
                          </w:divBdr>
                          <w:divsChild>
                            <w:div w:id="19125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4368">
                  <w:marLeft w:val="0"/>
                  <w:marRight w:val="0"/>
                  <w:marTop w:val="0"/>
                  <w:marBottom w:val="0"/>
                  <w:divBdr>
                    <w:top w:val="none" w:sz="0" w:space="0" w:color="auto"/>
                    <w:left w:val="none" w:sz="0" w:space="0" w:color="auto"/>
                    <w:bottom w:val="none" w:sz="0" w:space="0" w:color="auto"/>
                    <w:right w:val="none" w:sz="0" w:space="0" w:color="auto"/>
                  </w:divBdr>
                  <w:divsChild>
                    <w:div w:id="749740624">
                      <w:marLeft w:val="0"/>
                      <w:marRight w:val="0"/>
                      <w:marTop w:val="0"/>
                      <w:marBottom w:val="0"/>
                      <w:divBdr>
                        <w:top w:val="none" w:sz="0" w:space="0" w:color="auto"/>
                        <w:left w:val="none" w:sz="0" w:space="0" w:color="auto"/>
                        <w:bottom w:val="none" w:sz="0" w:space="0" w:color="auto"/>
                        <w:right w:val="none" w:sz="0" w:space="0" w:color="auto"/>
                      </w:divBdr>
                      <w:divsChild>
                        <w:div w:id="379785445">
                          <w:marLeft w:val="0"/>
                          <w:marRight w:val="0"/>
                          <w:marTop w:val="0"/>
                          <w:marBottom w:val="0"/>
                          <w:divBdr>
                            <w:top w:val="none" w:sz="0" w:space="0" w:color="auto"/>
                            <w:left w:val="none" w:sz="0" w:space="0" w:color="auto"/>
                            <w:bottom w:val="none" w:sz="0" w:space="0" w:color="auto"/>
                            <w:right w:val="none" w:sz="0" w:space="0" w:color="auto"/>
                          </w:divBdr>
                        </w:div>
                      </w:divsChild>
                    </w:div>
                    <w:div w:id="1561792936">
                      <w:marLeft w:val="0"/>
                      <w:marRight w:val="0"/>
                      <w:marTop w:val="0"/>
                      <w:marBottom w:val="0"/>
                      <w:divBdr>
                        <w:top w:val="none" w:sz="0" w:space="0" w:color="auto"/>
                        <w:left w:val="none" w:sz="0" w:space="0" w:color="auto"/>
                        <w:bottom w:val="none" w:sz="0" w:space="0" w:color="auto"/>
                        <w:right w:val="none" w:sz="0" w:space="0" w:color="auto"/>
                      </w:divBdr>
                    </w:div>
                  </w:divsChild>
                </w:div>
                <w:div w:id="1199776588">
                  <w:marLeft w:val="0"/>
                  <w:marRight w:val="0"/>
                  <w:marTop w:val="0"/>
                  <w:marBottom w:val="0"/>
                  <w:divBdr>
                    <w:top w:val="none" w:sz="0" w:space="0" w:color="auto"/>
                    <w:left w:val="none" w:sz="0" w:space="0" w:color="auto"/>
                    <w:bottom w:val="none" w:sz="0" w:space="0" w:color="auto"/>
                    <w:right w:val="none" w:sz="0" w:space="0" w:color="auto"/>
                  </w:divBdr>
                  <w:divsChild>
                    <w:div w:id="907377019">
                      <w:marLeft w:val="0"/>
                      <w:marRight w:val="0"/>
                      <w:marTop w:val="0"/>
                      <w:marBottom w:val="0"/>
                      <w:divBdr>
                        <w:top w:val="none" w:sz="0" w:space="0" w:color="auto"/>
                        <w:left w:val="none" w:sz="0" w:space="0" w:color="auto"/>
                        <w:bottom w:val="none" w:sz="0" w:space="0" w:color="auto"/>
                        <w:right w:val="none" w:sz="0" w:space="0" w:color="auto"/>
                      </w:divBdr>
                      <w:divsChild>
                        <w:div w:id="1868785169">
                          <w:marLeft w:val="0"/>
                          <w:marRight w:val="0"/>
                          <w:marTop w:val="0"/>
                          <w:marBottom w:val="0"/>
                          <w:divBdr>
                            <w:top w:val="none" w:sz="0" w:space="0" w:color="auto"/>
                            <w:left w:val="none" w:sz="0" w:space="0" w:color="auto"/>
                            <w:bottom w:val="none" w:sz="0" w:space="0" w:color="auto"/>
                            <w:right w:val="none" w:sz="0" w:space="0" w:color="auto"/>
                          </w:divBdr>
                        </w:div>
                      </w:divsChild>
                    </w:div>
                    <w:div w:id="566963775">
                      <w:marLeft w:val="0"/>
                      <w:marRight w:val="0"/>
                      <w:marTop w:val="0"/>
                      <w:marBottom w:val="0"/>
                      <w:divBdr>
                        <w:top w:val="none" w:sz="0" w:space="0" w:color="auto"/>
                        <w:left w:val="none" w:sz="0" w:space="0" w:color="auto"/>
                        <w:bottom w:val="none" w:sz="0" w:space="0" w:color="auto"/>
                        <w:right w:val="none" w:sz="0" w:space="0" w:color="auto"/>
                      </w:divBdr>
                    </w:div>
                  </w:divsChild>
                </w:div>
                <w:div w:id="915480565">
                  <w:marLeft w:val="0"/>
                  <w:marRight w:val="0"/>
                  <w:marTop w:val="0"/>
                  <w:marBottom w:val="0"/>
                  <w:divBdr>
                    <w:top w:val="none" w:sz="0" w:space="0" w:color="auto"/>
                    <w:left w:val="none" w:sz="0" w:space="0" w:color="auto"/>
                    <w:bottom w:val="none" w:sz="0" w:space="0" w:color="auto"/>
                    <w:right w:val="none" w:sz="0" w:space="0" w:color="auto"/>
                  </w:divBdr>
                  <w:divsChild>
                    <w:div w:id="540746189">
                      <w:marLeft w:val="0"/>
                      <w:marRight w:val="0"/>
                      <w:marTop w:val="0"/>
                      <w:marBottom w:val="0"/>
                      <w:divBdr>
                        <w:top w:val="none" w:sz="0" w:space="0" w:color="auto"/>
                        <w:left w:val="none" w:sz="0" w:space="0" w:color="auto"/>
                        <w:bottom w:val="none" w:sz="0" w:space="0" w:color="auto"/>
                        <w:right w:val="none" w:sz="0" w:space="0" w:color="auto"/>
                      </w:divBdr>
                      <w:divsChild>
                        <w:div w:id="7382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991">
                  <w:marLeft w:val="0"/>
                  <w:marRight w:val="0"/>
                  <w:marTop w:val="0"/>
                  <w:marBottom w:val="0"/>
                  <w:divBdr>
                    <w:top w:val="none" w:sz="0" w:space="0" w:color="auto"/>
                    <w:left w:val="none" w:sz="0" w:space="0" w:color="auto"/>
                    <w:bottom w:val="none" w:sz="0" w:space="0" w:color="auto"/>
                    <w:right w:val="none" w:sz="0" w:space="0" w:color="auto"/>
                  </w:divBdr>
                  <w:divsChild>
                    <w:div w:id="1911112047">
                      <w:marLeft w:val="0"/>
                      <w:marRight w:val="0"/>
                      <w:marTop w:val="0"/>
                      <w:marBottom w:val="0"/>
                      <w:divBdr>
                        <w:top w:val="none" w:sz="0" w:space="0" w:color="auto"/>
                        <w:left w:val="none" w:sz="0" w:space="0" w:color="auto"/>
                        <w:bottom w:val="none" w:sz="0" w:space="0" w:color="auto"/>
                        <w:right w:val="none" w:sz="0" w:space="0" w:color="auto"/>
                      </w:divBdr>
                      <w:divsChild>
                        <w:div w:id="22949127">
                          <w:marLeft w:val="0"/>
                          <w:marRight w:val="0"/>
                          <w:marTop w:val="0"/>
                          <w:marBottom w:val="0"/>
                          <w:divBdr>
                            <w:top w:val="none" w:sz="0" w:space="0" w:color="auto"/>
                            <w:left w:val="none" w:sz="0" w:space="0" w:color="auto"/>
                            <w:bottom w:val="none" w:sz="0" w:space="0" w:color="auto"/>
                            <w:right w:val="none" w:sz="0" w:space="0" w:color="auto"/>
                          </w:divBdr>
                        </w:div>
                      </w:divsChild>
                    </w:div>
                    <w:div w:id="1320844631">
                      <w:marLeft w:val="0"/>
                      <w:marRight w:val="0"/>
                      <w:marTop w:val="0"/>
                      <w:marBottom w:val="0"/>
                      <w:divBdr>
                        <w:top w:val="none" w:sz="0" w:space="0" w:color="auto"/>
                        <w:left w:val="none" w:sz="0" w:space="0" w:color="auto"/>
                        <w:bottom w:val="none" w:sz="0" w:space="0" w:color="auto"/>
                        <w:right w:val="none" w:sz="0" w:space="0" w:color="auto"/>
                      </w:divBdr>
                    </w:div>
                  </w:divsChild>
                </w:div>
                <w:div w:id="1357658773">
                  <w:marLeft w:val="0"/>
                  <w:marRight w:val="0"/>
                  <w:marTop w:val="0"/>
                  <w:marBottom w:val="0"/>
                  <w:divBdr>
                    <w:top w:val="none" w:sz="0" w:space="0" w:color="auto"/>
                    <w:left w:val="none" w:sz="0" w:space="0" w:color="auto"/>
                    <w:bottom w:val="none" w:sz="0" w:space="0" w:color="auto"/>
                    <w:right w:val="none" w:sz="0" w:space="0" w:color="auto"/>
                  </w:divBdr>
                  <w:divsChild>
                    <w:div w:id="1889683600">
                      <w:marLeft w:val="0"/>
                      <w:marRight w:val="0"/>
                      <w:marTop w:val="0"/>
                      <w:marBottom w:val="0"/>
                      <w:divBdr>
                        <w:top w:val="none" w:sz="0" w:space="0" w:color="auto"/>
                        <w:left w:val="none" w:sz="0" w:space="0" w:color="auto"/>
                        <w:bottom w:val="none" w:sz="0" w:space="0" w:color="auto"/>
                        <w:right w:val="none" w:sz="0" w:space="0" w:color="auto"/>
                      </w:divBdr>
                      <w:divsChild>
                        <w:div w:id="798836971">
                          <w:marLeft w:val="0"/>
                          <w:marRight w:val="0"/>
                          <w:marTop w:val="0"/>
                          <w:marBottom w:val="0"/>
                          <w:divBdr>
                            <w:top w:val="none" w:sz="0" w:space="0" w:color="auto"/>
                            <w:left w:val="none" w:sz="0" w:space="0" w:color="auto"/>
                            <w:bottom w:val="none" w:sz="0" w:space="0" w:color="auto"/>
                            <w:right w:val="none" w:sz="0" w:space="0" w:color="auto"/>
                          </w:divBdr>
                        </w:div>
                      </w:divsChild>
                    </w:div>
                    <w:div w:id="1705668778">
                      <w:marLeft w:val="0"/>
                      <w:marRight w:val="0"/>
                      <w:marTop w:val="0"/>
                      <w:marBottom w:val="0"/>
                      <w:divBdr>
                        <w:top w:val="none" w:sz="0" w:space="0" w:color="auto"/>
                        <w:left w:val="none" w:sz="0" w:space="0" w:color="auto"/>
                        <w:bottom w:val="none" w:sz="0" w:space="0" w:color="auto"/>
                        <w:right w:val="none" w:sz="0" w:space="0" w:color="auto"/>
                      </w:divBdr>
                    </w:div>
                  </w:divsChild>
                </w:div>
                <w:div w:id="1895308542">
                  <w:marLeft w:val="0"/>
                  <w:marRight w:val="0"/>
                  <w:marTop w:val="0"/>
                  <w:marBottom w:val="0"/>
                  <w:divBdr>
                    <w:top w:val="none" w:sz="0" w:space="0" w:color="auto"/>
                    <w:left w:val="none" w:sz="0" w:space="0" w:color="auto"/>
                    <w:bottom w:val="none" w:sz="0" w:space="0" w:color="auto"/>
                    <w:right w:val="none" w:sz="0" w:space="0" w:color="auto"/>
                  </w:divBdr>
                  <w:divsChild>
                    <w:div w:id="925262502">
                      <w:marLeft w:val="0"/>
                      <w:marRight w:val="0"/>
                      <w:marTop w:val="0"/>
                      <w:marBottom w:val="0"/>
                      <w:divBdr>
                        <w:top w:val="none" w:sz="0" w:space="0" w:color="auto"/>
                        <w:left w:val="none" w:sz="0" w:space="0" w:color="auto"/>
                        <w:bottom w:val="none" w:sz="0" w:space="0" w:color="auto"/>
                        <w:right w:val="none" w:sz="0" w:space="0" w:color="auto"/>
                      </w:divBdr>
                      <w:divsChild>
                        <w:div w:id="220099347">
                          <w:marLeft w:val="0"/>
                          <w:marRight w:val="0"/>
                          <w:marTop w:val="0"/>
                          <w:marBottom w:val="0"/>
                          <w:divBdr>
                            <w:top w:val="none" w:sz="0" w:space="0" w:color="auto"/>
                            <w:left w:val="none" w:sz="0" w:space="0" w:color="auto"/>
                            <w:bottom w:val="none" w:sz="0" w:space="0" w:color="auto"/>
                            <w:right w:val="none" w:sz="0" w:space="0" w:color="auto"/>
                          </w:divBdr>
                        </w:div>
                      </w:divsChild>
                    </w:div>
                    <w:div w:id="7781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1791" TargetMode="External"/><Relationship Id="rId18" Type="http://schemas.openxmlformats.org/officeDocument/2006/relationships/hyperlink" Target="http://nl.wikipedia.org/wiki/Lodewijk_XVI-stijl" TargetMode="External"/><Relationship Id="rId26" Type="http://schemas.openxmlformats.org/officeDocument/2006/relationships/hyperlink" Target="http://nl.wikipedia.org/wiki/1990" TargetMode="External"/><Relationship Id="rId3" Type="http://schemas.openxmlformats.org/officeDocument/2006/relationships/settings" Target="settings.xml"/><Relationship Id="rId21" Type="http://schemas.openxmlformats.org/officeDocument/2006/relationships/hyperlink" Target="http://nl.wikipedia.org/wiki/Kloosterorde" TargetMode="External"/><Relationship Id="rId34" Type="http://schemas.openxmlformats.org/officeDocument/2006/relationships/theme" Target="theme/theme1.xml"/><Relationship Id="rId7" Type="http://schemas.openxmlformats.org/officeDocument/2006/relationships/hyperlink" Target="http://nl.wikipedia.org/wiki/Bestand:Internet-web-browser.svg" TargetMode="External"/><Relationship Id="rId12" Type="http://schemas.openxmlformats.org/officeDocument/2006/relationships/image" Target="media/image2.jpeg"/><Relationship Id="rId17" Type="http://schemas.openxmlformats.org/officeDocument/2006/relationships/hyperlink" Target="http://nl.wikipedia.org/wiki/Kasteel_Vaalsbroek" TargetMode="External"/><Relationship Id="rId25" Type="http://schemas.openxmlformats.org/officeDocument/2006/relationships/hyperlink" Target="http://nl.wikipedia.org/wiki/197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Staatsen" TargetMode="External"/><Relationship Id="rId20" Type="http://schemas.openxmlformats.org/officeDocument/2006/relationships/hyperlink" Target="http://nl.wikipedia.org/wiki/176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Bestand:Bloemendaal-003.jpg" TargetMode="External"/><Relationship Id="rId24" Type="http://schemas.openxmlformats.org/officeDocument/2006/relationships/hyperlink" Target="http://nl.wikipedia.org/wiki/194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Aken_(stad)" TargetMode="External"/><Relationship Id="rId23" Type="http://schemas.openxmlformats.org/officeDocument/2006/relationships/hyperlink" Target="http://nl.wikipedia.org/wiki/Kostschool" TargetMode="External"/><Relationship Id="rId28" Type="http://schemas.openxmlformats.org/officeDocument/2006/relationships/header" Target="header1.xml"/><Relationship Id="rId10" Type="http://schemas.openxmlformats.org/officeDocument/2006/relationships/hyperlink" Target="http://nl.wikipedia.org/wiki/Vaals" TargetMode="External"/><Relationship Id="rId19" Type="http://schemas.openxmlformats.org/officeDocument/2006/relationships/hyperlink" Target="http://nl.wikipedia.org/wiki/Fronton_(bouwkund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esoftware.nl/wiki/maps.asp?params=50_46_23_N_6_00_49_E_type:landmark_zoom:18_region:NL&amp;pagename=Huis_Bloemendal" TargetMode="External"/><Relationship Id="rId14" Type="http://schemas.openxmlformats.org/officeDocument/2006/relationships/hyperlink" Target="http://nl.wikipedia.org/wiki/1795" TargetMode="External"/><Relationship Id="rId22" Type="http://schemas.openxmlformats.org/officeDocument/2006/relationships/hyperlink" Target="http://nl.wikipedia.org/w/index.php?title=Dames_du_Sacr%C3%A9_Coeur&amp;action=edit&amp;redlink=1" TargetMode="External"/><Relationship Id="rId27" Type="http://schemas.openxmlformats.org/officeDocument/2006/relationships/hyperlink" Target="http://nl.wikipedia.org/wiki/Monumentenzorg"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2011-01-12T11:58:00Z</dcterms:created>
  <dcterms:modified xsi:type="dcterms:W3CDTF">2011-01-12T11:58:00Z</dcterms:modified>
</cp:coreProperties>
</file>