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DA7" w:rsidRDefault="003C3DA7" w:rsidP="003C3DA7">
      <w:pPr>
        <w:pStyle w:val="Normaalweb"/>
        <w:spacing w:before="0" w:beforeAutospacing="0" w:after="0" w:afterAutospacing="0"/>
        <w:outlineLvl w:val="0"/>
        <w:rPr>
          <w:rFonts w:ascii="Comic Sans MS" w:hAnsi="Comic Sans MS"/>
          <w:b/>
          <w:bdr w:val="single" w:sz="4" w:space="0" w:color="auto"/>
          <w:shd w:val="clear" w:color="auto" w:fill="FFFF00"/>
        </w:rPr>
      </w:pPr>
      <w:r w:rsidRPr="003C3DA7">
        <w:rPr>
          <w:rFonts w:ascii="Comic Sans MS" w:hAnsi="Comic Sans MS"/>
          <w:b/>
          <w:bdr w:val="single" w:sz="4" w:space="0" w:color="auto"/>
          <w:shd w:val="clear" w:color="auto" w:fill="FFFF00"/>
        </w:rPr>
        <w:t>Kastelen Limburg -  Swalmen - Kasteel Hillenraad (LB)  </w:t>
      </w:r>
    </w:p>
    <w:p w:rsidR="003C3DA7" w:rsidRDefault="003C3DA7" w:rsidP="003C3DA7">
      <w:pPr>
        <w:pStyle w:val="Normaalweb"/>
        <w:spacing w:before="0" w:beforeAutospacing="0" w:after="0" w:afterAutospacing="0"/>
        <w:outlineLvl w:val="0"/>
        <w:rPr>
          <w:rFonts w:ascii="Comic Sans MS" w:hAnsi="Comic Sans MS"/>
          <w:b/>
          <w:bdr w:val="single" w:sz="4" w:space="0" w:color="auto"/>
          <w:shd w:val="clear" w:color="auto" w:fill="FFFF00"/>
        </w:rPr>
      </w:pPr>
    </w:p>
    <w:p w:rsidR="003C3DA7" w:rsidRPr="003C3DA7" w:rsidRDefault="003C3DA7" w:rsidP="003C3DA7">
      <w:pPr>
        <w:pStyle w:val="Normaalweb"/>
        <w:spacing w:before="0" w:beforeAutospacing="0" w:after="0" w:afterAutospacing="0"/>
        <w:outlineLvl w:val="0"/>
        <w:rPr>
          <w:rFonts w:ascii="Comic Sans MS" w:hAnsi="Comic Sans MS"/>
          <w:b/>
          <w:bdr w:val="single" w:sz="4" w:space="0" w:color="auto"/>
          <w:shd w:val="clear" w:color="auto" w:fill="FFFF00"/>
        </w:rPr>
      </w:pPr>
      <w:r>
        <w:rPr>
          <w:rFonts w:ascii="Comic Sans MS" w:hAnsi="Comic Sans MS"/>
          <w:b/>
          <w:noProof/>
          <w:color w:val="0000FF"/>
          <w:szCs w:val="21"/>
        </w:rPr>
        <w:drawing>
          <wp:anchor distT="0" distB="0" distL="114300" distR="114300" simplePos="0" relativeHeight="251658240" behindDoc="0" locked="0" layoutInCell="1" allowOverlap="1">
            <wp:simplePos x="0" y="0"/>
            <wp:positionH relativeFrom="column">
              <wp:posOffset>3808730</wp:posOffset>
            </wp:positionH>
            <wp:positionV relativeFrom="paragraph">
              <wp:posOffset>76835</wp:posOffset>
            </wp:positionV>
            <wp:extent cx="2667000" cy="1781175"/>
            <wp:effectExtent l="171450" t="133350" r="361950" b="314325"/>
            <wp:wrapSquare wrapText="bothSides"/>
            <wp:docPr id="17" name="Afbeelding 6" descr="Kasteel Hillen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steel Hillenraad.jpg">
                      <a:hlinkClick r:id="rId7"/>
                    </pic:cNvPr>
                    <pic:cNvPicPr>
                      <a:picLocks noChangeAspect="1" noChangeArrowheads="1"/>
                    </pic:cNvPicPr>
                  </pic:nvPicPr>
                  <pic:blipFill>
                    <a:blip r:embed="rId8" cstate="print"/>
                    <a:srcRect/>
                    <a:stretch>
                      <a:fillRect/>
                    </a:stretch>
                  </pic:blipFill>
                  <pic:spPr bwMode="auto">
                    <a:xfrm>
                      <a:off x="0" y="0"/>
                      <a:ext cx="2667000" cy="1781175"/>
                    </a:xfrm>
                    <a:prstGeom prst="rect">
                      <a:avLst/>
                    </a:prstGeom>
                    <a:ln>
                      <a:noFill/>
                    </a:ln>
                    <a:effectLst>
                      <a:outerShdw blurRad="292100" dist="139700" dir="2700000" algn="tl" rotWithShape="0">
                        <a:srgbClr val="333333">
                          <a:alpha val="65000"/>
                        </a:srgbClr>
                      </a:outerShdw>
                    </a:effectLst>
                  </pic:spPr>
                </pic:pic>
              </a:graphicData>
            </a:graphic>
          </wp:anchor>
        </w:drawing>
      </w:r>
      <w:r w:rsidRPr="003C3DA7">
        <w:rPr>
          <w:rFonts w:ascii="Comic Sans MS" w:hAnsi="Comic Sans MS"/>
          <w:b/>
          <w:noProof/>
          <w:color w:val="0000FF"/>
          <w:szCs w:val="21"/>
          <w:bdr w:val="single" w:sz="4" w:space="0" w:color="auto"/>
          <w:shd w:val="clear" w:color="auto" w:fill="FFFF00"/>
        </w:rPr>
        <w:drawing>
          <wp:inline distT="0" distB="0" distL="0" distR="0">
            <wp:extent cx="219075" cy="219075"/>
            <wp:effectExtent l="0" t="0" r="9525" b="0"/>
            <wp:docPr id="13" name="Afbeelding 3" descr="Internet-web-browser.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web-browser.svg">
                      <a:hlinkClick r:id="rId9"/>
                    </pic:cNvPr>
                    <pic:cNvPicPr>
                      <a:picLocks noChangeAspect="1" noChangeArrowheads="1"/>
                    </pic:cNvPicPr>
                  </pic:nvPicPr>
                  <pic:blipFill>
                    <a:blip r:embed="rId10"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11" w:history="1">
        <w:r w:rsidRPr="003C3DA7">
          <w:rPr>
            <w:rStyle w:val="Hyperlink"/>
            <w:rFonts w:ascii="Comic Sans MS" w:hAnsi="Comic Sans MS"/>
            <w:b/>
            <w:szCs w:val="21"/>
            <w:bdr w:val="single" w:sz="4" w:space="0" w:color="auto"/>
            <w:shd w:val="clear" w:color="auto" w:fill="FFFF00"/>
          </w:rPr>
          <w:t>51° 13' 18" N, 6° 02' 03" O</w:t>
        </w:r>
      </w:hyperlink>
    </w:p>
    <w:p w:rsidR="003C3DA7" w:rsidRDefault="003C3DA7" w:rsidP="003C3DA7">
      <w:pPr>
        <w:pStyle w:val="Normaalweb"/>
        <w:numPr>
          <w:ilvl w:val="0"/>
          <w:numId w:val="30"/>
        </w:numPr>
        <w:spacing w:before="120" w:beforeAutospacing="0" w:after="120" w:afterAutospacing="0"/>
        <w:ind w:left="283" w:hanging="283"/>
        <w:rPr>
          <w:rFonts w:ascii="Comic Sans MS" w:hAnsi="Comic Sans MS"/>
          <w:color w:val="000000" w:themeColor="text1"/>
        </w:rPr>
      </w:pPr>
      <w:r w:rsidRPr="003C3DA7">
        <w:rPr>
          <w:rFonts w:ascii="Comic Sans MS" w:hAnsi="Comic Sans MS"/>
          <w:bCs/>
          <w:noProof/>
          <w:color w:val="000000" w:themeColor="text1"/>
        </w:rPr>
        <w:drawing>
          <wp:anchor distT="0" distB="0" distL="114300" distR="114300" simplePos="0" relativeHeight="251659264" behindDoc="0" locked="0" layoutInCell="1" allowOverlap="1">
            <wp:simplePos x="0" y="0"/>
            <wp:positionH relativeFrom="column">
              <wp:posOffset>3808730</wp:posOffset>
            </wp:positionH>
            <wp:positionV relativeFrom="paragraph">
              <wp:posOffset>1981835</wp:posOffset>
            </wp:positionV>
            <wp:extent cx="2667000" cy="1997710"/>
            <wp:effectExtent l="171450" t="133350" r="361950" b="307340"/>
            <wp:wrapSquare wrapText="bothSides"/>
            <wp:docPr id="16" name="Afbeelding 8" descr="http://upload.wikimedia.org/wikipedia/commons/4/4e/Hillen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4/4e/Hillenraad.jpg">
                      <a:hlinkClick r:id="rId12"/>
                    </pic:cNvPr>
                    <pic:cNvPicPr>
                      <a:picLocks noChangeAspect="1" noChangeArrowheads="1"/>
                    </pic:cNvPicPr>
                  </pic:nvPicPr>
                  <pic:blipFill>
                    <a:blip r:embed="rId13" cstate="print"/>
                    <a:srcRect/>
                    <a:stretch>
                      <a:fillRect/>
                    </a:stretch>
                  </pic:blipFill>
                  <pic:spPr bwMode="auto">
                    <a:xfrm>
                      <a:off x="0" y="0"/>
                      <a:ext cx="2667000" cy="1997710"/>
                    </a:xfrm>
                    <a:prstGeom prst="rect">
                      <a:avLst/>
                    </a:prstGeom>
                    <a:ln>
                      <a:noFill/>
                    </a:ln>
                    <a:effectLst>
                      <a:outerShdw blurRad="292100" dist="139700" dir="2700000" algn="tl" rotWithShape="0">
                        <a:srgbClr val="333333">
                          <a:alpha val="65000"/>
                        </a:srgbClr>
                      </a:outerShdw>
                    </a:effectLst>
                  </pic:spPr>
                </pic:pic>
              </a:graphicData>
            </a:graphic>
          </wp:anchor>
        </w:drawing>
      </w:r>
      <w:r w:rsidRPr="003C3DA7">
        <w:rPr>
          <w:rFonts w:ascii="Comic Sans MS" w:hAnsi="Comic Sans MS"/>
          <w:bCs/>
          <w:color w:val="000000" w:themeColor="text1"/>
        </w:rPr>
        <w:t>Kasteel Hillenraad</w:t>
      </w:r>
      <w:r w:rsidRPr="003C3DA7">
        <w:rPr>
          <w:rFonts w:ascii="Comic Sans MS" w:hAnsi="Comic Sans MS"/>
          <w:color w:val="000000" w:themeColor="text1"/>
        </w:rPr>
        <w:t xml:space="preserve">, gelegen aan de zuidkant van </w:t>
      </w:r>
      <w:hyperlink r:id="rId14" w:tooltip="Swalmen" w:history="1">
        <w:r w:rsidRPr="003C3DA7">
          <w:rPr>
            <w:rStyle w:val="Hyperlink"/>
            <w:rFonts w:ascii="Comic Sans MS" w:hAnsi="Comic Sans MS"/>
            <w:color w:val="000000" w:themeColor="text1"/>
            <w:u w:val="none"/>
          </w:rPr>
          <w:t>Swalmen</w:t>
        </w:r>
      </w:hyperlink>
      <w:r w:rsidRPr="003C3DA7">
        <w:rPr>
          <w:rFonts w:ascii="Comic Sans MS" w:hAnsi="Comic Sans MS"/>
          <w:color w:val="000000" w:themeColor="text1"/>
        </w:rPr>
        <w:t xml:space="preserve"> in de gemeente </w:t>
      </w:r>
      <w:hyperlink r:id="rId15" w:tooltip="Roermond (gemeente)" w:history="1">
        <w:r w:rsidRPr="003C3DA7">
          <w:rPr>
            <w:rStyle w:val="Hyperlink"/>
            <w:rFonts w:ascii="Comic Sans MS" w:hAnsi="Comic Sans MS"/>
            <w:color w:val="000000" w:themeColor="text1"/>
            <w:u w:val="none"/>
          </w:rPr>
          <w:t>Roermond</w:t>
        </w:r>
      </w:hyperlink>
      <w:r w:rsidRPr="003C3DA7">
        <w:rPr>
          <w:rFonts w:ascii="Comic Sans MS" w:hAnsi="Comic Sans MS"/>
          <w:color w:val="000000" w:themeColor="text1"/>
        </w:rPr>
        <w:t xml:space="preserve"> (</w:t>
      </w:r>
      <w:hyperlink r:id="rId16" w:tooltip="Limburg (Nederland)" w:history="1">
        <w:r w:rsidRPr="003C3DA7">
          <w:rPr>
            <w:rStyle w:val="Hyperlink"/>
            <w:rFonts w:ascii="Comic Sans MS" w:hAnsi="Comic Sans MS"/>
            <w:color w:val="000000" w:themeColor="text1"/>
            <w:u w:val="none"/>
          </w:rPr>
          <w:t>Limburg</w:t>
        </w:r>
      </w:hyperlink>
      <w:r w:rsidRPr="003C3DA7">
        <w:rPr>
          <w:rFonts w:ascii="Comic Sans MS" w:hAnsi="Comic Sans MS"/>
          <w:color w:val="000000" w:themeColor="text1"/>
        </w:rPr>
        <w:t xml:space="preserve">), is een vierkante </w:t>
      </w:r>
      <w:hyperlink r:id="rId17" w:tooltip="Kasteel" w:history="1">
        <w:r w:rsidRPr="003C3DA7">
          <w:rPr>
            <w:rStyle w:val="Hyperlink"/>
            <w:rFonts w:ascii="Comic Sans MS" w:hAnsi="Comic Sans MS"/>
            <w:color w:val="000000" w:themeColor="text1"/>
            <w:u w:val="none"/>
          </w:rPr>
          <w:t>waterburcht</w:t>
        </w:r>
      </w:hyperlink>
      <w:r w:rsidRPr="003C3DA7">
        <w:rPr>
          <w:rFonts w:ascii="Comic Sans MS" w:hAnsi="Comic Sans MS"/>
          <w:color w:val="000000" w:themeColor="text1"/>
        </w:rPr>
        <w:t xml:space="preserve">, oorspronkelijk uit de 14e eeuw. </w:t>
      </w:r>
    </w:p>
    <w:p w:rsidR="003C3DA7" w:rsidRDefault="003C3DA7" w:rsidP="003C3DA7">
      <w:pPr>
        <w:pStyle w:val="Normaalweb"/>
        <w:numPr>
          <w:ilvl w:val="0"/>
          <w:numId w:val="30"/>
        </w:numPr>
        <w:spacing w:before="120" w:beforeAutospacing="0" w:after="120" w:afterAutospacing="0"/>
        <w:ind w:left="283" w:hanging="283"/>
        <w:rPr>
          <w:rFonts w:ascii="Comic Sans MS" w:hAnsi="Comic Sans MS"/>
          <w:color w:val="000000" w:themeColor="text1"/>
        </w:rPr>
      </w:pPr>
      <w:r w:rsidRPr="003C3DA7">
        <w:rPr>
          <w:rFonts w:ascii="Comic Sans MS" w:hAnsi="Comic Sans MS"/>
          <w:color w:val="000000" w:themeColor="text1"/>
        </w:rPr>
        <w:t xml:space="preserve">Het kasteel ligt in een landgoed niet ver van het kerkdorp </w:t>
      </w:r>
      <w:hyperlink r:id="rId18" w:tooltip="Boukoul" w:history="1">
        <w:r w:rsidRPr="003C3DA7">
          <w:rPr>
            <w:rStyle w:val="Hyperlink"/>
            <w:rFonts w:ascii="Comic Sans MS" w:hAnsi="Comic Sans MS"/>
            <w:color w:val="000000" w:themeColor="text1"/>
            <w:u w:val="none"/>
          </w:rPr>
          <w:t>Boukoul</w:t>
        </w:r>
      </w:hyperlink>
      <w:r w:rsidRPr="003C3DA7">
        <w:rPr>
          <w:rFonts w:ascii="Comic Sans MS" w:hAnsi="Comic Sans MS"/>
          <w:color w:val="000000" w:themeColor="text1"/>
        </w:rPr>
        <w:t xml:space="preserve">. </w:t>
      </w:r>
    </w:p>
    <w:p w:rsidR="003C3DA7" w:rsidRDefault="003C3DA7" w:rsidP="003C3DA7">
      <w:pPr>
        <w:pStyle w:val="Normaalweb"/>
        <w:numPr>
          <w:ilvl w:val="0"/>
          <w:numId w:val="30"/>
        </w:numPr>
        <w:spacing w:before="120" w:beforeAutospacing="0" w:after="120" w:afterAutospacing="0"/>
        <w:ind w:left="283" w:hanging="283"/>
        <w:rPr>
          <w:rFonts w:ascii="Comic Sans MS" w:hAnsi="Comic Sans MS"/>
          <w:color w:val="000000" w:themeColor="text1"/>
        </w:rPr>
      </w:pPr>
      <w:r w:rsidRPr="003C3DA7">
        <w:rPr>
          <w:rFonts w:ascii="Comic Sans MS" w:hAnsi="Comic Sans MS"/>
          <w:color w:val="000000" w:themeColor="text1"/>
        </w:rPr>
        <w:t xml:space="preserve">Het is even statig als sierlijk, zeer harmonisch uitgevoerd met vier hoektorens en door een gracht omgeven. </w:t>
      </w:r>
    </w:p>
    <w:p w:rsidR="003C3DA7" w:rsidRDefault="003C3DA7" w:rsidP="003C3DA7">
      <w:pPr>
        <w:pStyle w:val="Normaalweb"/>
        <w:numPr>
          <w:ilvl w:val="0"/>
          <w:numId w:val="30"/>
        </w:numPr>
        <w:spacing w:before="120" w:beforeAutospacing="0" w:after="120" w:afterAutospacing="0"/>
        <w:ind w:left="283" w:hanging="283"/>
        <w:rPr>
          <w:rFonts w:ascii="Comic Sans MS" w:hAnsi="Comic Sans MS"/>
          <w:color w:val="000000" w:themeColor="text1"/>
        </w:rPr>
      </w:pPr>
      <w:r w:rsidRPr="003C3DA7">
        <w:rPr>
          <w:rFonts w:ascii="Comic Sans MS" w:hAnsi="Comic Sans MS"/>
          <w:color w:val="000000" w:themeColor="text1"/>
        </w:rPr>
        <w:t xml:space="preserve">De toegangsweg naar Hillenraad leidt over een brug met vier bogen naar de voorburcht. </w:t>
      </w:r>
    </w:p>
    <w:p w:rsidR="003C3DA7" w:rsidRPr="003C3DA7" w:rsidRDefault="003C3DA7" w:rsidP="003C3DA7">
      <w:pPr>
        <w:pStyle w:val="Normaalweb"/>
        <w:numPr>
          <w:ilvl w:val="0"/>
          <w:numId w:val="30"/>
        </w:numPr>
        <w:spacing w:before="120" w:beforeAutospacing="0" w:after="120" w:afterAutospacing="0"/>
        <w:ind w:left="283" w:hanging="283"/>
        <w:rPr>
          <w:rFonts w:ascii="Comic Sans MS" w:hAnsi="Comic Sans MS"/>
          <w:color w:val="000000" w:themeColor="text1"/>
        </w:rPr>
      </w:pPr>
      <w:r w:rsidRPr="003C3DA7">
        <w:rPr>
          <w:rFonts w:ascii="Comic Sans MS" w:hAnsi="Comic Sans MS"/>
          <w:color w:val="000000" w:themeColor="text1"/>
        </w:rPr>
        <w:t>Deze is gebouwd rond een ruim voorplein en bestaat uit drie vleugels. Het kasteel is niet voor publiek toegankelijk.</w:t>
      </w:r>
    </w:p>
    <w:p w:rsidR="003C3DA7" w:rsidRPr="003C3DA7" w:rsidRDefault="003C3DA7" w:rsidP="003C3DA7">
      <w:pPr>
        <w:pStyle w:val="Kop2"/>
        <w:spacing w:before="0" w:beforeAutospacing="0" w:after="0" w:afterAutospacing="0"/>
        <w:rPr>
          <w:rFonts w:ascii="Comic Sans MS" w:hAnsi="Comic Sans MS"/>
          <w:sz w:val="24"/>
          <w:bdr w:val="single" w:sz="4" w:space="0" w:color="auto"/>
          <w:shd w:val="clear" w:color="auto" w:fill="FFFF00"/>
        </w:rPr>
      </w:pPr>
      <w:r w:rsidRPr="003C3DA7">
        <w:rPr>
          <w:rFonts w:ascii="Comic Sans MS" w:hAnsi="Comic Sans MS"/>
          <w:sz w:val="24"/>
          <w:bdr w:val="single" w:sz="4" w:space="0" w:color="auto"/>
          <w:shd w:val="clear" w:color="auto" w:fill="FFFF00"/>
        </w:rPr>
        <w:t xml:space="preserve"> </w:t>
      </w:r>
      <w:r w:rsidRPr="003C3DA7">
        <w:rPr>
          <w:rStyle w:val="mw-headline"/>
          <w:rFonts w:ascii="Comic Sans MS" w:hAnsi="Comic Sans MS"/>
          <w:sz w:val="24"/>
          <w:bdr w:val="single" w:sz="4" w:space="0" w:color="auto"/>
          <w:shd w:val="clear" w:color="auto" w:fill="FFFF00"/>
        </w:rPr>
        <w:t>Enkele hoofdlijnen</w:t>
      </w:r>
    </w:p>
    <w:p w:rsidR="003C3DA7" w:rsidRPr="003C3DA7" w:rsidRDefault="003C3DA7" w:rsidP="003C3DA7">
      <w:pPr>
        <w:numPr>
          <w:ilvl w:val="0"/>
          <w:numId w:val="32"/>
        </w:numPr>
        <w:spacing w:before="120" w:after="120"/>
        <w:ind w:left="283" w:hanging="283"/>
        <w:rPr>
          <w:rFonts w:ascii="Comic Sans MS" w:hAnsi="Comic Sans MS"/>
          <w:color w:val="000000" w:themeColor="text1"/>
          <w:sz w:val="24"/>
        </w:rPr>
      </w:pPr>
      <w:r w:rsidRPr="003C3DA7">
        <w:rPr>
          <w:rFonts w:ascii="Comic Sans MS" w:hAnsi="Comic Sans MS"/>
          <w:color w:val="000000" w:themeColor="text1"/>
          <w:sz w:val="24"/>
        </w:rPr>
        <w:t xml:space="preserve">Van ca. 1270 tot 1695 was Swalmen een afzonderlijke </w:t>
      </w:r>
      <w:hyperlink r:id="rId19" w:tooltip="Heerlijkheid (bestuursvorm)" w:history="1">
        <w:r w:rsidRPr="003C3DA7">
          <w:rPr>
            <w:rStyle w:val="Hyperlink"/>
            <w:rFonts w:ascii="Comic Sans MS" w:hAnsi="Comic Sans MS"/>
            <w:color w:val="000000" w:themeColor="text1"/>
            <w:sz w:val="24"/>
            <w:u w:val="none"/>
          </w:rPr>
          <w:t>heerlijkheid</w:t>
        </w:r>
      </w:hyperlink>
      <w:r w:rsidRPr="003C3DA7">
        <w:rPr>
          <w:rFonts w:ascii="Comic Sans MS" w:hAnsi="Comic Sans MS"/>
          <w:color w:val="000000" w:themeColor="text1"/>
          <w:sz w:val="24"/>
        </w:rPr>
        <w:t xml:space="preserve"> binnen het </w:t>
      </w:r>
      <w:hyperlink r:id="rId20" w:tooltip="Hertogdom Gelre" w:history="1">
        <w:r w:rsidRPr="003C3DA7">
          <w:rPr>
            <w:rStyle w:val="Hyperlink"/>
            <w:rFonts w:ascii="Comic Sans MS" w:hAnsi="Comic Sans MS"/>
            <w:color w:val="000000" w:themeColor="text1"/>
            <w:sz w:val="24"/>
            <w:u w:val="none"/>
          </w:rPr>
          <w:t>hertogdom Gelre</w:t>
        </w:r>
      </w:hyperlink>
      <w:r w:rsidRPr="003C3DA7">
        <w:rPr>
          <w:rFonts w:ascii="Comic Sans MS" w:hAnsi="Comic Sans MS"/>
          <w:color w:val="000000" w:themeColor="text1"/>
          <w:sz w:val="24"/>
        </w:rPr>
        <w:t>.</w:t>
      </w:r>
    </w:p>
    <w:p w:rsidR="003C3DA7" w:rsidRPr="003C3DA7" w:rsidRDefault="003C3DA7" w:rsidP="003C3DA7">
      <w:pPr>
        <w:numPr>
          <w:ilvl w:val="0"/>
          <w:numId w:val="32"/>
        </w:numPr>
        <w:spacing w:before="120" w:after="120"/>
        <w:ind w:left="283" w:hanging="283"/>
        <w:rPr>
          <w:rFonts w:ascii="Comic Sans MS" w:hAnsi="Comic Sans MS"/>
          <w:color w:val="000000" w:themeColor="text1"/>
          <w:sz w:val="24"/>
        </w:rPr>
      </w:pPr>
      <w:r w:rsidRPr="003C3DA7">
        <w:rPr>
          <w:rFonts w:ascii="Comic Sans MS" w:hAnsi="Comic Sans MS"/>
          <w:color w:val="000000" w:themeColor="text1"/>
          <w:sz w:val="24"/>
        </w:rPr>
        <w:t>Het kasteel wordt voor het eerst genoemd op 28 juni 1380, in een verklaring waarbij twee mannen beloofden dat zij Didderic van Oest schadeloos zouden houden wegens een schuld. Mochten zij zich niet aan hun belofte houden, dan zouden ze vrijwillig op diens huis Hellenrade in zogenaamde leisting (een soort borgtocht) gaan.</w:t>
      </w:r>
    </w:p>
    <w:p w:rsidR="003C3DA7" w:rsidRPr="003C3DA7" w:rsidRDefault="003C3DA7" w:rsidP="003C3DA7">
      <w:pPr>
        <w:numPr>
          <w:ilvl w:val="0"/>
          <w:numId w:val="32"/>
        </w:numPr>
        <w:spacing w:before="120" w:after="120"/>
        <w:ind w:left="283" w:hanging="283"/>
        <w:rPr>
          <w:rFonts w:ascii="Comic Sans MS" w:hAnsi="Comic Sans MS"/>
          <w:color w:val="000000" w:themeColor="text1"/>
          <w:sz w:val="24"/>
        </w:rPr>
      </w:pPr>
      <w:r w:rsidRPr="003C3DA7">
        <w:rPr>
          <w:rFonts w:ascii="Comic Sans MS" w:hAnsi="Comic Sans MS"/>
          <w:color w:val="000000" w:themeColor="text1"/>
          <w:sz w:val="24"/>
        </w:rPr>
        <w:t>In de 15e eeuw bestond Hillenraad alleen maar uit het middelste gedeelte.</w:t>
      </w:r>
    </w:p>
    <w:p w:rsidR="003C3DA7" w:rsidRPr="003C3DA7" w:rsidRDefault="003C3DA7" w:rsidP="003C3DA7">
      <w:pPr>
        <w:numPr>
          <w:ilvl w:val="0"/>
          <w:numId w:val="32"/>
        </w:numPr>
        <w:spacing w:before="120" w:after="120"/>
        <w:ind w:left="283" w:hanging="283"/>
        <w:rPr>
          <w:rFonts w:ascii="Comic Sans MS" w:hAnsi="Comic Sans MS"/>
          <w:color w:val="000000" w:themeColor="text1"/>
          <w:sz w:val="24"/>
        </w:rPr>
      </w:pPr>
      <w:r w:rsidRPr="003C3DA7">
        <w:rPr>
          <w:rFonts w:ascii="Comic Sans MS" w:hAnsi="Comic Sans MS"/>
          <w:noProof/>
          <w:color w:val="000000" w:themeColor="text1"/>
          <w:sz w:val="24"/>
          <w:lang w:val="nl-NL"/>
        </w:rPr>
        <w:drawing>
          <wp:anchor distT="0" distB="0" distL="114300" distR="114300" simplePos="0" relativeHeight="251660288" behindDoc="0" locked="0" layoutInCell="1" allowOverlap="1">
            <wp:simplePos x="0" y="0"/>
            <wp:positionH relativeFrom="column">
              <wp:posOffset>3808730</wp:posOffset>
            </wp:positionH>
            <wp:positionV relativeFrom="paragraph">
              <wp:posOffset>316865</wp:posOffset>
            </wp:positionV>
            <wp:extent cx="2667000" cy="1762125"/>
            <wp:effectExtent l="171450" t="133350" r="361950" b="314325"/>
            <wp:wrapSquare wrapText="bothSides"/>
            <wp:docPr id="18" name="Afbeelding 4" descr="http://upload.wikimedia.org/wikipedia/commons/thumb/f/f3/Kasteel_Hillenraad_front.jpg/280px-Kasteel_Hillenraad_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f/f3/Kasteel_Hillenraad_front.jpg/280px-Kasteel_Hillenraad_front.jpg">
                      <a:hlinkClick r:id="rId21"/>
                    </pic:cNvPr>
                    <pic:cNvPicPr>
                      <a:picLocks noChangeAspect="1" noChangeArrowheads="1"/>
                    </pic:cNvPicPr>
                  </pic:nvPicPr>
                  <pic:blipFill>
                    <a:blip r:embed="rId22" cstate="print"/>
                    <a:srcRect/>
                    <a:stretch>
                      <a:fillRect/>
                    </a:stretch>
                  </pic:blipFill>
                  <pic:spPr bwMode="auto">
                    <a:xfrm>
                      <a:off x="0" y="0"/>
                      <a:ext cx="2667000" cy="1762125"/>
                    </a:xfrm>
                    <a:prstGeom prst="rect">
                      <a:avLst/>
                    </a:prstGeom>
                    <a:ln>
                      <a:noFill/>
                    </a:ln>
                    <a:effectLst>
                      <a:outerShdw blurRad="292100" dist="139700" dir="2700000" algn="tl" rotWithShape="0">
                        <a:srgbClr val="333333">
                          <a:alpha val="65000"/>
                        </a:srgbClr>
                      </a:outerShdw>
                    </a:effectLst>
                  </pic:spPr>
                </pic:pic>
              </a:graphicData>
            </a:graphic>
          </wp:anchor>
        </w:drawing>
      </w:r>
      <w:r w:rsidRPr="003C3DA7">
        <w:rPr>
          <w:rFonts w:ascii="Comic Sans MS" w:hAnsi="Comic Sans MS"/>
          <w:color w:val="000000" w:themeColor="text1"/>
          <w:sz w:val="24"/>
        </w:rPr>
        <w:t xml:space="preserve">In </w:t>
      </w:r>
      <w:hyperlink r:id="rId23" w:tooltip="1572" w:history="1">
        <w:r w:rsidRPr="003C3DA7">
          <w:rPr>
            <w:rStyle w:val="Hyperlink"/>
            <w:rFonts w:ascii="Comic Sans MS" w:hAnsi="Comic Sans MS"/>
            <w:color w:val="000000" w:themeColor="text1"/>
            <w:sz w:val="24"/>
            <w:u w:val="none"/>
          </w:rPr>
          <w:t>1572</w:t>
        </w:r>
      </w:hyperlink>
      <w:r w:rsidRPr="003C3DA7">
        <w:rPr>
          <w:rFonts w:ascii="Comic Sans MS" w:hAnsi="Comic Sans MS"/>
          <w:color w:val="000000" w:themeColor="text1"/>
          <w:sz w:val="24"/>
        </w:rPr>
        <w:t xml:space="preserve"> had </w:t>
      </w:r>
      <w:hyperlink r:id="rId24" w:tooltip="Willem van Oranje" w:history="1">
        <w:r w:rsidRPr="003C3DA7">
          <w:rPr>
            <w:rStyle w:val="Hyperlink"/>
            <w:rFonts w:ascii="Comic Sans MS" w:hAnsi="Comic Sans MS"/>
            <w:color w:val="000000" w:themeColor="text1"/>
            <w:sz w:val="24"/>
            <w:u w:val="none"/>
          </w:rPr>
          <w:t>Willem van Oranje</w:t>
        </w:r>
      </w:hyperlink>
      <w:r w:rsidRPr="003C3DA7">
        <w:rPr>
          <w:rFonts w:ascii="Comic Sans MS" w:hAnsi="Comic Sans MS"/>
          <w:color w:val="000000" w:themeColor="text1"/>
          <w:sz w:val="24"/>
        </w:rPr>
        <w:t xml:space="preserve"> zijn hoofdkwartier op Hillenraad van waaruit hij de belegering van Roermond leidde. Arnold Schenck van Nijdeggen was toen kasteelheer.</w:t>
      </w:r>
    </w:p>
    <w:p w:rsidR="003C3DA7" w:rsidRPr="003C3DA7" w:rsidRDefault="003C3DA7" w:rsidP="003C3DA7">
      <w:pPr>
        <w:numPr>
          <w:ilvl w:val="0"/>
          <w:numId w:val="32"/>
        </w:numPr>
        <w:spacing w:before="120" w:after="120"/>
        <w:ind w:left="283" w:hanging="283"/>
        <w:rPr>
          <w:rFonts w:ascii="Comic Sans MS" w:hAnsi="Comic Sans MS"/>
          <w:color w:val="000000" w:themeColor="text1"/>
          <w:sz w:val="24"/>
        </w:rPr>
      </w:pPr>
      <w:r w:rsidRPr="003C3DA7">
        <w:rPr>
          <w:rFonts w:ascii="Comic Sans MS" w:hAnsi="Comic Sans MS"/>
          <w:color w:val="000000" w:themeColor="text1"/>
          <w:sz w:val="24"/>
        </w:rPr>
        <w:t xml:space="preserve">De heerlijkheid Swalmen wordt in 1695 verenigd met de heerlijkheid </w:t>
      </w:r>
      <w:hyperlink r:id="rId25" w:tooltip="Asselt" w:history="1">
        <w:r w:rsidRPr="003C3DA7">
          <w:rPr>
            <w:rStyle w:val="Hyperlink"/>
            <w:rFonts w:ascii="Comic Sans MS" w:hAnsi="Comic Sans MS"/>
            <w:color w:val="000000" w:themeColor="text1"/>
            <w:sz w:val="24"/>
            <w:u w:val="none"/>
          </w:rPr>
          <w:t>Asselt</w:t>
        </w:r>
      </w:hyperlink>
      <w:r w:rsidRPr="003C3DA7">
        <w:rPr>
          <w:rFonts w:ascii="Comic Sans MS" w:hAnsi="Comic Sans MS"/>
          <w:color w:val="000000" w:themeColor="text1"/>
          <w:sz w:val="24"/>
        </w:rPr>
        <w:t xml:space="preserve"> en tot een </w:t>
      </w:r>
      <w:hyperlink r:id="rId26" w:tooltip="Markgraaf" w:history="1">
        <w:r w:rsidRPr="003C3DA7">
          <w:rPr>
            <w:rStyle w:val="Hyperlink"/>
            <w:rFonts w:ascii="Comic Sans MS" w:hAnsi="Comic Sans MS"/>
            <w:color w:val="000000" w:themeColor="text1"/>
            <w:sz w:val="24"/>
            <w:u w:val="none"/>
          </w:rPr>
          <w:t>markgraafschap</w:t>
        </w:r>
      </w:hyperlink>
      <w:r w:rsidRPr="003C3DA7">
        <w:rPr>
          <w:rFonts w:ascii="Comic Sans MS" w:hAnsi="Comic Sans MS"/>
          <w:color w:val="000000" w:themeColor="text1"/>
          <w:sz w:val="24"/>
        </w:rPr>
        <w:t xml:space="preserve"> verheven.</w:t>
      </w:r>
    </w:p>
    <w:p w:rsidR="003C3DA7" w:rsidRPr="003C3DA7" w:rsidRDefault="003C3DA7" w:rsidP="003C3DA7">
      <w:pPr>
        <w:numPr>
          <w:ilvl w:val="0"/>
          <w:numId w:val="32"/>
        </w:numPr>
        <w:spacing w:before="120" w:after="120"/>
        <w:ind w:left="283" w:hanging="283"/>
        <w:rPr>
          <w:rFonts w:ascii="Comic Sans MS" w:hAnsi="Comic Sans MS"/>
          <w:color w:val="000000" w:themeColor="text1"/>
          <w:sz w:val="24"/>
        </w:rPr>
      </w:pPr>
      <w:r w:rsidRPr="003C3DA7">
        <w:rPr>
          <w:rFonts w:ascii="Comic Sans MS" w:hAnsi="Comic Sans MS"/>
          <w:color w:val="000000" w:themeColor="text1"/>
          <w:sz w:val="24"/>
        </w:rPr>
        <w:t>In de 17e en 18e eeuw is het kasteel uitgebreid en zijn de vier hoektorens aangebouwd.</w:t>
      </w:r>
    </w:p>
    <w:p w:rsidR="003C3DA7" w:rsidRPr="003C3DA7" w:rsidRDefault="003C3DA7" w:rsidP="003C3DA7">
      <w:pPr>
        <w:numPr>
          <w:ilvl w:val="0"/>
          <w:numId w:val="32"/>
        </w:numPr>
        <w:spacing w:before="120" w:after="120"/>
        <w:ind w:left="283" w:hanging="283"/>
        <w:rPr>
          <w:rFonts w:ascii="Comic Sans MS" w:hAnsi="Comic Sans MS"/>
          <w:color w:val="000000" w:themeColor="text1"/>
          <w:sz w:val="24"/>
        </w:rPr>
      </w:pPr>
      <w:r w:rsidRPr="003C3DA7">
        <w:rPr>
          <w:rFonts w:ascii="Comic Sans MS" w:hAnsi="Comic Sans MS"/>
          <w:color w:val="000000" w:themeColor="text1"/>
          <w:sz w:val="24"/>
        </w:rPr>
        <w:t xml:space="preserve">De huidige bewoonster is gravin E. de Guerre, </w:t>
      </w:r>
      <w:r w:rsidRPr="003C3DA7">
        <w:rPr>
          <w:rFonts w:ascii="Comic Sans MS" w:hAnsi="Comic Sans MS"/>
          <w:color w:val="000000" w:themeColor="text1"/>
          <w:sz w:val="24"/>
        </w:rPr>
        <w:lastRenderedPageBreak/>
        <w:t>de dochter van graaf Herman Jozef Wolff-Metternich.</w:t>
      </w:r>
    </w:p>
    <w:p w:rsidR="003C3DA7" w:rsidRPr="003C3DA7" w:rsidRDefault="003C3DA7" w:rsidP="003C3DA7">
      <w:pPr>
        <w:pStyle w:val="Kop2"/>
        <w:spacing w:before="0" w:beforeAutospacing="0" w:after="0" w:afterAutospacing="0"/>
        <w:rPr>
          <w:rFonts w:ascii="Comic Sans MS" w:hAnsi="Comic Sans MS"/>
          <w:sz w:val="24"/>
          <w:bdr w:val="single" w:sz="4" w:space="0" w:color="auto"/>
          <w:shd w:val="clear" w:color="auto" w:fill="FFFF00"/>
        </w:rPr>
      </w:pPr>
      <w:r w:rsidRPr="003C3DA7">
        <w:rPr>
          <w:rStyle w:val="mw-headline"/>
          <w:rFonts w:ascii="Comic Sans MS" w:hAnsi="Comic Sans MS"/>
          <w:sz w:val="24"/>
          <w:bdr w:val="single" w:sz="4" w:space="0" w:color="auto"/>
          <w:shd w:val="clear" w:color="auto" w:fill="FFFF00"/>
        </w:rPr>
        <w:t>Geschiedenis in detail</w:t>
      </w:r>
    </w:p>
    <w:p w:rsidR="003C3DA7" w:rsidRDefault="003C3DA7" w:rsidP="003C3DA7">
      <w:pPr>
        <w:pStyle w:val="Normaalweb"/>
        <w:numPr>
          <w:ilvl w:val="0"/>
          <w:numId w:val="33"/>
        </w:numPr>
        <w:spacing w:before="120" w:beforeAutospacing="0" w:after="120" w:afterAutospacing="0"/>
        <w:ind w:left="283" w:hanging="283"/>
        <w:rPr>
          <w:rFonts w:ascii="Comic Sans MS" w:hAnsi="Comic Sans MS"/>
          <w:color w:val="000000" w:themeColor="text1"/>
        </w:rPr>
      </w:pPr>
      <w:r w:rsidRPr="003C3DA7">
        <w:rPr>
          <w:rFonts w:ascii="Comic Sans MS" w:hAnsi="Comic Sans MS"/>
          <w:color w:val="000000" w:themeColor="text1"/>
        </w:rPr>
        <w:t xml:space="preserve">In 1339 werd ridder Seger van Swalmen, zoon van wijlen Willem </w:t>
      </w:r>
      <w:hyperlink r:id="rId27" w:tooltip="Van Broeckhuysen" w:history="1">
        <w:r w:rsidRPr="003C3DA7">
          <w:rPr>
            <w:rStyle w:val="Hyperlink"/>
            <w:rFonts w:ascii="Comic Sans MS" w:hAnsi="Comic Sans MS"/>
            <w:color w:val="000000" w:themeColor="text1"/>
            <w:u w:val="none"/>
          </w:rPr>
          <w:t>van Broeckhuysen</w:t>
        </w:r>
      </w:hyperlink>
      <w:r w:rsidRPr="003C3DA7">
        <w:rPr>
          <w:rFonts w:ascii="Comic Sans MS" w:hAnsi="Comic Sans MS"/>
          <w:color w:val="000000" w:themeColor="text1"/>
        </w:rPr>
        <w:t xml:space="preserve">, door graaf Dirk van Loon, heer van Heinsberg en Blankenberg, beleend met enkele landerijen in Swalmen. </w:t>
      </w:r>
    </w:p>
    <w:p w:rsidR="003C3DA7" w:rsidRDefault="003C3DA7" w:rsidP="003C3DA7">
      <w:pPr>
        <w:pStyle w:val="Normaalweb"/>
        <w:numPr>
          <w:ilvl w:val="0"/>
          <w:numId w:val="33"/>
        </w:numPr>
        <w:spacing w:before="120" w:beforeAutospacing="0" w:after="120" w:afterAutospacing="0"/>
        <w:ind w:left="283" w:hanging="283"/>
        <w:rPr>
          <w:rFonts w:ascii="Comic Sans MS" w:hAnsi="Comic Sans MS"/>
          <w:color w:val="000000" w:themeColor="text1"/>
        </w:rPr>
      </w:pPr>
      <w:r w:rsidRPr="003C3DA7">
        <w:rPr>
          <w:rFonts w:ascii="Comic Sans MS" w:hAnsi="Comic Sans MS"/>
          <w:color w:val="000000" w:themeColor="text1"/>
        </w:rPr>
        <w:t xml:space="preserve">Vader Willem had al eerder zes </w:t>
      </w:r>
      <w:hyperlink r:id="rId28" w:tooltip="Bunder" w:history="1">
        <w:r w:rsidRPr="003C3DA7">
          <w:rPr>
            <w:rStyle w:val="Hyperlink"/>
            <w:rFonts w:ascii="Comic Sans MS" w:hAnsi="Comic Sans MS"/>
            <w:color w:val="000000" w:themeColor="text1"/>
            <w:u w:val="none"/>
          </w:rPr>
          <w:t>bunder</w:t>
        </w:r>
      </w:hyperlink>
      <w:r w:rsidRPr="003C3DA7">
        <w:rPr>
          <w:rFonts w:ascii="Comic Sans MS" w:hAnsi="Comic Sans MS"/>
          <w:color w:val="000000" w:themeColor="text1"/>
        </w:rPr>
        <w:t xml:space="preserve"> aan de graaf in onderpand gegeven in ruil voor een lening en ditmaal had zoon Seger nogmaals acht bunder verpand, gelegen in Hoppenrade. Van een kasteel is in deze akte nog geen sprake. </w:t>
      </w:r>
    </w:p>
    <w:p w:rsidR="003C3DA7" w:rsidRPr="003C3DA7" w:rsidRDefault="003C3DA7" w:rsidP="003C3DA7">
      <w:pPr>
        <w:pStyle w:val="Normaalweb"/>
        <w:numPr>
          <w:ilvl w:val="0"/>
          <w:numId w:val="33"/>
        </w:numPr>
        <w:spacing w:before="120" w:beforeAutospacing="0" w:after="120" w:afterAutospacing="0"/>
        <w:ind w:left="283" w:hanging="283"/>
        <w:rPr>
          <w:rFonts w:ascii="Comic Sans MS" w:hAnsi="Comic Sans MS"/>
          <w:color w:val="000000" w:themeColor="text1"/>
        </w:rPr>
      </w:pPr>
      <w:r w:rsidRPr="003C3DA7">
        <w:rPr>
          <w:rFonts w:ascii="Comic Sans MS" w:hAnsi="Comic Sans MS"/>
          <w:color w:val="000000" w:themeColor="text1"/>
        </w:rPr>
        <w:t>Toch is deze akte belangrijk voor de vroegste geschiedenis van het kasteel, omdat Hoppenrade later samen met het kasteel één leengoed zal vormen.</w:t>
      </w:r>
      <w:r w:rsidRPr="003C3DA7">
        <w:rPr>
          <w:rFonts w:ascii="Comic Sans MS" w:hAnsi="Comic Sans MS"/>
          <w:noProof/>
          <w:color w:val="000000" w:themeColor="text1"/>
        </w:rPr>
        <w:t xml:space="preserve"> </w:t>
      </w:r>
    </w:p>
    <w:p w:rsidR="003C3DA7" w:rsidRDefault="003C3DA7" w:rsidP="003C3DA7">
      <w:pPr>
        <w:pStyle w:val="Normaalweb"/>
        <w:numPr>
          <w:ilvl w:val="0"/>
          <w:numId w:val="34"/>
        </w:numPr>
        <w:spacing w:before="120" w:beforeAutospacing="0" w:after="120" w:afterAutospacing="0"/>
        <w:ind w:left="283" w:hanging="283"/>
        <w:rPr>
          <w:rFonts w:ascii="Comic Sans MS" w:hAnsi="Comic Sans MS"/>
          <w:color w:val="000000" w:themeColor="text1"/>
        </w:rPr>
      </w:pPr>
      <w:r w:rsidRPr="003C3DA7">
        <w:rPr>
          <w:rFonts w:ascii="Comic Sans MS" w:hAnsi="Comic Sans MS"/>
          <w:color w:val="000000" w:themeColor="text1"/>
        </w:rPr>
        <w:t xml:space="preserve">Hoppenrade is tegenwoordig een stuk land dat grenst aan het huidige kasteel. </w:t>
      </w:r>
    </w:p>
    <w:p w:rsidR="003C3DA7" w:rsidRPr="003C3DA7" w:rsidRDefault="003C3DA7" w:rsidP="003C3DA7">
      <w:pPr>
        <w:pStyle w:val="Normaalweb"/>
        <w:numPr>
          <w:ilvl w:val="0"/>
          <w:numId w:val="34"/>
        </w:numPr>
        <w:spacing w:before="120" w:beforeAutospacing="0" w:after="120" w:afterAutospacing="0"/>
        <w:ind w:left="283" w:hanging="283"/>
        <w:rPr>
          <w:rFonts w:ascii="Comic Sans MS" w:hAnsi="Comic Sans MS"/>
          <w:color w:val="000000" w:themeColor="text1"/>
        </w:rPr>
      </w:pPr>
      <w:r w:rsidRPr="003C3DA7">
        <w:rPr>
          <w:rFonts w:ascii="Comic Sans MS" w:hAnsi="Comic Sans MS"/>
          <w:color w:val="000000" w:themeColor="text1"/>
        </w:rPr>
        <w:t xml:space="preserve">Omdat het kasteel in de voorgaande akte nog niet wordt genoemd, is het waarschijnlijk dat het slot na 1339 werd gebouwd en dat de familie Van Swalmen nog op het </w:t>
      </w:r>
      <w:r w:rsidRPr="003C3DA7">
        <w:rPr>
          <w:rFonts w:ascii="Comic Sans MS" w:hAnsi="Comic Sans MS"/>
          <w:i/>
          <w:iCs/>
          <w:color w:val="000000" w:themeColor="text1"/>
        </w:rPr>
        <w:t>huis Rathem</w:t>
      </w:r>
      <w:r w:rsidRPr="003C3DA7">
        <w:rPr>
          <w:rFonts w:ascii="Comic Sans MS" w:hAnsi="Comic Sans MS"/>
          <w:color w:val="000000" w:themeColor="text1"/>
        </w:rPr>
        <w:t xml:space="preserve"> woonde, later ook wel Oudborg of Naborch genoemd.</w:t>
      </w:r>
    </w:p>
    <w:p w:rsidR="003C3DA7" w:rsidRPr="003C3DA7" w:rsidRDefault="003C3DA7" w:rsidP="003C3DA7">
      <w:pPr>
        <w:pStyle w:val="Kop3"/>
        <w:keepNext w:val="0"/>
        <w:keepLines w:val="0"/>
        <w:spacing w:before="0"/>
        <w:rPr>
          <w:rFonts w:ascii="Comic Sans MS" w:hAnsi="Comic Sans MS"/>
          <w:color w:val="000000" w:themeColor="text1"/>
          <w:sz w:val="24"/>
          <w:bdr w:val="single" w:sz="4" w:space="0" w:color="auto"/>
          <w:shd w:val="clear" w:color="auto" w:fill="FFFF00"/>
        </w:rPr>
      </w:pPr>
      <w:r w:rsidRPr="003C3DA7">
        <w:rPr>
          <w:rStyle w:val="mw-headline"/>
          <w:rFonts w:ascii="Comic Sans MS" w:hAnsi="Comic Sans MS"/>
          <w:color w:val="000000" w:themeColor="text1"/>
          <w:sz w:val="24"/>
          <w:bdr w:val="single" w:sz="4" w:space="0" w:color="auto"/>
          <w:shd w:val="clear" w:color="auto" w:fill="FFFF00"/>
        </w:rPr>
        <w:t>De familie Van Oest</w:t>
      </w:r>
    </w:p>
    <w:p w:rsidR="003C3DA7" w:rsidRDefault="003C3DA7" w:rsidP="003C3DA7">
      <w:pPr>
        <w:pStyle w:val="Normaalweb"/>
        <w:numPr>
          <w:ilvl w:val="0"/>
          <w:numId w:val="35"/>
        </w:numPr>
        <w:spacing w:before="120" w:beforeAutospacing="0" w:after="120" w:afterAutospacing="0"/>
        <w:ind w:left="283" w:hanging="283"/>
        <w:rPr>
          <w:rFonts w:ascii="Comic Sans MS" w:hAnsi="Comic Sans MS"/>
          <w:color w:val="000000" w:themeColor="text1"/>
        </w:rPr>
      </w:pPr>
      <w:r w:rsidRPr="003C3DA7">
        <w:rPr>
          <w:rFonts w:ascii="Comic Sans MS" w:hAnsi="Comic Sans MS"/>
          <w:color w:val="000000" w:themeColor="text1"/>
        </w:rPr>
        <w:t xml:space="preserve">In 1380 wordt het huis </w:t>
      </w:r>
      <w:r w:rsidRPr="003C3DA7">
        <w:rPr>
          <w:rFonts w:ascii="Comic Sans MS" w:hAnsi="Comic Sans MS"/>
          <w:i/>
          <w:iCs/>
          <w:color w:val="000000" w:themeColor="text1"/>
        </w:rPr>
        <w:t>Hellenrade</w:t>
      </w:r>
      <w:r w:rsidRPr="003C3DA7">
        <w:rPr>
          <w:rFonts w:ascii="Comic Sans MS" w:hAnsi="Comic Sans MS"/>
          <w:color w:val="000000" w:themeColor="text1"/>
        </w:rPr>
        <w:t xml:space="preserve"> voor het eerst genoemd in een akte. Het kasteel was toen eigendom van Didderic van Oest. </w:t>
      </w:r>
    </w:p>
    <w:p w:rsidR="003C3DA7" w:rsidRDefault="003C3DA7" w:rsidP="003C3DA7">
      <w:pPr>
        <w:pStyle w:val="Normaalweb"/>
        <w:numPr>
          <w:ilvl w:val="0"/>
          <w:numId w:val="35"/>
        </w:numPr>
        <w:spacing w:before="120" w:beforeAutospacing="0" w:after="120" w:afterAutospacing="0"/>
        <w:ind w:left="283" w:hanging="283"/>
        <w:rPr>
          <w:rFonts w:ascii="Comic Sans MS" w:hAnsi="Comic Sans MS"/>
          <w:color w:val="000000" w:themeColor="text1"/>
        </w:rPr>
      </w:pPr>
      <w:r w:rsidRPr="003C3DA7">
        <w:rPr>
          <w:rFonts w:ascii="Comic Sans MS" w:hAnsi="Comic Sans MS"/>
          <w:color w:val="000000" w:themeColor="text1"/>
        </w:rPr>
        <w:t xml:space="preserve">Dirk van Oest en zijn vrouw Felicitas van Uppey (bij Luik) werden in 1381 door aankoop van Robijn van Swalmen tevens eigenaar van diverse andere goederen te Swalmen, waaronder het 'huys' (de Naborch) en een watermolen. </w:t>
      </w:r>
    </w:p>
    <w:p w:rsidR="003C3DA7" w:rsidRDefault="003C3DA7" w:rsidP="003C3DA7">
      <w:pPr>
        <w:pStyle w:val="Normaalweb"/>
        <w:numPr>
          <w:ilvl w:val="0"/>
          <w:numId w:val="35"/>
        </w:numPr>
        <w:spacing w:before="120" w:beforeAutospacing="0" w:after="120" w:afterAutospacing="0"/>
        <w:ind w:left="283" w:hanging="283"/>
        <w:rPr>
          <w:rFonts w:ascii="Comic Sans MS" w:hAnsi="Comic Sans MS"/>
          <w:color w:val="000000" w:themeColor="text1"/>
        </w:rPr>
      </w:pPr>
      <w:r w:rsidRPr="003C3DA7">
        <w:rPr>
          <w:rFonts w:ascii="Comic Sans MS" w:hAnsi="Comic Sans MS"/>
          <w:color w:val="000000" w:themeColor="text1"/>
        </w:rPr>
        <w:t xml:space="preserve">Dirk, die door verkoper Robijn wordt aangeduid als 'neef', was in 1379 al getuige bij een vonnis inzake de schatplichtigheid van Swalmen en Asselt. Verkoper Robijn, kanunnik van de </w:t>
      </w:r>
      <w:hyperlink r:id="rId29" w:tooltip="Sint-Servaasbasiliek (Maastricht)" w:history="1">
        <w:r w:rsidRPr="003C3DA7">
          <w:rPr>
            <w:rStyle w:val="Hyperlink"/>
            <w:rFonts w:ascii="Comic Sans MS" w:hAnsi="Comic Sans MS"/>
            <w:color w:val="000000" w:themeColor="text1"/>
            <w:u w:val="none"/>
          </w:rPr>
          <w:t>Sint-Servaas</w:t>
        </w:r>
      </w:hyperlink>
      <w:r w:rsidRPr="003C3DA7">
        <w:rPr>
          <w:rFonts w:ascii="Comic Sans MS" w:hAnsi="Comic Sans MS"/>
          <w:color w:val="000000" w:themeColor="text1"/>
        </w:rPr>
        <w:t xml:space="preserve"> in Maastricht, had deze goederen geërfd van zijn</w:t>
      </w:r>
      <w:r>
        <w:rPr>
          <w:rFonts w:ascii="Comic Sans MS" w:hAnsi="Comic Sans MS"/>
          <w:color w:val="000000" w:themeColor="text1"/>
        </w:rPr>
        <w:t xml:space="preserve"> broer Werner van Swalmen.</w:t>
      </w:r>
    </w:p>
    <w:p w:rsidR="003C3DA7" w:rsidRPr="003C3DA7" w:rsidRDefault="003C3DA7" w:rsidP="003C3DA7">
      <w:pPr>
        <w:pStyle w:val="Normaalweb"/>
        <w:numPr>
          <w:ilvl w:val="0"/>
          <w:numId w:val="35"/>
        </w:numPr>
        <w:spacing w:before="120" w:beforeAutospacing="0" w:after="120" w:afterAutospacing="0"/>
        <w:ind w:left="283" w:hanging="283"/>
        <w:rPr>
          <w:rFonts w:ascii="Comic Sans MS" w:hAnsi="Comic Sans MS"/>
          <w:color w:val="000000" w:themeColor="text1"/>
        </w:rPr>
      </w:pPr>
      <w:r w:rsidRPr="003C3DA7">
        <w:rPr>
          <w:rFonts w:ascii="Comic Sans MS" w:hAnsi="Comic Sans MS"/>
          <w:color w:val="000000" w:themeColor="text1"/>
        </w:rPr>
        <w:t>In 1382 sloot Dirk van Oest een verdrag met de stad Keulen, die verwikkeld was in een strijd tegen de aartsbisschop aldaar. Dirk beloofde o.a. dat hij zijn kasteel, dat hij in leen hield van de hertog van Gelre, beschikbaar zou stellen als de stad daarom vroeg. Al een half jaar later verzoenden stad en aartsbisschop zich, zodat Dirk zijn burcht nooit daadwerkelijk open hoefde te stellen.</w:t>
      </w:r>
    </w:p>
    <w:p w:rsidR="003C3DA7" w:rsidRPr="003C3DA7" w:rsidRDefault="003C3DA7" w:rsidP="003C3DA7">
      <w:pPr>
        <w:pStyle w:val="Kop3"/>
        <w:keepNext w:val="0"/>
        <w:keepLines w:val="0"/>
        <w:spacing w:before="0"/>
        <w:rPr>
          <w:rFonts w:ascii="Comic Sans MS" w:hAnsi="Comic Sans MS"/>
          <w:color w:val="000000" w:themeColor="text1"/>
          <w:sz w:val="24"/>
          <w:bdr w:val="single" w:sz="4" w:space="0" w:color="auto"/>
          <w:shd w:val="clear" w:color="auto" w:fill="FFFF00"/>
        </w:rPr>
      </w:pPr>
      <w:r w:rsidRPr="003C3DA7">
        <w:rPr>
          <w:rStyle w:val="mw-headline"/>
          <w:rFonts w:ascii="Comic Sans MS" w:hAnsi="Comic Sans MS"/>
          <w:color w:val="000000" w:themeColor="text1"/>
          <w:sz w:val="24"/>
          <w:bdr w:val="single" w:sz="4" w:space="0" w:color="auto"/>
          <w:shd w:val="clear" w:color="auto" w:fill="FFFF00"/>
        </w:rPr>
        <w:t>De familie Schenck van Nydeggen</w:t>
      </w:r>
    </w:p>
    <w:p w:rsidR="003C3DA7" w:rsidRPr="003C3DA7" w:rsidRDefault="003C3DA7" w:rsidP="003C3DA7">
      <w:pPr>
        <w:pStyle w:val="Normaalweb"/>
        <w:numPr>
          <w:ilvl w:val="0"/>
          <w:numId w:val="37"/>
        </w:numPr>
        <w:spacing w:before="120" w:beforeAutospacing="0" w:after="120" w:afterAutospacing="0"/>
        <w:ind w:left="283" w:hanging="283"/>
        <w:rPr>
          <w:rFonts w:ascii="Comic Sans MS" w:hAnsi="Comic Sans MS"/>
          <w:color w:val="000000" w:themeColor="text1"/>
        </w:rPr>
      </w:pPr>
      <w:r w:rsidRPr="003C3DA7">
        <w:rPr>
          <w:rFonts w:ascii="Comic Sans MS" w:hAnsi="Comic Sans MS"/>
          <w:color w:val="000000" w:themeColor="text1"/>
        </w:rPr>
        <w:t>Door het huwelijk van Isabella van Oest met Arnold Schenck van Nydeggen kwam Hillenraad in 1486, enkele generaties later, in handen van een ander geslacht.</w:t>
      </w:r>
    </w:p>
    <w:p w:rsidR="003C3DA7" w:rsidRDefault="003C3DA7" w:rsidP="003C3DA7">
      <w:pPr>
        <w:pStyle w:val="Normaalweb"/>
        <w:numPr>
          <w:ilvl w:val="0"/>
          <w:numId w:val="38"/>
        </w:numPr>
        <w:spacing w:before="120" w:beforeAutospacing="0" w:after="120" w:afterAutospacing="0"/>
        <w:ind w:left="283" w:hanging="283"/>
        <w:rPr>
          <w:rFonts w:ascii="Comic Sans MS" w:hAnsi="Comic Sans MS"/>
          <w:color w:val="000000" w:themeColor="text1"/>
        </w:rPr>
      </w:pPr>
      <w:r w:rsidRPr="003C3DA7">
        <w:rPr>
          <w:rFonts w:ascii="Comic Sans MS" w:hAnsi="Comic Sans MS"/>
          <w:color w:val="000000" w:themeColor="text1"/>
        </w:rPr>
        <w:t xml:space="preserve">Hillenraad zal er in de 14e eeuw heel anders hebben uitgezien. </w:t>
      </w:r>
    </w:p>
    <w:p w:rsidR="003C3DA7" w:rsidRDefault="003C3DA7" w:rsidP="003C3DA7">
      <w:pPr>
        <w:pStyle w:val="Normaalweb"/>
        <w:numPr>
          <w:ilvl w:val="0"/>
          <w:numId w:val="38"/>
        </w:numPr>
        <w:spacing w:before="120" w:beforeAutospacing="0" w:after="120" w:afterAutospacing="0"/>
        <w:ind w:left="283" w:hanging="283"/>
        <w:rPr>
          <w:rFonts w:ascii="Comic Sans MS" w:hAnsi="Comic Sans MS"/>
          <w:color w:val="000000" w:themeColor="text1"/>
        </w:rPr>
      </w:pPr>
      <w:r w:rsidRPr="003C3DA7">
        <w:rPr>
          <w:rFonts w:ascii="Comic Sans MS" w:hAnsi="Comic Sans MS"/>
          <w:color w:val="000000" w:themeColor="text1"/>
        </w:rPr>
        <w:t xml:space="preserve">Vermoedelijk was het weinig meer dan een groot rechthoekig huis, met op een van de hoeken een ronde toren. Deze toren wordt nog genoemd in een akte uit 1607. </w:t>
      </w:r>
    </w:p>
    <w:p w:rsidR="003C3DA7" w:rsidRDefault="003C3DA7" w:rsidP="003C3DA7">
      <w:pPr>
        <w:pStyle w:val="Normaalweb"/>
        <w:numPr>
          <w:ilvl w:val="0"/>
          <w:numId w:val="38"/>
        </w:numPr>
        <w:spacing w:before="120" w:beforeAutospacing="0" w:after="120" w:afterAutospacing="0"/>
        <w:ind w:left="283" w:hanging="283"/>
        <w:rPr>
          <w:rFonts w:ascii="Comic Sans MS" w:hAnsi="Comic Sans MS"/>
          <w:color w:val="000000" w:themeColor="text1"/>
        </w:rPr>
      </w:pPr>
      <w:r w:rsidRPr="003C3DA7">
        <w:rPr>
          <w:rFonts w:ascii="Comic Sans MS" w:hAnsi="Comic Sans MS"/>
          <w:color w:val="000000" w:themeColor="text1"/>
        </w:rPr>
        <w:t xml:space="preserve">De toren zal hebben gelegen op de zuidhoek van de oorspronkelijke rechthoekige burcht, waar de muren het minst dik zijn. </w:t>
      </w:r>
    </w:p>
    <w:p w:rsidR="003C3DA7" w:rsidRPr="003C3DA7" w:rsidRDefault="003C3DA7" w:rsidP="003C3DA7">
      <w:pPr>
        <w:pStyle w:val="Normaalweb"/>
        <w:numPr>
          <w:ilvl w:val="0"/>
          <w:numId w:val="38"/>
        </w:numPr>
        <w:spacing w:before="120" w:beforeAutospacing="0" w:after="120" w:afterAutospacing="0"/>
        <w:ind w:left="283" w:hanging="283"/>
        <w:rPr>
          <w:rFonts w:ascii="Comic Sans MS" w:hAnsi="Comic Sans MS"/>
          <w:color w:val="000000" w:themeColor="text1"/>
        </w:rPr>
      </w:pPr>
      <w:hyperlink r:id="rId30" w:tooltip="Muuranker" w:history="1">
        <w:r w:rsidRPr="003C3DA7">
          <w:rPr>
            <w:rStyle w:val="Hyperlink"/>
            <w:rFonts w:ascii="Comic Sans MS" w:hAnsi="Comic Sans MS"/>
            <w:color w:val="000000" w:themeColor="text1"/>
            <w:u w:val="none"/>
          </w:rPr>
          <w:t>Muurankers</w:t>
        </w:r>
      </w:hyperlink>
      <w:r w:rsidRPr="003C3DA7">
        <w:rPr>
          <w:rFonts w:ascii="Comic Sans MS" w:hAnsi="Comic Sans MS"/>
          <w:color w:val="000000" w:themeColor="text1"/>
        </w:rPr>
        <w:t xml:space="preserve"> met het jaartal 1648 geven aan dat de voorhof van Hillenraad op het eind van de </w:t>
      </w:r>
      <w:hyperlink r:id="rId31" w:tooltip="Tachtigjarige Oorlog" w:history="1">
        <w:r w:rsidRPr="003C3DA7">
          <w:rPr>
            <w:rStyle w:val="Hyperlink"/>
            <w:rFonts w:ascii="Comic Sans MS" w:hAnsi="Comic Sans MS"/>
            <w:color w:val="000000" w:themeColor="text1"/>
            <w:u w:val="none"/>
          </w:rPr>
          <w:t>Tachtigjarige Oorlog</w:t>
        </w:r>
      </w:hyperlink>
      <w:r w:rsidRPr="003C3DA7">
        <w:rPr>
          <w:rFonts w:ascii="Comic Sans MS" w:hAnsi="Comic Sans MS"/>
          <w:color w:val="000000" w:themeColor="text1"/>
        </w:rPr>
        <w:t xml:space="preserve"> veranderingen onderging, mogelijk ook pas werd gebouwd. Deze verbouwing zal hebben plaatsgevonden in opdracht van Dirk Schenck van Nijdeggen en zijn vrouw Maria d'Oyenbrugge van Duras.</w:t>
      </w:r>
    </w:p>
    <w:p w:rsidR="003C3DA7" w:rsidRDefault="003C3DA7" w:rsidP="003C3DA7">
      <w:pPr>
        <w:pStyle w:val="Normaalweb"/>
        <w:numPr>
          <w:ilvl w:val="0"/>
          <w:numId w:val="38"/>
        </w:numPr>
        <w:spacing w:before="120" w:beforeAutospacing="0" w:after="120" w:afterAutospacing="0"/>
        <w:ind w:left="283" w:hanging="283"/>
        <w:rPr>
          <w:rFonts w:ascii="Comic Sans MS" w:hAnsi="Comic Sans MS"/>
          <w:color w:val="000000" w:themeColor="text1"/>
        </w:rPr>
      </w:pPr>
      <w:r w:rsidRPr="003C3DA7">
        <w:rPr>
          <w:rFonts w:ascii="Comic Sans MS" w:hAnsi="Comic Sans MS"/>
          <w:color w:val="000000" w:themeColor="text1"/>
        </w:rPr>
        <w:t xml:space="preserve">Na het overlijden van Dirk Schenck werd Hillenraad eigendom van zoon Christoffel Schenck van Nydeggen. </w:t>
      </w:r>
    </w:p>
    <w:p w:rsidR="003C3DA7" w:rsidRDefault="003C3DA7" w:rsidP="003C3DA7">
      <w:pPr>
        <w:pStyle w:val="Normaalweb"/>
        <w:numPr>
          <w:ilvl w:val="0"/>
          <w:numId w:val="38"/>
        </w:numPr>
        <w:spacing w:before="120" w:beforeAutospacing="0" w:after="120" w:afterAutospacing="0"/>
        <w:ind w:left="283" w:hanging="283"/>
        <w:rPr>
          <w:rFonts w:ascii="Comic Sans MS" w:hAnsi="Comic Sans MS"/>
          <w:color w:val="000000" w:themeColor="text1"/>
        </w:rPr>
      </w:pPr>
      <w:r w:rsidRPr="003C3DA7">
        <w:rPr>
          <w:rFonts w:ascii="Comic Sans MS" w:hAnsi="Comic Sans MS"/>
          <w:color w:val="000000" w:themeColor="text1"/>
        </w:rPr>
        <w:t xml:space="preserve">Deze kocht in 1655 de rechtspraak in Swalmen en Asselt terug van de hertog van </w:t>
      </w:r>
      <w:hyperlink r:id="rId32" w:tooltip="Hertogdom Gelre" w:history="1">
        <w:r w:rsidRPr="003C3DA7">
          <w:rPr>
            <w:rStyle w:val="Hyperlink"/>
            <w:rFonts w:ascii="Comic Sans MS" w:hAnsi="Comic Sans MS"/>
            <w:color w:val="000000" w:themeColor="text1"/>
            <w:u w:val="none"/>
          </w:rPr>
          <w:t>Gelre</w:t>
        </w:r>
      </w:hyperlink>
      <w:r w:rsidRPr="003C3DA7">
        <w:rPr>
          <w:rFonts w:ascii="Comic Sans MS" w:hAnsi="Comic Sans MS"/>
          <w:color w:val="000000" w:themeColor="text1"/>
        </w:rPr>
        <w:t xml:space="preserve">, een recht dat de heren van Swalmen in 1314 waren kwijtgeraakt. Met deze aankoop steeg de familie Schenck, tevens eigenaren van de heerlijkheden Swalmen en Asselt, sterk in aanzien. </w:t>
      </w:r>
    </w:p>
    <w:p w:rsidR="003C3DA7" w:rsidRPr="003C3DA7" w:rsidRDefault="003C3DA7" w:rsidP="003C3DA7">
      <w:pPr>
        <w:pStyle w:val="Normaalweb"/>
        <w:numPr>
          <w:ilvl w:val="0"/>
          <w:numId w:val="38"/>
        </w:numPr>
        <w:spacing w:before="120" w:beforeAutospacing="0" w:after="120" w:afterAutospacing="0"/>
        <w:ind w:left="283" w:hanging="283"/>
        <w:rPr>
          <w:rFonts w:ascii="Comic Sans MS" w:hAnsi="Comic Sans MS"/>
          <w:color w:val="000000" w:themeColor="text1"/>
        </w:rPr>
      </w:pPr>
      <w:r w:rsidRPr="003C3DA7">
        <w:rPr>
          <w:rFonts w:ascii="Comic Sans MS" w:hAnsi="Comic Sans MS"/>
          <w:color w:val="000000" w:themeColor="text1"/>
        </w:rPr>
        <w:t>Door het overlijden van een metselaar weten we dat Hillenraad in 1665 werd verbouwd. Mogelijk moest op dat moment de toren plaats maken voor de nieuwe feestzaal. In 1668 was de toren in ieder geval verdwenen.</w:t>
      </w:r>
    </w:p>
    <w:p w:rsidR="003C3DA7" w:rsidRPr="003C3DA7" w:rsidRDefault="003C3DA7" w:rsidP="003C3DA7">
      <w:pPr>
        <w:pStyle w:val="Kop3"/>
        <w:keepNext w:val="0"/>
        <w:keepLines w:val="0"/>
        <w:spacing w:before="0"/>
        <w:rPr>
          <w:rFonts w:ascii="Comic Sans MS" w:hAnsi="Comic Sans MS"/>
          <w:color w:val="000000" w:themeColor="text1"/>
          <w:sz w:val="24"/>
          <w:bdr w:val="single" w:sz="4" w:space="0" w:color="auto"/>
          <w:shd w:val="clear" w:color="auto" w:fill="FFFF00"/>
        </w:rPr>
      </w:pPr>
      <w:r w:rsidRPr="003C3DA7">
        <w:rPr>
          <w:rStyle w:val="mw-headline"/>
          <w:rFonts w:ascii="Comic Sans MS" w:hAnsi="Comic Sans MS"/>
          <w:color w:val="000000" w:themeColor="text1"/>
          <w:sz w:val="24"/>
          <w:bdr w:val="single" w:sz="4" w:space="0" w:color="auto"/>
          <w:shd w:val="clear" w:color="auto" w:fill="FFFF00"/>
        </w:rPr>
        <w:t>Het markgrafelijk geslacht Van Hoensbroeck</w:t>
      </w:r>
    </w:p>
    <w:p w:rsidR="003C3DA7" w:rsidRDefault="003C3DA7" w:rsidP="003C3DA7">
      <w:pPr>
        <w:pStyle w:val="Normaalweb"/>
        <w:numPr>
          <w:ilvl w:val="0"/>
          <w:numId w:val="39"/>
        </w:numPr>
        <w:spacing w:before="120" w:beforeAutospacing="0" w:after="120" w:afterAutospacing="0"/>
        <w:ind w:left="283" w:hanging="283"/>
        <w:rPr>
          <w:rFonts w:ascii="Comic Sans MS" w:hAnsi="Comic Sans MS"/>
          <w:color w:val="000000" w:themeColor="text1"/>
        </w:rPr>
      </w:pPr>
      <w:r w:rsidRPr="003C3DA7">
        <w:rPr>
          <w:rFonts w:ascii="Comic Sans MS" w:hAnsi="Comic Sans MS"/>
          <w:color w:val="000000" w:themeColor="text1"/>
        </w:rPr>
        <w:t xml:space="preserve">In 1703 werd de achtjarige Christoffel Arnold Adriaan Schenck van Nijdeggen al spelend met een geladen geweer dodelijk gewond. Zijn vader, Arnold Schenck, vermaakte daarop al zijn bezittingen aan zijn vrouw Maria Catharina markgravin </w:t>
      </w:r>
      <w:hyperlink r:id="rId33" w:tooltip="Van Hoensbroeck" w:history="1">
        <w:r w:rsidRPr="003C3DA7">
          <w:rPr>
            <w:rStyle w:val="Hyperlink"/>
            <w:rFonts w:ascii="Comic Sans MS" w:hAnsi="Comic Sans MS"/>
            <w:color w:val="000000" w:themeColor="text1"/>
            <w:u w:val="none"/>
          </w:rPr>
          <w:t>van Hoensbroeck</w:t>
        </w:r>
      </w:hyperlink>
      <w:r w:rsidRPr="003C3DA7">
        <w:rPr>
          <w:rFonts w:ascii="Comic Sans MS" w:hAnsi="Comic Sans MS"/>
          <w:color w:val="000000" w:themeColor="text1"/>
        </w:rPr>
        <w:t xml:space="preserve">. </w:t>
      </w:r>
    </w:p>
    <w:p w:rsidR="003C3DA7" w:rsidRDefault="003C3DA7" w:rsidP="003C3DA7">
      <w:pPr>
        <w:pStyle w:val="Normaalweb"/>
        <w:numPr>
          <w:ilvl w:val="0"/>
          <w:numId w:val="39"/>
        </w:numPr>
        <w:spacing w:before="120" w:beforeAutospacing="0" w:after="120" w:afterAutospacing="0"/>
        <w:ind w:left="283" w:hanging="283"/>
        <w:rPr>
          <w:rFonts w:ascii="Comic Sans MS" w:hAnsi="Comic Sans MS"/>
          <w:color w:val="000000" w:themeColor="text1"/>
        </w:rPr>
      </w:pPr>
      <w:r w:rsidRPr="003C3DA7">
        <w:rPr>
          <w:rFonts w:ascii="Comic Sans MS" w:hAnsi="Comic Sans MS"/>
          <w:color w:val="000000" w:themeColor="text1"/>
        </w:rPr>
        <w:t xml:space="preserve">Zo vererfde Hillenraad uiteindelijk in 1736 op een neef. Deze Frans Arnold van Hoensbroeck was in 1720 getrouwd met Anna Catharina Sophia van Schönborn, die hem 25 kinderen baarde waarvan vermoedelijk enkele levenloos. </w:t>
      </w:r>
    </w:p>
    <w:p w:rsidR="003C3DA7" w:rsidRPr="003C3DA7" w:rsidRDefault="003C3DA7" w:rsidP="003C3DA7">
      <w:pPr>
        <w:pStyle w:val="Normaalweb"/>
        <w:numPr>
          <w:ilvl w:val="0"/>
          <w:numId w:val="39"/>
        </w:numPr>
        <w:spacing w:before="120" w:beforeAutospacing="0" w:after="120" w:afterAutospacing="0"/>
        <w:ind w:left="283" w:hanging="283"/>
        <w:rPr>
          <w:rFonts w:ascii="Comic Sans MS" w:hAnsi="Comic Sans MS"/>
          <w:color w:val="000000" w:themeColor="text1"/>
        </w:rPr>
      </w:pPr>
      <w:r w:rsidRPr="003C3DA7">
        <w:rPr>
          <w:rFonts w:ascii="Comic Sans MS" w:hAnsi="Comic Sans MS"/>
          <w:color w:val="000000" w:themeColor="text1"/>
        </w:rPr>
        <w:t xml:space="preserve">Het alliantiewapen boven de ingang van de </w:t>
      </w:r>
      <w:hyperlink r:id="rId34" w:tooltip="Oranjerie" w:history="1">
        <w:r w:rsidRPr="003C3DA7">
          <w:rPr>
            <w:rStyle w:val="Hyperlink"/>
            <w:rFonts w:ascii="Comic Sans MS" w:hAnsi="Comic Sans MS"/>
            <w:color w:val="000000" w:themeColor="text1"/>
            <w:u w:val="none"/>
          </w:rPr>
          <w:t>oranjerie</w:t>
        </w:r>
      </w:hyperlink>
      <w:r w:rsidRPr="003C3DA7">
        <w:rPr>
          <w:rFonts w:ascii="Comic Sans MS" w:hAnsi="Comic Sans MS"/>
          <w:color w:val="000000" w:themeColor="text1"/>
        </w:rPr>
        <w:t xml:space="preserve"> in de grote kasteeltuin herinnert aan dit echtpaar. Onder hun zoon Lotharius Frans van Hoensbroeck werd Hillenraad opnieuw verbouwd: in 1766 overleed een dakdekker na een val van het dak.</w:t>
      </w:r>
    </w:p>
    <w:p w:rsidR="003C3DA7" w:rsidRPr="003C3DA7" w:rsidRDefault="003C3DA7" w:rsidP="003C3DA7">
      <w:pPr>
        <w:pStyle w:val="Kop3"/>
        <w:keepNext w:val="0"/>
        <w:keepLines w:val="0"/>
        <w:numPr>
          <w:ilvl w:val="0"/>
          <w:numId w:val="40"/>
        </w:numPr>
        <w:spacing w:before="120" w:after="120"/>
        <w:ind w:left="283" w:hanging="283"/>
        <w:rPr>
          <w:rFonts w:ascii="Comic Sans MS" w:hAnsi="Comic Sans MS"/>
          <w:b w:val="0"/>
          <w:color w:val="000000" w:themeColor="text1"/>
          <w:sz w:val="24"/>
        </w:rPr>
      </w:pPr>
      <w:r w:rsidRPr="003C3DA7">
        <w:rPr>
          <w:rStyle w:val="editsection"/>
          <w:rFonts w:ascii="Comic Sans MS" w:hAnsi="Comic Sans MS"/>
          <w:b w:val="0"/>
          <w:color w:val="000000" w:themeColor="text1"/>
          <w:sz w:val="24"/>
        </w:rPr>
        <w:t>[</w:t>
      </w:r>
      <w:hyperlink r:id="rId35" w:tooltip="Bewerk dit kopje: De grafelijke familie Wolff-Metternich" w:history="1">
        <w:r w:rsidRPr="003C3DA7">
          <w:rPr>
            <w:rStyle w:val="Hyperlink"/>
            <w:rFonts w:ascii="Comic Sans MS" w:hAnsi="Comic Sans MS"/>
            <w:b w:val="0"/>
            <w:color w:val="000000" w:themeColor="text1"/>
            <w:sz w:val="24"/>
            <w:u w:val="none"/>
          </w:rPr>
          <w:t>bewerken</w:t>
        </w:r>
      </w:hyperlink>
      <w:r w:rsidRPr="003C3DA7">
        <w:rPr>
          <w:rStyle w:val="editsection"/>
          <w:rFonts w:ascii="Comic Sans MS" w:hAnsi="Comic Sans MS"/>
          <w:b w:val="0"/>
          <w:color w:val="000000" w:themeColor="text1"/>
          <w:sz w:val="24"/>
        </w:rPr>
        <w:t>]</w:t>
      </w:r>
      <w:r w:rsidRPr="003C3DA7">
        <w:rPr>
          <w:rFonts w:ascii="Comic Sans MS" w:hAnsi="Comic Sans MS"/>
          <w:b w:val="0"/>
          <w:color w:val="000000" w:themeColor="text1"/>
          <w:sz w:val="24"/>
        </w:rPr>
        <w:t xml:space="preserve"> </w:t>
      </w:r>
      <w:r w:rsidRPr="003C3DA7">
        <w:rPr>
          <w:rStyle w:val="mw-headline"/>
          <w:rFonts w:ascii="Comic Sans MS" w:hAnsi="Comic Sans MS"/>
          <w:b w:val="0"/>
          <w:color w:val="000000" w:themeColor="text1"/>
          <w:sz w:val="24"/>
        </w:rPr>
        <w:t>De grafelijke familie Wolff-Metternich</w:t>
      </w:r>
    </w:p>
    <w:p w:rsidR="003C3DA7" w:rsidRDefault="003C3DA7" w:rsidP="003C3DA7">
      <w:pPr>
        <w:pStyle w:val="Normaalweb"/>
        <w:numPr>
          <w:ilvl w:val="0"/>
          <w:numId w:val="40"/>
        </w:numPr>
        <w:spacing w:before="120" w:beforeAutospacing="0" w:after="120" w:afterAutospacing="0"/>
        <w:ind w:left="283" w:hanging="283"/>
        <w:rPr>
          <w:rFonts w:ascii="Comic Sans MS" w:hAnsi="Comic Sans MS"/>
          <w:color w:val="000000" w:themeColor="text1"/>
        </w:rPr>
      </w:pPr>
      <w:r w:rsidRPr="003C3DA7">
        <w:rPr>
          <w:rFonts w:ascii="Comic Sans MS" w:hAnsi="Comic Sans MS"/>
          <w:color w:val="000000" w:themeColor="text1"/>
        </w:rPr>
        <w:t xml:space="preserve">Ook de familie Van Hoensbroeck zou enkele generaties eigenaar blijven van het kasteel. De laatste van hen was Franz Eugen </w:t>
      </w:r>
      <w:hyperlink r:id="rId36" w:tooltip="Von und zu Hoensbroech (de pagina bestaat niet)" w:history="1">
        <w:r w:rsidRPr="003C3DA7">
          <w:rPr>
            <w:rStyle w:val="Hyperlink"/>
            <w:rFonts w:ascii="Comic Sans MS" w:hAnsi="Comic Sans MS"/>
            <w:color w:val="000000" w:themeColor="text1"/>
            <w:u w:val="none"/>
          </w:rPr>
          <w:t>von und zu Hoensbroech</w:t>
        </w:r>
      </w:hyperlink>
      <w:r w:rsidRPr="003C3DA7">
        <w:rPr>
          <w:rFonts w:ascii="Comic Sans MS" w:hAnsi="Comic Sans MS"/>
          <w:color w:val="000000" w:themeColor="text1"/>
        </w:rPr>
        <w:t xml:space="preserve">. </w:t>
      </w:r>
    </w:p>
    <w:p w:rsidR="003C3DA7" w:rsidRDefault="003C3DA7" w:rsidP="003C3DA7">
      <w:pPr>
        <w:pStyle w:val="Normaalweb"/>
        <w:numPr>
          <w:ilvl w:val="0"/>
          <w:numId w:val="40"/>
        </w:numPr>
        <w:spacing w:before="120" w:beforeAutospacing="0" w:after="120" w:afterAutospacing="0"/>
        <w:ind w:left="283" w:hanging="283"/>
        <w:rPr>
          <w:rFonts w:ascii="Comic Sans MS" w:hAnsi="Comic Sans MS"/>
          <w:color w:val="000000" w:themeColor="text1"/>
        </w:rPr>
      </w:pPr>
      <w:r w:rsidRPr="003C3DA7">
        <w:rPr>
          <w:rFonts w:ascii="Comic Sans MS" w:hAnsi="Comic Sans MS"/>
          <w:color w:val="000000" w:themeColor="text1"/>
        </w:rPr>
        <w:t xml:space="preserve">Zijn huwelijk met Hermengilde gravin Wolff Metternich bleef kinderloos en in 1909 droegen Franz Eugen en zijn vrouw het kasteel met toebehoren over aan hun neef Herman Jozef Wolff-Metternich en zijn vrouw Von Schall Riaucour. </w:t>
      </w:r>
    </w:p>
    <w:p w:rsidR="003C3DA7" w:rsidRPr="003C3DA7" w:rsidRDefault="003C3DA7" w:rsidP="003C3DA7">
      <w:pPr>
        <w:pStyle w:val="Normaalweb"/>
        <w:numPr>
          <w:ilvl w:val="0"/>
          <w:numId w:val="40"/>
        </w:numPr>
        <w:spacing w:before="120" w:beforeAutospacing="0" w:after="120" w:afterAutospacing="0"/>
        <w:ind w:left="283" w:hanging="283"/>
        <w:rPr>
          <w:rFonts w:ascii="Comic Sans MS" w:hAnsi="Comic Sans MS"/>
          <w:color w:val="000000" w:themeColor="text1"/>
        </w:rPr>
      </w:pPr>
      <w:r w:rsidRPr="003C3DA7">
        <w:rPr>
          <w:rFonts w:ascii="Comic Sans MS" w:hAnsi="Comic Sans MS"/>
          <w:color w:val="000000" w:themeColor="text1"/>
        </w:rPr>
        <w:t>Zij lieten het kasteel tussen 1909 en 1922 restaureren, waarbij vooral de bijgebouwen ingrijpend veranderden.</w:t>
      </w:r>
    </w:p>
    <w:p w:rsidR="003C3DA7" w:rsidRPr="003C3DA7" w:rsidRDefault="003C3DA7" w:rsidP="003C3DA7">
      <w:pPr>
        <w:pStyle w:val="Normaalweb"/>
        <w:numPr>
          <w:ilvl w:val="0"/>
          <w:numId w:val="40"/>
        </w:numPr>
        <w:spacing w:before="120" w:beforeAutospacing="0" w:after="120" w:afterAutospacing="0"/>
        <w:ind w:left="283" w:hanging="283"/>
        <w:rPr>
          <w:rFonts w:ascii="Comic Sans MS" w:hAnsi="Comic Sans MS"/>
          <w:color w:val="000000" w:themeColor="text1"/>
        </w:rPr>
      </w:pPr>
      <w:r w:rsidRPr="003C3DA7">
        <w:rPr>
          <w:rFonts w:ascii="Comic Sans MS" w:hAnsi="Comic Sans MS"/>
          <w:color w:val="000000" w:themeColor="text1"/>
        </w:rPr>
        <w:t xml:space="preserve">In november 1918 kwam het kasteel korte tijd in het wereldnieuws, toen de Duitse kroonprins </w:t>
      </w:r>
      <w:hyperlink r:id="rId37" w:tooltip="Wilhelm van Pruisen (1882-1951)" w:history="1">
        <w:r w:rsidRPr="003C3DA7">
          <w:rPr>
            <w:rStyle w:val="Hyperlink"/>
            <w:rFonts w:ascii="Comic Sans MS" w:hAnsi="Comic Sans MS"/>
            <w:color w:val="000000" w:themeColor="text1"/>
            <w:u w:val="none"/>
          </w:rPr>
          <w:t>Wilhelm</w:t>
        </w:r>
      </w:hyperlink>
      <w:r w:rsidRPr="003C3DA7">
        <w:rPr>
          <w:rFonts w:ascii="Comic Sans MS" w:hAnsi="Comic Sans MS"/>
          <w:color w:val="000000" w:themeColor="text1"/>
        </w:rPr>
        <w:t xml:space="preserve"> er met zijn militair gevolg was geïnterneerd. De kroonprins was enkele dagen na zijn vader </w:t>
      </w:r>
      <w:hyperlink r:id="rId38" w:tooltip="Wilhelm II van Duitsland" w:history="1">
        <w:r w:rsidRPr="003C3DA7">
          <w:rPr>
            <w:rStyle w:val="Hyperlink"/>
            <w:rFonts w:ascii="Comic Sans MS" w:hAnsi="Comic Sans MS"/>
            <w:color w:val="000000" w:themeColor="text1"/>
            <w:u w:val="none"/>
          </w:rPr>
          <w:t>Wilhelm II</w:t>
        </w:r>
      </w:hyperlink>
      <w:r w:rsidRPr="003C3DA7">
        <w:rPr>
          <w:rFonts w:ascii="Comic Sans MS" w:hAnsi="Comic Sans MS"/>
          <w:color w:val="000000" w:themeColor="text1"/>
        </w:rPr>
        <w:t xml:space="preserve"> de grens van het neutrale Nederland overgestoken en was volgens de regels van de Haagse Conventie voor neutrale landen direct geïnterneerd. Na korte tijd werd hij overgebracht naar het eiland </w:t>
      </w:r>
      <w:hyperlink r:id="rId39" w:tooltip="Wieringen" w:history="1">
        <w:r w:rsidRPr="003C3DA7">
          <w:rPr>
            <w:rStyle w:val="Hyperlink"/>
            <w:rFonts w:ascii="Comic Sans MS" w:hAnsi="Comic Sans MS"/>
            <w:color w:val="000000" w:themeColor="text1"/>
            <w:u w:val="none"/>
          </w:rPr>
          <w:t>Wieringen</w:t>
        </w:r>
      </w:hyperlink>
      <w:r w:rsidRPr="003C3DA7">
        <w:rPr>
          <w:rFonts w:ascii="Comic Sans MS" w:hAnsi="Comic Sans MS"/>
          <w:color w:val="000000" w:themeColor="text1"/>
        </w:rPr>
        <w:t>.</w:t>
      </w:r>
    </w:p>
    <w:sectPr w:rsidR="003C3DA7" w:rsidRPr="003C3DA7" w:rsidSect="00134B41">
      <w:headerReference w:type="even" r:id="rId40"/>
      <w:headerReference w:type="default" r:id="rId41"/>
      <w:footerReference w:type="even" r:id="rId42"/>
      <w:footerReference w:type="default" r:id="rId43"/>
      <w:headerReference w:type="first" r:id="rId44"/>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890" w:rsidRDefault="00B06890">
      <w:r>
        <w:separator/>
      </w:r>
    </w:p>
  </w:endnote>
  <w:endnote w:type="continuationSeparator" w:id="0">
    <w:p w:rsidR="00B06890" w:rsidRDefault="00B068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E47B46"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E47B46"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3C3DA7">
      <w:rPr>
        <w:rStyle w:val="Paginanummer"/>
        <w:noProof/>
      </w:rPr>
      <w:t>1</w:t>
    </w:r>
    <w:r>
      <w:rPr>
        <w:rStyle w:val="Paginanummer"/>
      </w:rPr>
      <w:fldChar w:fldCharType="end"/>
    </w:r>
  </w:p>
  <w:p w:rsidR="004B1B1F" w:rsidRDefault="003C3DA7"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890" w:rsidRDefault="00B06890">
      <w:r>
        <w:separator/>
      </w:r>
    </w:p>
  </w:footnote>
  <w:footnote w:type="continuationSeparator" w:id="0">
    <w:p w:rsidR="00B06890" w:rsidRDefault="00B068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E47B46">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E47B46" w:rsidRPr="00E47B46">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E47B46" w:rsidP="00096912">
    <w:pPr>
      <w:pStyle w:val="Koptekst"/>
      <w:jc w:val="right"/>
      <w:rPr>
        <w:rFonts w:ascii="Comic Sans MS" w:hAnsi="Comic Sans MS"/>
        <w:b/>
        <w:color w:val="0000FF"/>
      </w:rPr>
    </w:pPr>
    <w:r w:rsidRPr="00E47B46">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E47B46">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02FC9"/>
    <w:multiLevelType w:val="hybridMultilevel"/>
    <w:tmpl w:val="DA20AD24"/>
    <w:lvl w:ilvl="0" w:tplc="5E9E3E0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4B410FC"/>
    <w:multiLevelType w:val="multilevel"/>
    <w:tmpl w:val="6AB4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A2E8E"/>
    <w:multiLevelType w:val="hybridMultilevel"/>
    <w:tmpl w:val="52167262"/>
    <w:lvl w:ilvl="0" w:tplc="5E9E3E0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23C386E"/>
    <w:multiLevelType w:val="hybridMultilevel"/>
    <w:tmpl w:val="31F4E82C"/>
    <w:lvl w:ilvl="0" w:tplc="5E9E3E0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29C2A49"/>
    <w:multiLevelType w:val="multilevel"/>
    <w:tmpl w:val="CDDE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914B11"/>
    <w:multiLevelType w:val="hybridMultilevel"/>
    <w:tmpl w:val="3FBC9350"/>
    <w:lvl w:ilvl="0" w:tplc="5E9E3E0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A945163"/>
    <w:multiLevelType w:val="multilevel"/>
    <w:tmpl w:val="20B2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DC35DC"/>
    <w:multiLevelType w:val="hybridMultilevel"/>
    <w:tmpl w:val="F4D4227A"/>
    <w:lvl w:ilvl="0" w:tplc="5E9E3E0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1EB6670"/>
    <w:multiLevelType w:val="hybridMultilevel"/>
    <w:tmpl w:val="3BC2F5E6"/>
    <w:lvl w:ilvl="0" w:tplc="5E9E3E0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52F2F06"/>
    <w:multiLevelType w:val="multilevel"/>
    <w:tmpl w:val="681E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053777"/>
    <w:multiLevelType w:val="hybridMultilevel"/>
    <w:tmpl w:val="359AA278"/>
    <w:lvl w:ilvl="0" w:tplc="2DCC672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93506DC"/>
    <w:multiLevelType w:val="multilevel"/>
    <w:tmpl w:val="BD94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F252A8"/>
    <w:multiLevelType w:val="multilevel"/>
    <w:tmpl w:val="5FB0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513391"/>
    <w:multiLevelType w:val="multilevel"/>
    <w:tmpl w:val="09DE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B52E58"/>
    <w:multiLevelType w:val="hybridMultilevel"/>
    <w:tmpl w:val="39D4C78A"/>
    <w:lvl w:ilvl="0" w:tplc="2DCC672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64C37A6"/>
    <w:multiLevelType w:val="hybridMultilevel"/>
    <w:tmpl w:val="4CBAF8BA"/>
    <w:lvl w:ilvl="0" w:tplc="2DCC672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71B33D4"/>
    <w:multiLevelType w:val="hybridMultilevel"/>
    <w:tmpl w:val="0A62A89C"/>
    <w:lvl w:ilvl="0" w:tplc="5E9E3E0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9BD573B"/>
    <w:multiLevelType w:val="hybridMultilevel"/>
    <w:tmpl w:val="5E56630A"/>
    <w:lvl w:ilvl="0" w:tplc="2DCC672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0647866"/>
    <w:multiLevelType w:val="multilevel"/>
    <w:tmpl w:val="84C2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754DF0"/>
    <w:multiLevelType w:val="hybridMultilevel"/>
    <w:tmpl w:val="55C4C696"/>
    <w:lvl w:ilvl="0" w:tplc="5E9E3E0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8036370"/>
    <w:multiLevelType w:val="multilevel"/>
    <w:tmpl w:val="0AE0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E835CC"/>
    <w:multiLevelType w:val="multilevel"/>
    <w:tmpl w:val="2D66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035185"/>
    <w:multiLevelType w:val="multilevel"/>
    <w:tmpl w:val="5B60F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1E32ED"/>
    <w:multiLevelType w:val="multilevel"/>
    <w:tmpl w:val="B1B88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060ABD"/>
    <w:multiLevelType w:val="multilevel"/>
    <w:tmpl w:val="4540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DE5212"/>
    <w:multiLevelType w:val="hybridMultilevel"/>
    <w:tmpl w:val="6748BBBA"/>
    <w:lvl w:ilvl="0" w:tplc="2DCC672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EF362A5"/>
    <w:multiLevelType w:val="multilevel"/>
    <w:tmpl w:val="5A54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EE1131"/>
    <w:multiLevelType w:val="hybridMultilevel"/>
    <w:tmpl w:val="953246E4"/>
    <w:lvl w:ilvl="0" w:tplc="5E9E3E0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3267B08"/>
    <w:multiLevelType w:val="multilevel"/>
    <w:tmpl w:val="7A1C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E57D4E"/>
    <w:multiLevelType w:val="multilevel"/>
    <w:tmpl w:val="F92A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CF03A7"/>
    <w:multiLevelType w:val="multilevel"/>
    <w:tmpl w:val="BA5E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196494"/>
    <w:multiLevelType w:val="multilevel"/>
    <w:tmpl w:val="8440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D13E2A"/>
    <w:multiLevelType w:val="multilevel"/>
    <w:tmpl w:val="1F92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5F74EC"/>
    <w:multiLevelType w:val="hybridMultilevel"/>
    <w:tmpl w:val="C9DEFA50"/>
    <w:lvl w:ilvl="0" w:tplc="5E9E3E0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8D84BCB"/>
    <w:multiLevelType w:val="multilevel"/>
    <w:tmpl w:val="CB04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EF3F13"/>
    <w:multiLevelType w:val="multilevel"/>
    <w:tmpl w:val="DC4C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780CEB"/>
    <w:multiLevelType w:val="multilevel"/>
    <w:tmpl w:val="9D2C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B96133"/>
    <w:multiLevelType w:val="hybridMultilevel"/>
    <w:tmpl w:val="6596C14E"/>
    <w:lvl w:ilvl="0" w:tplc="2DCC672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7FD57083"/>
    <w:multiLevelType w:val="hybridMultilevel"/>
    <w:tmpl w:val="3BC0BE34"/>
    <w:lvl w:ilvl="0" w:tplc="5E9E3E0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20"/>
  </w:num>
  <w:num w:numId="4">
    <w:abstractNumId w:val="33"/>
  </w:num>
  <w:num w:numId="5">
    <w:abstractNumId w:val="9"/>
  </w:num>
  <w:num w:numId="6">
    <w:abstractNumId w:val="29"/>
  </w:num>
  <w:num w:numId="7">
    <w:abstractNumId w:val="11"/>
  </w:num>
  <w:num w:numId="8">
    <w:abstractNumId w:val="32"/>
  </w:num>
  <w:num w:numId="9">
    <w:abstractNumId w:val="30"/>
  </w:num>
  <w:num w:numId="10">
    <w:abstractNumId w:val="6"/>
  </w:num>
  <w:num w:numId="11">
    <w:abstractNumId w:val="14"/>
  </w:num>
  <w:num w:numId="12">
    <w:abstractNumId w:val="26"/>
  </w:num>
  <w:num w:numId="13">
    <w:abstractNumId w:val="10"/>
  </w:num>
  <w:num w:numId="14">
    <w:abstractNumId w:val="17"/>
  </w:num>
  <w:num w:numId="15">
    <w:abstractNumId w:val="38"/>
  </w:num>
  <w:num w:numId="16">
    <w:abstractNumId w:val="15"/>
  </w:num>
  <w:num w:numId="17">
    <w:abstractNumId w:val="24"/>
  </w:num>
  <w:num w:numId="18">
    <w:abstractNumId w:val="4"/>
  </w:num>
  <w:num w:numId="19">
    <w:abstractNumId w:val="25"/>
  </w:num>
  <w:num w:numId="20">
    <w:abstractNumId w:val="31"/>
  </w:num>
  <w:num w:numId="21">
    <w:abstractNumId w:val="13"/>
  </w:num>
  <w:num w:numId="22">
    <w:abstractNumId w:val="18"/>
  </w:num>
  <w:num w:numId="23">
    <w:abstractNumId w:val="35"/>
  </w:num>
  <w:num w:numId="24">
    <w:abstractNumId w:val="36"/>
  </w:num>
  <w:num w:numId="25">
    <w:abstractNumId w:val="1"/>
  </w:num>
  <w:num w:numId="26">
    <w:abstractNumId w:val="37"/>
  </w:num>
  <w:num w:numId="27">
    <w:abstractNumId w:val="22"/>
  </w:num>
  <w:num w:numId="28">
    <w:abstractNumId w:val="23"/>
  </w:num>
  <w:num w:numId="29">
    <w:abstractNumId w:val="12"/>
  </w:num>
  <w:num w:numId="30">
    <w:abstractNumId w:val="5"/>
  </w:num>
  <w:num w:numId="31">
    <w:abstractNumId w:val="39"/>
  </w:num>
  <w:num w:numId="32">
    <w:abstractNumId w:val="8"/>
  </w:num>
  <w:num w:numId="33">
    <w:abstractNumId w:val="7"/>
  </w:num>
  <w:num w:numId="34">
    <w:abstractNumId w:val="2"/>
  </w:num>
  <w:num w:numId="35">
    <w:abstractNumId w:val="28"/>
  </w:num>
  <w:num w:numId="36">
    <w:abstractNumId w:val="3"/>
  </w:num>
  <w:num w:numId="37">
    <w:abstractNumId w:val="16"/>
  </w:num>
  <w:num w:numId="38">
    <w:abstractNumId w:val="0"/>
  </w:num>
  <w:num w:numId="39">
    <w:abstractNumId w:val="19"/>
  </w:num>
  <w:num w:numId="40">
    <w:abstractNumId w:val="3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stylePaneFormatFilter w:val="3F01"/>
  <w:defaultTabStop w:val="708"/>
  <w:hyphenationZone w:val="425"/>
  <w:drawingGridHorizontalSpacing w:val="100"/>
  <w:displayHorizontalDrawingGridEvery w:val="2"/>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17E49"/>
    <w:rsid w:val="00134B41"/>
    <w:rsid w:val="00143DC4"/>
    <w:rsid w:val="00154397"/>
    <w:rsid w:val="0015641F"/>
    <w:rsid w:val="00156C81"/>
    <w:rsid w:val="00193EFD"/>
    <w:rsid w:val="001C7D1F"/>
    <w:rsid w:val="001F3663"/>
    <w:rsid w:val="00215BFF"/>
    <w:rsid w:val="0022198B"/>
    <w:rsid w:val="00250798"/>
    <w:rsid w:val="0026522B"/>
    <w:rsid w:val="00266284"/>
    <w:rsid w:val="00297F37"/>
    <w:rsid w:val="002E081E"/>
    <w:rsid w:val="003036D4"/>
    <w:rsid w:val="003129FA"/>
    <w:rsid w:val="003356FF"/>
    <w:rsid w:val="00364C03"/>
    <w:rsid w:val="003B69EE"/>
    <w:rsid w:val="003C3DA7"/>
    <w:rsid w:val="003D324F"/>
    <w:rsid w:val="003D7320"/>
    <w:rsid w:val="00427675"/>
    <w:rsid w:val="004451C7"/>
    <w:rsid w:val="00446A43"/>
    <w:rsid w:val="004857C2"/>
    <w:rsid w:val="00486748"/>
    <w:rsid w:val="004B1B1F"/>
    <w:rsid w:val="004B2583"/>
    <w:rsid w:val="004E7211"/>
    <w:rsid w:val="005438BF"/>
    <w:rsid w:val="005B40F0"/>
    <w:rsid w:val="005C2F62"/>
    <w:rsid w:val="005C77EC"/>
    <w:rsid w:val="005E2B19"/>
    <w:rsid w:val="005E2DBC"/>
    <w:rsid w:val="00623919"/>
    <w:rsid w:val="00627308"/>
    <w:rsid w:val="006B4C44"/>
    <w:rsid w:val="006C15B5"/>
    <w:rsid w:val="006F1371"/>
    <w:rsid w:val="00775B2A"/>
    <w:rsid w:val="00776F09"/>
    <w:rsid w:val="00780968"/>
    <w:rsid w:val="00830D0A"/>
    <w:rsid w:val="00864C47"/>
    <w:rsid w:val="0088275A"/>
    <w:rsid w:val="008B1AD3"/>
    <w:rsid w:val="008D7AEF"/>
    <w:rsid w:val="008E6F09"/>
    <w:rsid w:val="008F6071"/>
    <w:rsid w:val="00923C9B"/>
    <w:rsid w:val="009B5DDF"/>
    <w:rsid w:val="009F4B9A"/>
    <w:rsid w:val="00A070C4"/>
    <w:rsid w:val="00A11DB9"/>
    <w:rsid w:val="00A120DF"/>
    <w:rsid w:val="00A133A2"/>
    <w:rsid w:val="00A53DE8"/>
    <w:rsid w:val="00A73833"/>
    <w:rsid w:val="00A875A8"/>
    <w:rsid w:val="00B029CC"/>
    <w:rsid w:val="00B02D8B"/>
    <w:rsid w:val="00B06890"/>
    <w:rsid w:val="00B07CC6"/>
    <w:rsid w:val="00B24D69"/>
    <w:rsid w:val="00B741ED"/>
    <w:rsid w:val="00B8173F"/>
    <w:rsid w:val="00B84DAB"/>
    <w:rsid w:val="00BA434C"/>
    <w:rsid w:val="00BD5182"/>
    <w:rsid w:val="00C02B99"/>
    <w:rsid w:val="00CA03D7"/>
    <w:rsid w:val="00CD5439"/>
    <w:rsid w:val="00CF5C2C"/>
    <w:rsid w:val="00D33B82"/>
    <w:rsid w:val="00DA7A11"/>
    <w:rsid w:val="00DB1C6A"/>
    <w:rsid w:val="00DB7D84"/>
    <w:rsid w:val="00DC3A4A"/>
    <w:rsid w:val="00DF0C1A"/>
    <w:rsid w:val="00E47B46"/>
    <w:rsid w:val="00E60283"/>
    <w:rsid w:val="00E8021D"/>
    <w:rsid w:val="00F05319"/>
    <w:rsid w:val="00F26CAA"/>
    <w:rsid w:val="00F36537"/>
    <w:rsid w:val="00F65536"/>
    <w:rsid w:val="00F7783E"/>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3C3DA7"/>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semiHidden/>
    <w:unhideWhenUsed/>
    <w:qFormat/>
    <w:rsid w:val="004857C2"/>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5Char">
    <w:name w:val="Kop 5 Char"/>
    <w:basedOn w:val="Standaardalinea-lettertype"/>
    <w:link w:val="Kop5"/>
    <w:semiHidden/>
    <w:rsid w:val="004857C2"/>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4857C2"/>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4857C2"/>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4857C2"/>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4857C2"/>
    <w:rPr>
      <w:rFonts w:ascii="Arial" w:hAnsi="Arial" w:cs="Arial"/>
      <w:vanish/>
      <w:sz w:val="16"/>
      <w:szCs w:val="16"/>
    </w:rPr>
  </w:style>
  <w:style w:type="character" w:customStyle="1" w:styleId="Kop3Char">
    <w:name w:val="Kop 3 Char"/>
    <w:basedOn w:val="Standaardalinea-lettertype"/>
    <w:link w:val="Kop3"/>
    <w:semiHidden/>
    <w:rsid w:val="003C3DA7"/>
    <w:rPr>
      <w:rFonts w:asciiTheme="majorHAnsi" w:eastAsiaTheme="majorEastAsia" w:hAnsiTheme="majorHAnsi" w:cstheme="majorBidi"/>
      <w:b/>
      <w:bCs/>
      <w:color w:val="4F81BD" w:themeColor="accent1"/>
      <w:lang w:val="en-US"/>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8118">
      <w:bodyDiv w:val="1"/>
      <w:marLeft w:val="0"/>
      <w:marRight w:val="0"/>
      <w:marTop w:val="0"/>
      <w:marBottom w:val="0"/>
      <w:divBdr>
        <w:top w:val="none" w:sz="0" w:space="0" w:color="auto"/>
        <w:left w:val="none" w:sz="0" w:space="0" w:color="auto"/>
        <w:bottom w:val="none" w:sz="0" w:space="0" w:color="auto"/>
        <w:right w:val="none" w:sz="0" w:space="0" w:color="auto"/>
      </w:divBdr>
      <w:divsChild>
        <w:div w:id="83377656">
          <w:marLeft w:val="0"/>
          <w:marRight w:val="0"/>
          <w:marTop w:val="0"/>
          <w:marBottom w:val="0"/>
          <w:divBdr>
            <w:top w:val="none" w:sz="0" w:space="0" w:color="auto"/>
            <w:left w:val="none" w:sz="0" w:space="0" w:color="auto"/>
            <w:bottom w:val="none" w:sz="0" w:space="0" w:color="auto"/>
            <w:right w:val="none" w:sz="0" w:space="0" w:color="auto"/>
          </w:divBdr>
          <w:divsChild>
            <w:div w:id="32653434">
              <w:marLeft w:val="0"/>
              <w:marRight w:val="0"/>
              <w:marTop w:val="0"/>
              <w:marBottom w:val="0"/>
              <w:divBdr>
                <w:top w:val="none" w:sz="0" w:space="0" w:color="auto"/>
                <w:left w:val="none" w:sz="0" w:space="0" w:color="auto"/>
                <w:bottom w:val="none" w:sz="0" w:space="0" w:color="auto"/>
                <w:right w:val="none" w:sz="0" w:space="0" w:color="auto"/>
              </w:divBdr>
              <w:divsChild>
                <w:div w:id="433526033">
                  <w:marLeft w:val="0"/>
                  <w:marRight w:val="0"/>
                  <w:marTop w:val="0"/>
                  <w:marBottom w:val="120"/>
                  <w:divBdr>
                    <w:top w:val="single" w:sz="6" w:space="0" w:color="000080"/>
                    <w:left w:val="single" w:sz="6" w:space="0" w:color="000080"/>
                    <w:bottom w:val="single" w:sz="6" w:space="0" w:color="000080"/>
                    <w:right w:val="single" w:sz="6" w:space="0" w:color="000080"/>
                  </w:divBdr>
                  <w:divsChild>
                    <w:div w:id="738334028">
                      <w:marLeft w:val="0"/>
                      <w:marRight w:val="0"/>
                      <w:marTop w:val="0"/>
                      <w:marBottom w:val="0"/>
                      <w:divBdr>
                        <w:top w:val="none" w:sz="0" w:space="0" w:color="auto"/>
                        <w:left w:val="none" w:sz="0" w:space="0" w:color="auto"/>
                        <w:bottom w:val="none" w:sz="0" w:space="0" w:color="auto"/>
                        <w:right w:val="none" w:sz="0" w:space="0" w:color="auto"/>
                      </w:divBdr>
                    </w:div>
                    <w:div w:id="400442647">
                      <w:marLeft w:val="0"/>
                      <w:marRight w:val="0"/>
                      <w:marTop w:val="0"/>
                      <w:marBottom w:val="0"/>
                      <w:divBdr>
                        <w:top w:val="none" w:sz="0" w:space="0" w:color="auto"/>
                        <w:left w:val="none" w:sz="0" w:space="0" w:color="auto"/>
                        <w:bottom w:val="none" w:sz="0" w:space="0" w:color="auto"/>
                        <w:right w:val="none" w:sz="0" w:space="0" w:color="auto"/>
                      </w:divBdr>
                    </w:div>
                  </w:divsChild>
                </w:div>
                <w:div w:id="829371736">
                  <w:marLeft w:val="0"/>
                  <w:marRight w:val="0"/>
                  <w:marTop w:val="0"/>
                  <w:marBottom w:val="0"/>
                  <w:divBdr>
                    <w:top w:val="none" w:sz="0" w:space="0" w:color="auto"/>
                    <w:left w:val="none" w:sz="0" w:space="0" w:color="auto"/>
                    <w:bottom w:val="none" w:sz="0" w:space="0" w:color="auto"/>
                    <w:right w:val="none" w:sz="0" w:space="0" w:color="auto"/>
                  </w:divBdr>
                </w:div>
              </w:divsChild>
            </w:div>
            <w:div w:id="1471095707">
              <w:marLeft w:val="0"/>
              <w:marRight w:val="0"/>
              <w:marTop w:val="0"/>
              <w:marBottom w:val="0"/>
              <w:divBdr>
                <w:top w:val="none" w:sz="0" w:space="0" w:color="auto"/>
                <w:left w:val="none" w:sz="0" w:space="0" w:color="auto"/>
                <w:bottom w:val="none" w:sz="0" w:space="0" w:color="auto"/>
                <w:right w:val="none" w:sz="0" w:space="0" w:color="auto"/>
              </w:divBdr>
              <w:divsChild>
                <w:div w:id="835849707">
                  <w:marLeft w:val="0"/>
                  <w:marRight w:val="0"/>
                  <w:marTop w:val="0"/>
                  <w:marBottom w:val="0"/>
                  <w:divBdr>
                    <w:top w:val="none" w:sz="0" w:space="0" w:color="auto"/>
                    <w:left w:val="none" w:sz="0" w:space="0" w:color="auto"/>
                    <w:bottom w:val="none" w:sz="0" w:space="0" w:color="auto"/>
                    <w:right w:val="none" w:sz="0" w:space="0" w:color="auto"/>
                  </w:divBdr>
                </w:div>
                <w:div w:id="2062632619">
                  <w:marLeft w:val="0"/>
                  <w:marRight w:val="0"/>
                  <w:marTop w:val="0"/>
                  <w:marBottom w:val="0"/>
                  <w:divBdr>
                    <w:top w:val="none" w:sz="0" w:space="0" w:color="auto"/>
                    <w:left w:val="none" w:sz="0" w:space="0" w:color="auto"/>
                    <w:bottom w:val="none" w:sz="0" w:space="0" w:color="auto"/>
                    <w:right w:val="none" w:sz="0" w:space="0" w:color="auto"/>
                  </w:divBdr>
                </w:div>
                <w:div w:id="1801075261">
                  <w:marLeft w:val="0"/>
                  <w:marRight w:val="0"/>
                  <w:marTop w:val="0"/>
                  <w:marBottom w:val="0"/>
                  <w:divBdr>
                    <w:top w:val="none" w:sz="0" w:space="0" w:color="auto"/>
                    <w:left w:val="none" w:sz="0" w:space="0" w:color="auto"/>
                    <w:bottom w:val="none" w:sz="0" w:space="0" w:color="auto"/>
                    <w:right w:val="none" w:sz="0" w:space="0" w:color="auto"/>
                  </w:divBdr>
                  <w:divsChild>
                    <w:div w:id="538399542">
                      <w:marLeft w:val="0"/>
                      <w:marRight w:val="0"/>
                      <w:marTop w:val="0"/>
                      <w:marBottom w:val="0"/>
                      <w:divBdr>
                        <w:top w:val="none" w:sz="0" w:space="0" w:color="auto"/>
                        <w:left w:val="none" w:sz="0" w:space="0" w:color="auto"/>
                        <w:bottom w:val="none" w:sz="0" w:space="0" w:color="auto"/>
                        <w:right w:val="none" w:sz="0" w:space="0" w:color="auto"/>
                      </w:divBdr>
                      <w:divsChild>
                        <w:div w:id="1157840831">
                          <w:marLeft w:val="0"/>
                          <w:marRight w:val="0"/>
                          <w:marTop w:val="0"/>
                          <w:marBottom w:val="0"/>
                          <w:divBdr>
                            <w:top w:val="none" w:sz="0" w:space="0" w:color="auto"/>
                            <w:left w:val="none" w:sz="0" w:space="0" w:color="auto"/>
                            <w:bottom w:val="none" w:sz="0" w:space="0" w:color="auto"/>
                            <w:right w:val="none" w:sz="0" w:space="0" w:color="auto"/>
                          </w:divBdr>
                          <w:divsChild>
                            <w:div w:id="77740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692369">
                  <w:marLeft w:val="0"/>
                  <w:marRight w:val="0"/>
                  <w:marTop w:val="0"/>
                  <w:marBottom w:val="0"/>
                  <w:divBdr>
                    <w:top w:val="none" w:sz="0" w:space="0" w:color="auto"/>
                    <w:left w:val="none" w:sz="0" w:space="0" w:color="auto"/>
                    <w:bottom w:val="none" w:sz="0" w:space="0" w:color="auto"/>
                    <w:right w:val="none" w:sz="0" w:space="0" w:color="auto"/>
                  </w:divBdr>
                  <w:divsChild>
                    <w:div w:id="1660188121">
                      <w:marLeft w:val="0"/>
                      <w:marRight w:val="0"/>
                      <w:marTop w:val="0"/>
                      <w:marBottom w:val="0"/>
                      <w:divBdr>
                        <w:top w:val="none" w:sz="0" w:space="0" w:color="auto"/>
                        <w:left w:val="none" w:sz="0" w:space="0" w:color="auto"/>
                        <w:bottom w:val="none" w:sz="0" w:space="0" w:color="auto"/>
                        <w:right w:val="none" w:sz="0" w:space="0" w:color="auto"/>
                      </w:divBdr>
                      <w:divsChild>
                        <w:div w:id="2106949473">
                          <w:marLeft w:val="0"/>
                          <w:marRight w:val="0"/>
                          <w:marTop w:val="0"/>
                          <w:marBottom w:val="0"/>
                          <w:divBdr>
                            <w:top w:val="none" w:sz="0" w:space="0" w:color="auto"/>
                            <w:left w:val="none" w:sz="0" w:space="0" w:color="auto"/>
                            <w:bottom w:val="none" w:sz="0" w:space="0" w:color="auto"/>
                            <w:right w:val="none" w:sz="0" w:space="0" w:color="auto"/>
                          </w:divBdr>
                          <w:divsChild>
                            <w:div w:id="152046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13329">
                  <w:marLeft w:val="0"/>
                  <w:marRight w:val="0"/>
                  <w:marTop w:val="0"/>
                  <w:marBottom w:val="0"/>
                  <w:divBdr>
                    <w:top w:val="none" w:sz="0" w:space="0" w:color="auto"/>
                    <w:left w:val="none" w:sz="0" w:space="0" w:color="auto"/>
                    <w:bottom w:val="none" w:sz="0" w:space="0" w:color="auto"/>
                    <w:right w:val="none" w:sz="0" w:space="0" w:color="auto"/>
                  </w:divBdr>
                </w:div>
                <w:div w:id="1535576050">
                  <w:marLeft w:val="0"/>
                  <w:marRight w:val="0"/>
                  <w:marTop w:val="0"/>
                  <w:marBottom w:val="0"/>
                  <w:divBdr>
                    <w:top w:val="none" w:sz="0" w:space="0" w:color="auto"/>
                    <w:left w:val="none" w:sz="0" w:space="0" w:color="auto"/>
                    <w:bottom w:val="none" w:sz="0" w:space="0" w:color="auto"/>
                    <w:right w:val="none" w:sz="0" w:space="0" w:color="auto"/>
                  </w:divBdr>
                  <w:divsChild>
                    <w:div w:id="11540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8641">
          <w:marLeft w:val="0"/>
          <w:marRight w:val="0"/>
          <w:marTop w:val="0"/>
          <w:marBottom w:val="0"/>
          <w:divBdr>
            <w:top w:val="none" w:sz="0" w:space="0" w:color="auto"/>
            <w:left w:val="none" w:sz="0" w:space="0" w:color="auto"/>
            <w:bottom w:val="none" w:sz="0" w:space="0" w:color="auto"/>
            <w:right w:val="none" w:sz="0" w:space="0" w:color="auto"/>
          </w:divBdr>
          <w:divsChild>
            <w:div w:id="1174489105">
              <w:marLeft w:val="0"/>
              <w:marRight w:val="0"/>
              <w:marTop w:val="0"/>
              <w:marBottom w:val="0"/>
              <w:divBdr>
                <w:top w:val="none" w:sz="0" w:space="0" w:color="auto"/>
                <w:left w:val="none" w:sz="0" w:space="0" w:color="auto"/>
                <w:bottom w:val="none" w:sz="0" w:space="0" w:color="auto"/>
                <w:right w:val="none" w:sz="0" w:space="0" w:color="auto"/>
              </w:divBdr>
            </w:div>
            <w:div w:id="794837203">
              <w:marLeft w:val="0"/>
              <w:marRight w:val="0"/>
              <w:marTop w:val="0"/>
              <w:marBottom w:val="0"/>
              <w:divBdr>
                <w:top w:val="none" w:sz="0" w:space="0" w:color="auto"/>
                <w:left w:val="none" w:sz="0" w:space="0" w:color="auto"/>
                <w:bottom w:val="none" w:sz="0" w:space="0" w:color="auto"/>
                <w:right w:val="none" w:sz="0" w:space="0" w:color="auto"/>
              </w:divBdr>
              <w:divsChild>
                <w:div w:id="880871793">
                  <w:marLeft w:val="0"/>
                  <w:marRight w:val="0"/>
                  <w:marTop w:val="0"/>
                  <w:marBottom w:val="0"/>
                  <w:divBdr>
                    <w:top w:val="none" w:sz="0" w:space="0" w:color="auto"/>
                    <w:left w:val="none" w:sz="0" w:space="0" w:color="auto"/>
                    <w:bottom w:val="none" w:sz="0" w:space="0" w:color="auto"/>
                    <w:right w:val="none" w:sz="0" w:space="0" w:color="auto"/>
                  </w:divBdr>
                </w:div>
                <w:div w:id="229274486">
                  <w:marLeft w:val="0"/>
                  <w:marRight w:val="0"/>
                  <w:marTop w:val="0"/>
                  <w:marBottom w:val="0"/>
                  <w:divBdr>
                    <w:top w:val="none" w:sz="0" w:space="0" w:color="auto"/>
                    <w:left w:val="none" w:sz="0" w:space="0" w:color="auto"/>
                    <w:bottom w:val="none" w:sz="0" w:space="0" w:color="auto"/>
                    <w:right w:val="none" w:sz="0" w:space="0" w:color="auto"/>
                  </w:divBdr>
                </w:div>
              </w:divsChild>
            </w:div>
            <w:div w:id="2100830010">
              <w:marLeft w:val="0"/>
              <w:marRight w:val="0"/>
              <w:marTop w:val="0"/>
              <w:marBottom w:val="0"/>
              <w:divBdr>
                <w:top w:val="none" w:sz="0" w:space="0" w:color="auto"/>
                <w:left w:val="none" w:sz="0" w:space="0" w:color="auto"/>
                <w:bottom w:val="none" w:sz="0" w:space="0" w:color="auto"/>
                <w:right w:val="none" w:sz="0" w:space="0" w:color="auto"/>
              </w:divBdr>
              <w:divsChild>
                <w:div w:id="1470708340">
                  <w:marLeft w:val="0"/>
                  <w:marRight w:val="0"/>
                  <w:marTop w:val="0"/>
                  <w:marBottom w:val="0"/>
                  <w:divBdr>
                    <w:top w:val="none" w:sz="0" w:space="0" w:color="auto"/>
                    <w:left w:val="none" w:sz="0" w:space="0" w:color="auto"/>
                    <w:bottom w:val="none" w:sz="0" w:space="0" w:color="auto"/>
                    <w:right w:val="none" w:sz="0" w:space="0" w:color="auto"/>
                  </w:divBdr>
                </w:div>
                <w:div w:id="1938561518">
                  <w:marLeft w:val="0"/>
                  <w:marRight w:val="0"/>
                  <w:marTop w:val="0"/>
                  <w:marBottom w:val="0"/>
                  <w:divBdr>
                    <w:top w:val="none" w:sz="0" w:space="0" w:color="auto"/>
                    <w:left w:val="none" w:sz="0" w:space="0" w:color="auto"/>
                    <w:bottom w:val="none" w:sz="0" w:space="0" w:color="auto"/>
                    <w:right w:val="none" w:sz="0" w:space="0" w:color="auto"/>
                  </w:divBdr>
                </w:div>
                <w:div w:id="1054355022">
                  <w:marLeft w:val="0"/>
                  <w:marRight w:val="0"/>
                  <w:marTop w:val="0"/>
                  <w:marBottom w:val="0"/>
                  <w:divBdr>
                    <w:top w:val="none" w:sz="0" w:space="0" w:color="auto"/>
                    <w:left w:val="none" w:sz="0" w:space="0" w:color="auto"/>
                    <w:bottom w:val="none" w:sz="0" w:space="0" w:color="auto"/>
                    <w:right w:val="none" w:sz="0" w:space="0" w:color="auto"/>
                  </w:divBdr>
                  <w:divsChild>
                    <w:div w:id="108700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47616">
          <w:marLeft w:val="0"/>
          <w:marRight w:val="0"/>
          <w:marTop w:val="0"/>
          <w:marBottom w:val="0"/>
          <w:divBdr>
            <w:top w:val="none" w:sz="0" w:space="0" w:color="auto"/>
            <w:left w:val="none" w:sz="0" w:space="0" w:color="auto"/>
            <w:bottom w:val="none" w:sz="0" w:space="0" w:color="auto"/>
            <w:right w:val="none" w:sz="0" w:space="0" w:color="auto"/>
          </w:divBdr>
          <w:divsChild>
            <w:div w:id="1752198581">
              <w:marLeft w:val="0"/>
              <w:marRight w:val="0"/>
              <w:marTop w:val="0"/>
              <w:marBottom w:val="0"/>
              <w:divBdr>
                <w:top w:val="none" w:sz="0" w:space="0" w:color="auto"/>
                <w:left w:val="none" w:sz="0" w:space="0" w:color="auto"/>
                <w:bottom w:val="none" w:sz="0" w:space="0" w:color="auto"/>
                <w:right w:val="none" w:sz="0" w:space="0" w:color="auto"/>
              </w:divBdr>
              <w:divsChild>
                <w:div w:id="1274093846">
                  <w:marLeft w:val="0"/>
                  <w:marRight w:val="0"/>
                  <w:marTop w:val="0"/>
                  <w:marBottom w:val="0"/>
                  <w:divBdr>
                    <w:top w:val="none" w:sz="0" w:space="0" w:color="auto"/>
                    <w:left w:val="none" w:sz="0" w:space="0" w:color="auto"/>
                    <w:bottom w:val="none" w:sz="0" w:space="0" w:color="auto"/>
                    <w:right w:val="none" w:sz="0" w:space="0" w:color="auto"/>
                  </w:divBdr>
                </w:div>
              </w:divsChild>
            </w:div>
            <w:div w:id="690185027">
              <w:marLeft w:val="0"/>
              <w:marRight w:val="0"/>
              <w:marTop w:val="0"/>
              <w:marBottom w:val="0"/>
              <w:divBdr>
                <w:top w:val="none" w:sz="0" w:space="0" w:color="auto"/>
                <w:left w:val="none" w:sz="0" w:space="0" w:color="auto"/>
                <w:bottom w:val="none" w:sz="0" w:space="0" w:color="auto"/>
                <w:right w:val="none" w:sz="0" w:space="0" w:color="auto"/>
              </w:divBdr>
              <w:divsChild>
                <w:div w:id="1415278948">
                  <w:marLeft w:val="0"/>
                  <w:marRight w:val="0"/>
                  <w:marTop w:val="0"/>
                  <w:marBottom w:val="0"/>
                  <w:divBdr>
                    <w:top w:val="none" w:sz="0" w:space="0" w:color="auto"/>
                    <w:left w:val="none" w:sz="0" w:space="0" w:color="auto"/>
                    <w:bottom w:val="none" w:sz="0" w:space="0" w:color="auto"/>
                    <w:right w:val="none" w:sz="0" w:space="0" w:color="auto"/>
                  </w:divBdr>
                </w:div>
              </w:divsChild>
            </w:div>
            <w:div w:id="331563262">
              <w:marLeft w:val="0"/>
              <w:marRight w:val="0"/>
              <w:marTop w:val="0"/>
              <w:marBottom w:val="0"/>
              <w:divBdr>
                <w:top w:val="none" w:sz="0" w:space="0" w:color="auto"/>
                <w:left w:val="none" w:sz="0" w:space="0" w:color="auto"/>
                <w:bottom w:val="none" w:sz="0" w:space="0" w:color="auto"/>
                <w:right w:val="none" w:sz="0" w:space="0" w:color="auto"/>
              </w:divBdr>
              <w:divsChild>
                <w:div w:id="635377269">
                  <w:marLeft w:val="0"/>
                  <w:marRight w:val="0"/>
                  <w:marTop w:val="0"/>
                  <w:marBottom w:val="0"/>
                  <w:divBdr>
                    <w:top w:val="none" w:sz="0" w:space="0" w:color="auto"/>
                    <w:left w:val="none" w:sz="0" w:space="0" w:color="auto"/>
                    <w:bottom w:val="none" w:sz="0" w:space="0" w:color="auto"/>
                    <w:right w:val="none" w:sz="0" w:space="0" w:color="auto"/>
                  </w:divBdr>
                </w:div>
              </w:divsChild>
            </w:div>
            <w:div w:id="1779790008">
              <w:marLeft w:val="0"/>
              <w:marRight w:val="0"/>
              <w:marTop w:val="0"/>
              <w:marBottom w:val="0"/>
              <w:divBdr>
                <w:top w:val="none" w:sz="0" w:space="0" w:color="auto"/>
                <w:left w:val="none" w:sz="0" w:space="0" w:color="auto"/>
                <w:bottom w:val="none" w:sz="0" w:space="0" w:color="auto"/>
                <w:right w:val="none" w:sz="0" w:space="0" w:color="auto"/>
              </w:divBdr>
              <w:divsChild>
                <w:div w:id="1703164431">
                  <w:marLeft w:val="0"/>
                  <w:marRight w:val="0"/>
                  <w:marTop w:val="0"/>
                  <w:marBottom w:val="0"/>
                  <w:divBdr>
                    <w:top w:val="none" w:sz="0" w:space="0" w:color="auto"/>
                    <w:left w:val="none" w:sz="0" w:space="0" w:color="auto"/>
                    <w:bottom w:val="none" w:sz="0" w:space="0" w:color="auto"/>
                    <w:right w:val="none" w:sz="0" w:space="0" w:color="auto"/>
                  </w:divBdr>
                </w:div>
              </w:divsChild>
            </w:div>
            <w:div w:id="1273512260">
              <w:marLeft w:val="0"/>
              <w:marRight w:val="0"/>
              <w:marTop w:val="0"/>
              <w:marBottom w:val="0"/>
              <w:divBdr>
                <w:top w:val="none" w:sz="0" w:space="0" w:color="auto"/>
                <w:left w:val="none" w:sz="0" w:space="0" w:color="auto"/>
                <w:bottom w:val="none" w:sz="0" w:space="0" w:color="auto"/>
                <w:right w:val="none" w:sz="0" w:space="0" w:color="auto"/>
              </w:divBdr>
              <w:divsChild>
                <w:div w:id="5267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03112">
          <w:marLeft w:val="0"/>
          <w:marRight w:val="0"/>
          <w:marTop w:val="0"/>
          <w:marBottom w:val="0"/>
          <w:divBdr>
            <w:top w:val="none" w:sz="0" w:space="0" w:color="auto"/>
            <w:left w:val="none" w:sz="0" w:space="0" w:color="auto"/>
            <w:bottom w:val="none" w:sz="0" w:space="0" w:color="auto"/>
            <w:right w:val="none" w:sz="0" w:space="0" w:color="auto"/>
          </w:divBdr>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058516">
      <w:bodyDiv w:val="1"/>
      <w:marLeft w:val="0"/>
      <w:marRight w:val="0"/>
      <w:marTop w:val="0"/>
      <w:marBottom w:val="0"/>
      <w:divBdr>
        <w:top w:val="none" w:sz="0" w:space="0" w:color="auto"/>
        <w:left w:val="none" w:sz="0" w:space="0" w:color="auto"/>
        <w:bottom w:val="none" w:sz="0" w:space="0" w:color="auto"/>
        <w:right w:val="none" w:sz="0" w:space="0" w:color="auto"/>
      </w:divBdr>
      <w:divsChild>
        <w:div w:id="2087914184">
          <w:marLeft w:val="0"/>
          <w:marRight w:val="0"/>
          <w:marTop w:val="0"/>
          <w:marBottom w:val="0"/>
          <w:divBdr>
            <w:top w:val="none" w:sz="0" w:space="0" w:color="auto"/>
            <w:left w:val="none" w:sz="0" w:space="0" w:color="auto"/>
            <w:bottom w:val="none" w:sz="0" w:space="0" w:color="auto"/>
            <w:right w:val="none" w:sz="0" w:space="0" w:color="auto"/>
          </w:divBdr>
          <w:divsChild>
            <w:div w:id="2026125211">
              <w:marLeft w:val="0"/>
              <w:marRight w:val="0"/>
              <w:marTop w:val="0"/>
              <w:marBottom w:val="0"/>
              <w:divBdr>
                <w:top w:val="none" w:sz="0" w:space="0" w:color="auto"/>
                <w:left w:val="none" w:sz="0" w:space="0" w:color="auto"/>
                <w:bottom w:val="none" w:sz="0" w:space="0" w:color="auto"/>
                <w:right w:val="none" w:sz="0" w:space="0" w:color="auto"/>
              </w:divBdr>
              <w:divsChild>
                <w:div w:id="916480310">
                  <w:marLeft w:val="0"/>
                  <w:marRight w:val="0"/>
                  <w:marTop w:val="0"/>
                  <w:marBottom w:val="0"/>
                  <w:divBdr>
                    <w:top w:val="none" w:sz="0" w:space="0" w:color="auto"/>
                    <w:left w:val="none" w:sz="0" w:space="0" w:color="auto"/>
                    <w:bottom w:val="none" w:sz="0" w:space="0" w:color="auto"/>
                    <w:right w:val="none" w:sz="0" w:space="0" w:color="auto"/>
                  </w:divBdr>
                </w:div>
              </w:divsChild>
            </w:div>
            <w:div w:id="912355849">
              <w:marLeft w:val="0"/>
              <w:marRight w:val="0"/>
              <w:marTop w:val="0"/>
              <w:marBottom w:val="0"/>
              <w:divBdr>
                <w:top w:val="none" w:sz="0" w:space="0" w:color="auto"/>
                <w:left w:val="none" w:sz="0" w:space="0" w:color="auto"/>
                <w:bottom w:val="none" w:sz="0" w:space="0" w:color="auto"/>
                <w:right w:val="none" w:sz="0" w:space="0" w:color="auto"/>
              </w:divBdr>
              <w:divsChild>
                <w:div w:id="1244726950">
                  <w:marLeft w:val="0"/>
                  <w:marRight w:val="0"/>
                  <w:marTop w:val="0"/>
                  <w:marBottom w:val="0"/>
                  <w:divBdr>
                    <w:top w:val="none" w:sz="0" w:space="0" w:color="auto"/>
                    <w:left w:val="none" w:sz="0" w:space="0" w:color="auto"/>
                    <w:bottom w:val="none" w:sz="0" w:space="0" w:color="auto"/>
                    <w:right w:val="none" w:sz="0" w:space="0" w:color="auto"/>
                  </w:divBdr>
                </w:div>
                <w:div w:id="191302963">
                  <w:marLeft w:val="0"/>
                  <w:marRight w:val="0"/>
                  <w:marTop w:val="0"/>
                  <w:marBottom w:val="0"/>
                  <w:divBdr>
                    <w:top w:val="none" w:sz="0" w:space="0" w:color="auto"/>
                    <w:left w:val="none" w:sz="0" w:space="0" w:color="auto"/>
                    <w:bottom w:val="none" w:sz="0" w:space="0" w:color="auto"/>
                    <w:right w:val="none" w:sz="0" w:space="0" w:color="auto"/>
                  </w:divBdr>
                </w:div>
                <w:div w:id="1541088904">
                  <w:marLeft w:val="0"/>
                  <w:marRight w:val="0"/>
                  <w:marTop w:val="0"/>
                  <w:marBottom w:val="0"/>
                  <w:divBdr>
                    <w:top w:val="none" w:sz="0" w:space="0" w:color="auto"/>
                    <w:left w:val="none" w:sz="0" w:space="0" w:color="auto"/>
                    <w:bottom w:val="none" w:sz="0" w:space="0" w:color="auto"/>
                    <w:right w:val="none" w:sz="0" w:space="0" w:color="auto"/>
                  </w:divBdr>
                  <w:divsChild>
                    <w:div w:id="1901014148">
                      <w:marLeft w:val="0"/>
                      <w:marRight w:val="0"/>
                      <w:marTop w:val="0"/>
                      <w:marBottom w:val="0"/>
                      <w:divBdr>
                        <w:top w:val="none" w:sz="0" w:space="0" w:color="auto"/>
                        <w:left w:val="none" w:sz="0" w:space="0" w:color="auto"/>
                        <w:bottom w:val="none" w:sz="0" w:space="0" w:color="auto"/>
                        <w:right w:val="none" w:sz="0" w:space="0" w:color="auto"/>
                      </w:divBdr>
                      <w:divsChild>
                        <w:div w:id="1807158766">
                          <w:marLeft w:val="0"/>
                          <w:marRight w:val="0"/>
                          <w:marTop w:val="0"/>
                          <w:marBottom w:val="0"/>
                          <w:divBdr>
                            <w:top w:val="none" w:sz="0" w:space="0" w:color="auto"/>
                            <w:left w:val="none" w:sz="0" w:space="0" w:color="auto"/>
                            <w:bottom w:val="none" w:sz="0" w:space="0" w:color="auto"/>
                            <w:right w:val="none" w:sz="0" w:space="0" w:color="auto"/>
                          </w:divBdr>
                          <w:divsChild>
                            <w:div w:id="1782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28509">
                  <w:marLeft w:val="0"/>
                  <w:marRight w:val="0"/>
                  <w:marTop w:val="0"/>
                  <w:marBottom w:val="0"/>
                  <w:divBdr>
                    <w:top w:val="none" w:sz="0" w:space="0" w:color="auto"/>
                    <w:left w:val="none" w:sz="0" w:space="0" w:color="auto"/>
                    <w:bottom w:val="none" w:sz="0" w:space="0" w:color="auto"/>
                    <w:right w:val="none" w:sz="0" w:space="0" w:color="auto"/>
                  </w:divBdr>
                  <w:divsChild>
                    <w:div w:id="1048070036">
                      <w:marLeft w:val="0"/>
                      <w:marRight w:val="0"/>
                      <w:marTop w:val="0"/>
                      <w:marBottom w:val="0"/>
                      <w:divBdr>
                        <w:top w:val="none" w:sz="0" w:space="0" w:color="auto"/>
                        <w:left w:val="none" w:sz="0" w:space="0" w:color="auto"/>
                        <w:bottom w:val="none" w:sz="0" w:space="0" w:color="auto"/>
                        <w:right w:val="none" w:sz="0" w:space="0" w:color="auto"/>
                      </w:divBdr>
                      <w:divsChild>
                        <w:div w:id="1436362272">
                          <w:marLeft w:val="0"/>
                          <w:marRight w:val="0"/>
                          <w:marTop w:val="0"/>
                          <w:marBottom w:val="0"/>
                          <w:divBdr>
                            <w:top w:val="none" w:sz="0" w:space="0" w:color="auto"/>
                            <w:left w:val="none" w:sz="0" w:space="0" w:color="auto"/>
                            <w:bottom w:val="none" w:sz="0" w:space="0" w:color="auto"/>
                            <w:right w:val="none" w:sz="0" w:space="0" w:color="auto"/>
                          </w:divBdr>
                          <w:divsChild>
                            <w:div w:id="11423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0985">
                  <w:marLeft w:val="0"/>
                  <w:marRight w:val="0"/>
                  <w:marTop w:val="0"/>
                  <w:marBottom w:val="0"/>
                  <w:divBdr>
                    <w:top w:val="none" w:sz="0" w:space="0" w:color="auto"/>
                    <w:left w:val="none" w:sz="0" w:space="0" w:color="auto"/>
                    <w:bottom w:val="none" w:sz="0" w:space="0" w:color="auto"/>
                    <w:right w:val="none" w:sz="0" w:space="0" w:color="auto"/>
                  </w:divBdr>
                  <w:divsChild>
                    <w:div w:id="1719430436">
                      <w:marLeft w:val="0"/>
                      <w:marRight w:val="0"/>
                      <w:marTop w:val="0"/>
                      <w:marBottom w:val="0"/>
                      <w:divBdr>
                        <w:top w:val="none" w:sz="0" w:space="0" w:color="auto"/>
                        <w:left w:val="none" w:sz="0" w:space="0" w:color="auto"/>
                        <w:bottom w:val="none" w:sz="0" w:space="0" w:color="auto"/>
                        <w:right w:val="none" w:sz="0" w:space="0" w:color="auto"/>
                      </w:divBdr>
                      <w:divsChild>
                        <w:div w:id="1124080064">
                          <w:marLeft w:val="0"/>
                          <w:marRight w:val="0"/>
                          <w:marTop w:val="0"/>
                          <w:marBottom w:val="0"/>
                          <w:divBdr>
                            <w:top w:val="none" w:sz="0" w:space="0" w:color="auto"/>
                            <w:left w:val="none" w:sz="0" w:space="0" w:color="auto"/>
                            <w:bottom w:val="none" w:sz="0" w:space="0" w:color="auto"/>
                            <w:right w:val="none" w:sz="0" w:space="0" w:color="auto"/>
                          </w:divBdr>
                          <w:divsChild>
                            <w:div w:id="106915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66972">
                  <w:marLeft w:val="0"/>
                  <w:marRight w:val="0"/>
                  <w:marTop w:val="0"/>
                  <w:marBottom w:val="0"/>
                  <w:divBdr>
                    <w:top w:val="none" w:sz="0" w:space="0" w:color="auto"/>
                    <w:left w:val="none" w:sz="0" w:space="0" w:color="auto"/>
                    <w:bottom w:val="none" w:sz="0" w:space="0" w:color="auto"/>
                    <w:right w:val="none" w:sz="0" w:space="0" w:color="auto"/>
                  </w:divBdr>
                </w:div>
                <w:div w:id="135149971">
                  <w:marLeft w:val="0"/>
                  <w:marRight w:val="0"/>
                  <w:marTop w:val="0"/>
                  <w:marBottom w:val="0"/>
                  <w:divBdr>
                    <w:top w:val="none" w:sz="0" w:space="0" w:color="auto"/>
                    <w:left w:val="none" w:sz="0" w:space="0" w:color="auto"/>
                    <w:bottom w:val="none" w:sz="0" w:space="0" w:color="auto"/>
                    <w:right w:val="none" w:sz="0" w:space="0" w:color="auto"/>
                  </w:divBdr>
                </w:div>
                <w:div w:id="2049330486">
                  <w:marLeft w:val="0"/>
                  <w:marRight w:val="0"/>
                  <w:marTop w:val="0"/>
                  <w:marBottom w:val="0"/>
                  <w:divBdr>
                    <w:top w:val="none" w:sz="0" w:space="0" w:color="auto"/>
                    <w:left w:val="none" w:sz="0" w:space="0" w:color="auto"/>
                    <w:bottom w:val="none" w:sz="0" w:space="0" w:color="auto"/>
                    <w:right w:val="none" w:sz="0" w:space="0" w:color="auto"/>
                  </w:divBdr>
                  <w:divsChild>
                    <w:div w:id="143821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0031">
          <w:marLeft w:val="0"/>
          <w:marRight w:val="0"/>
          <w:marTop w:val="0"/>
          <w:marBottom w:val="0"/>
          <w:divBdr>
            <w:top w:val="none" w:sz="0" w:space="0" w:color="auto"/>
            <w:left w:val="none" w:sz="0" w:space="0" w:color="auto"/>
            <w:bottom w:val="none" w:sz="0" w:space="0" w:color="auto"/>
            <w:right w:val="none" w:sz="0" w:space="0" w:color="auto"/>
          </w:divBdr>
          <w:divsChild>
            <w:div w:id="1154293590">
              <w:marLeft w:val="0"/>
              <w:marRight w:val="0"/>
              <w:marTop w:val="0"/>
              <w:marBottom w:val="0"/>
              <w:divBdr>
                <w:top w:val="none" w:sz="0" w:space="0" w:color="auto"/>
                <w:left w:val="none" w:sz="0" w:space="0" w:color="auto"/>
                <w:bottom w:val="none" w:sz="0" w:space="0" w:color="auto"/>
                <w:right w:val="none" w:sz="0" w:space="0" w:color="auto"/>
              </w:divBdr>
            </w:div>
            <w:div w:id="170687673">
              <w:marLeft w:val="0"/>
              <w:marRight w:val="0"/>
              <w:marTop w:val="0"/>
              <w:marBottom w:val="0"/>
              <w:divBdr>
                <w:top w:val="none" w:sz="0" w:space="0" w:color="auto"/>
                <w:left w:val="none" w:sz="0" w:space="0" w:color="auto"/>
                <w:bottom w:val="none" w:sz="0" w:space="0" w:color="auto"/>
                <w:right w:val="none" w:sz="0" w:space="0" w:color="auto"/>
              </w:divBdr>
              <w:divsChild>
                <w:div w:id="153910530">
                  <w:marLeft w:val="0"/>
                  <w:marRight w:val="0"/>
                  <w:marTop w:val="0"/>
                  <w:marBottom w:val="0"/>
                  <w:divBdr>
                    <w:top w:val="none" w:sz="0" w:space="0" w:color="auto"/>
                    <w:left w:val="none" w:sz="0" w:space="0" w:color="auto"/>
                    <w:bottom w:val="none" w:sz="0" w:space="0" w:color="auto"/>
                    <w:right w:val="none" w:sz="0" w:space="0" w:color="auto"/>
                  </w:divBdr>
                </w:div>
                <w:div w:id="127556428">
                  <w:marLeft w:val="0"/>
                  <w:marRight w:val="0"/>
                  <w:marTop w:val="0"/>
                  <w:marBottom w:val="0"/>
                  <w:divBdr>
                    <w:top w:val="none" w:sz="0" w:space="0" w:color="auto"/>
                    <w:left w:val="none" w:sz="0" w:space="0" w:color="auto"/>
                    <w:bottom w:val="none" w:sz="0" w:space="0" w:color="auto"/>
                    <w:right w:val="none" w:sz="0" w:space="0" w:color="auto"/>
                  </w:divBdr>
                </w:div>
              </w:divsChild>
            </w:div>
            <w:div w:id="703023072">
              <w:marLeft w:val="0"/>
              <w:marRight w:val="0"/>
              <w:marTop w:val="0"/>
              <w:marBottom w:val="0"/>
              <w:divBdr>
                <w:top w:val="none" w:sz="0" w:space="0" w:color="auto"/>
                <w:left w:val="none" w:sz="0" w:space="0" w:color="auto"/>
                <w:bottom w:val="none" w:sz="0" w:space="0" w:color="auto"/>
                <w:right w:val="none" w:sz="0" w:space="0" w:color="auto"/>
              </w:divBdr>
              <w:divsChild>
                <w:div w:id="895631028">
                  <w:marLeft w:val="0"/>
                  <w:marRight w:val="0"/>
                  <w:marTop w:val="0"/>
                  <w:marBottom w:val="0"/>
                  <w:divBdr>
                    <w:top w:val="none" w:sz="0" w:space="0" w:color="auto"/>
                    <w:left w:val="none" w:sz="0" w:space="0" w:color="auto"/>
                    <w:bottom w:val="none" w:sz="0" w:space="0" w:color="auto"/>
                    <w:right w:val="none" w:sz="0" w:space="0" w:color="auto"/>
                  </w:divBdr>
                </w:div>
                <w:div w:id="1745830983">
                  <w:marLeft w:val="0"/>
                  <w:marRight w:val="0"/>
                  <w:marTop w:val="0"/>
                  <w:marBottom w:val="0"/>
                  <w:divBdr>
                    <w:top w:val="none" w:sz="0" w:space="0" w:color="auto"/>
                    <w:left w:val="none" w:sz="0" w:space="0" w:color="auto"/>
                    <w:bottom w:val="none" w:sz="0" w:space="0" w:color="auto"/>
                    <w:right w:val="none" w:sz="0" w:space="0" w:color="auto"/>
                  </w:divBdr>
                </w:div>
                <w:div w:id="526411901">
                  <w:marLeft w:val="0"/>
                  <w:marRight w:val="0"/>
                  <w:marTop w:val="0"/>
                  <w:marBottom w:val="0"/>
                  <w:divBdr>
                    <w:top w:val="none" w:sz="0" w:space="0" w:color="auto"/>
                    <w:left w:val="none" w:sz="0" w:space="0" w:color="auto"/>
                    <w:bottom w:val="none" w:sz="0" w:space="0" w:color="auto"/>
                    <w:right w:val="none" w:sz="0" w:space="0" w:color="auto"/>
                  </w:divBdr>
                  <w:divsChild>
                    <w:div w:id="18504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369692">
          <w:marLeft w:val="0"/>
          <w:marRight w:val="0"/>
          <w:marTop w:val="0"/>
          <w:marBottom w:val="0"/>
          <w:divBdr>
            <w:top w:val="none" w:sz="0" w:space="0" w:color="auto"/>
            <w:left w:val="none" w:sz="0" w:space="0" w:color="auto"/>
            <w:bottom w:val="none" w:sz="0" w:space="0" w:color="auto"/>
            <w:right w:val="none" w:sz="0" w:space="0" w:color="auto"/>
          </w:divBdr>
          <w:divsChild>
            <w:div w:id="383219730">
              <w:marLeft w:val="0"/>
              <w:marRight w:val="0"/>
              <w:marTop w:val="0"/>
              <w:marBottom w:val="0"/>
              <w:divBdr>
                <w:top w:val="none" w:sz="0" w:space="0" w:color="auto"/>
                <w:left w:val="none" w:sz="0" w:space="0" w:color="auto"/>
                <w:bottom w:val="none" w:sz="0" w:space="0" w:color="auto"/>
                <w:right w:val="none" w:sz="0" w:space="0" w:color="auto"/>
              </w:divBdr>
              <w:divsChild>
                <w:div w:id="1005520003">
                  <w:marLeft w:val="0"/>
                  <w:marRight w:val="0"/>
                  <w:marTop w:val="0"/>
                  <w:marBottom w:val="0"/>
                  <w:divBdr>
                    <w:top w:val="none" w:sz="0" w:space="0" w:color="auto"/>
                    <w:left w:val="none" w:sz="0" w:space="0" w:color="auto"/>
                    <w:bottom w:val="none" w:sz="0" w:space="0" w:color="auto"/>
                    <w:right w:val="none" w:sz="0" w:space="0" w:color="auto"/>
                  </w:divBdr>
                </w:div>
              </w:divsChild>
            </w:div>
            <w:div w:id="1273900375">
              <w:marLeft w:val="0"/>
              <w:marRight w:val="0"/>
              <w:marTop w:val="0"/>
              <w:marBottom w:val="0"/>
              <w:divBdr>
                <w:top w:val="none" w:sz="0" w:space="0" w:color="auto"/>
                <w:left w:val="none" w:sz="0" w:space="0" w:color="auto"/>
                <w:bottom w:val="none" w:sz="0" w:space="0" w:color="auto"/>
                <w:right w:val="none" w:sz="0" w:space="0" w:color="auto"/>
              </w:divBdr>
              <w:divsChild>
                <w:div w:id="930697597">
                  <w:marLeft w:val="0"/>
                  <w:marRight w:val="0"/>
                  <w:marTop w:val="0"/>
                  <w:marBottom w:val="0"/>
                  <w:divBdr>
                    <w:top w:val="none" w:sz="0" w:space="0" w:color="auto"/>
                    <w:left w:val="none" w:sz="0" w:space="0" w:color="auto"/>
                    <w:bottom w:val="none" w:sz="0" w:space="0" w:color="auto"/>
                    <w:right w:val="none" w:sz="0" w:space="0" w:color="auto"/>
                  </w:divBdr>
                </w:div>
              </w:divsChild>
            </w:div>
            <w:div w:id="1513687833">
              <w:marLeft w:val="0"/>
              <w:marRight w:val="0"/>
              <w:marTop w:val="0"/>
              <w:marBottom w:val="0"/>
              <w:divBdr>
                <w:top w:val="none" w:sz="0" w:space="0" w:color="auto"/>
                <w:left w:val="none" w:sz="0" w:space="0" w:color="auto"/>
                <w:bottom w:val="none" w:sz="0" w:space="0" w:color="auto"/>
                <w:right w:val="none" w:sz="0" w:space="0" w:color="auto"/>
              </w:divBdr>
              <w:divsChild>
                <w:div w:id="1949655312">
                  <w:marLeft w:val="0"/>
                  <w:marRight w:val="0"/>
                  <w:marTop w:val="0"/>
                  <w:marBottom w:val="0"/>
                  <w:divBdr>
                    <w:top w:val="none" w:sz="0" w:space="0" w:color="auto"/>
                    <w:left w:val="none" w:sz="0" w:space="0" w:color="auto"/>
                    <w:bottom w:val="none" w:sz="0" w:space="0" w:color="auto"/>
                    <w:right w:val="none" w:sz="0" w:space="0" w:color="auto"/>
                  </w:divBdr>
                </w:div>
              </w:divsChild>
            </w:div>
            <w:div w:id="835193775">
              <w:marLeft w:val="0"/>
              <w:marRight w:val="0"/>
              <w:marTop w:val="0"/>
              <w:marBottom w:val="0"/>
              <w:divBdr>
                <w:top w:val="none" w:sz="0" w:space="0" w:color="auto"/>
                <w:left w:val="none" w:sz="0" w:space="0" w:color="auto"/>
                <w:bottom w:val="none" w:sz="0" w:space="0" w:color="auto"/>
                <w:right w:val="none" w:sz="0" w:space="0" w:color="auto"/>
              </w:divBdr>
              <w:divsChild>
                <w:div w:id="418258130">
                  <w:marLeft w:val="0"/>
                  <w:marRight w:val="0"/>
                  <w:marTop w:val="0"/>
                  <w:marBottom w:val="0"/>
                  <w:divBdr>
                    <w:top w:val="none" w:sz="0" w:space="0" w:color="auto"/>
                    <w:left w:val="none" w:sz="0" w:space="0" w:color="auto"/>
                    <w:bottom w:val="none" w:sz="0" w:space="0" w:color="auto"/>
                    <w:right w:val="none" w:sz="0" w:space="0" w:color="auto"/>
                  </w:divBdr>
                </w:div>
              </w:divsChild>
            </w:div>
            <w:div w:id="869612260">
              <w:marLeft w:val="0"/>
              <w:marRight w:val="0"/>
              <w:marTop w:val="0"/>
              <w:marBottom w:val="0"/>
              <w:divBdr>
                <w:top w:val="none" w:sz="0" w:space="0" w:color="auto"/>
                <w:left w:val="none" w:sz="0" w:space="0" w:color="auto"/>
                <w:bottom w:val="none" w:sz="0" w:space="0" w:color="auto"/>
                <w:right w:val="none" w:sz="0" w:space="0" w:color="auto"/>
              </w:divBdr>
              <w:divsChild>
                <w:div w:id="7118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7691">
          <w:marLeft w:val="0"/>
          <w:marRight w:val="0"/>
          <w:marTop w:val="0"/>
          <w:marBottom w:val="0"/>
          <w:divBdr>
            <w:top w:val="none" w:sz="0" w:space="0" w:color="auto"/>
            <w:left w:val="none" w:sz="0" w:space="0" w:color="auto"/>
            <w:bottom w:val="none" w:sz="0" w:space="0" w:color="auto"/>
            <w:right w:val="none" w:sz="0" w:space="0" w:color="auto"/>
          </w:divBdr>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nl.wikipedia.org/wiki/Boukoul" TargetMode="External"/><Relationship Id="rId26" Type="http://schemas.openxmlformats.org/officeDocument/2006/relationships/hyperlink" Target="http://nl.wikipedia.org/wiki/Markgraaf" TargetMode="External"/><Relationship Id="rId39" Type="http://schemas.openxmlformats.org/officeDocument/2006/relationships/hyperlink" Target="http://nl.wikipedia.org/wiki/Wieringen" TargetMode="External"/><Relationship Id="rId3" Type="http://schemas.openxmlformats.org/officeDocument/2006/relationships/settings" Target="settings.xml"/><Relationship Id="rId21" Type="http://schemas.openxmlformats.org/officeDocument/2006/relationships/hyperlink" Target="http://nl.wikipedia.org/wiki/Bestand:Kasteel_Hillenraad_front.jpg" TargetMode="External"/><Relationship Id="rId34" Type="http://schemas.openxmlformats.org/officeDocument/2006/relationships/hyperlink" Target="http://nl.wikipedia.org/wiki/Oranjerie" TargetMode="External"/><Relationship Id="rId42" Type="http://schemas.openxmlformats.org/officeDocument/2006/relationships/footer" Target="footer1.xml"/><Relationship Id="rId7" Type="http://schemas.openxmlformats.org/officeDocument/2006/relationships/hyperlink" Target="http://nl.wikipedia.org/wiki/Bestand:Kasteel_Hillenraad.jpg" TargetMode="External"/><Relationship Id="rId12" Type="http://schemas.openxmlformats.org/officeDocument/2006/relationships/hyperlink" Target="http://nl.wikipedia.org/wiki/Bestand:Hillenraad.jpg" TargetMode="External"/><Relationship Id="rId17" Type="http://schemas.openxmlformats.org/officeDocument/2006/relationships/hyperlink" Target="http://nl.wikipedia.org/wiki/Kasteel" TargetMode="External"/><Relationship Id="rId25" Type="http://schemas.openxmlformats.org/officeDocument/2006/relationships/hyperlink" Target="http://nl.wikipedia.org/wiki/Asselt" TargetMode="External"/><Relationship Id="rId33" Type="http://schemas.openxmlformats.org/officeDocument/2006/relationships/hyperlink" Target="http://nl.wikipedia.org/wiki/Van_Hoensbroeck" TargetMode="External"/><Relationship Id="rId38" Type="http://schemas.openxmlformats.org/officeDocument/2006/relationships/hyperlink" Target="http://nl.wikipedia.org/wiki/Wilhelm_II_van_Duitsland"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l.wikipedia.org/wiki/Limburg_(Nederland)" TargetMode="External"/><Relationship Id="rId20" Type="http://schemas.openxmlformats.org/officeDocument/2006/relationships/hyperlink" Target="http://nl.wikipedia.org/wiki/Hertogdom_Gelre" TargetMode="External"/><Relationship Id="rId29" Type="http://schemas.openxmlformats.org/officeDocument/2006/relationships/hyperlink" Target="http://nl.wikipedia.org/wiki/Sint-Servaasbasiliek_(Maastricht)"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sesoftware.nl/wiki/maps.asp?params=51_13_18_N_6_02_03_E_type:landmark_region:NL&amp;pagename=Kasteel_Hillenraad" TargetMode="External"/><Relationship Id="rId24" Type="http://schemas.openxmlformats.org/officeDocument/2006/relationships/hyperlink" Target="http://nl.wikipedia.org/wiki/Willem_van_Oranje" TargetMode="External"/><Relationship Id="rId32" Type="http://schemas.openxmlformats.org/officeDocument/2006/relationships/hyperlink" Target="http://nl.wikipedia.org/wiki/Hertogdom_Gelre" TargetMode="External"/><Relationship Id="rId37" Type="http://schemas.openxmlformats.org/officeDocument/2006/relationships/hyperlink" Target="http://nl.wikipedia.org/wiki/Wilhelm_van_Pruisen_(1882-1951)" TargetMode="External"/><Relationship Id="rId40" Type="http://schemas.openxmlformats.org/officeDocument/2006/relationships/header" Target="header1.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nl.wikipedia.org/wiki/Roermond_(gemeente)" TargetMode="External"/><Relationship Id="rId23" Type="http://schemas.openxmlformats.org/officeDocument/2006/relationships/hyperlink" Target="http://nl.wikipedia.org/wiki/1572" TargetMode="External"/><Relationship Id="rId28" Type="http://schemas.openxmlformats.org/officeDocument/2006/relationships/hyperlink" Target="http://nl.wikipedia.org/wiki/Bunder" TargetMode="External"/><Relationship Id="rId36" Type="http://schemas.openxmlformats.org/officeDocument/2006/relationships/hyperlink" Target="http://nl.wikipedia.org/w/index.php?title=Von_und_zu_Hoensbroech&amp;action=edit&amp;redlink=1" TargetMode="External"/><Relationship Id="rId10" Type="http://schemas.openxmlformats.org/officeDocument/2006/relationships/image" Target="media/image2.png"/><Relationship Id="rId19" Type="http://schemas.openxmlformats.org/officeDocument/2006/relationships/hyperlink" Target="http://nl.wikipedia.org/wiki/Heerlijkheid_(bestuursvorm)" TargetMode="External"/><Relationship Id="rId31" Type="http://schemas.openxmlformats.org/officeDocument/2006/relationships/hyperlink" Target="http://nl.wikipedia.org/wiki/Tachtigjarige_Oorlog"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nl.wikipedia.org/wiki/Bestand:Internet-web-browser.svg" TargetMode="External"/><Relationship Id="rId14" Type="http://schemas.openxmlformats.org/officeDocument/2006/relationships/hyperlink" Target="http://nl.wikipedia.org/wiki/Swalmen" TargetMode="External"/><Relationship Id="rId22" Type="http://schemas.openxmlformats.org/officeDocument/2006/relationships/image" Target="media/image4.jpeg"/><Relationship Id="rId27" Type="http://schemas.openxmlformats.org/officeDocument/2006/relationships/hyperlink" Target="http://nl.wikipedia.org/wiki/Van_Broeckhuysen" TargetMode="External"/><Relationship Id="rId30" Type="http://schemas.openxmlformats.org/officeDocument/2006/relationships/hyperlink" Target="http://nl.wikipedia.org/wiki/Muuranker" TargetMode="External"/><Relationship Id="rId35" Type="http://schemas.openxmlformats.org/officeDocument/2006/relationships/hyperlink" Target="http://nl.wikipedia.org/w/index.php?title=Kasteel_Hillenraad&amp;action=edit&amp;section=7" TargetMode="External"/><Relationship Id="rId43"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5.pn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7756</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8832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dcterms:created xsi:type="dcterms:W3CDTF">2011-01-12T20:53:00Z</dcterms:created>
  <dcterms:modified xsi:type="dcterms:W3CDTF">2011-01-12T20:53:00Z</dcterms:modified>
</cp:coreProperties>
</file>