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60" w:rsidRPr="00AC6A60" w:rsidRDefault="00AC6A60" w:rsidP="00AC6A60">
      <w:pPr>
        <w:rPr>
          <w:rFonts w:ascii="Comic Sans MS" w:hAnsi="Comic Sans MS"/>
          <w:b/>
          <w:color w:val="000000" w:themeColor="text1"/>
          <w:sz w:val="22"/>
          <w:szCs w:val="22"/>
          <w:bdr w:val="single" w:sz="4" w:space="0" w:color="auto"/>
          <w:shd w:val="clear" w:color="auto" w:fill="FFFF00"/>
        </w:rPr>
      </w:pPr>
      <w:r w:rsidRPr="00AC6A60">
        <w:rPr>
          <w:rFonts w:ascii="Comic Sans MS" w:hAnsi="Comic Sans MS"/>
          <w:b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> </w:t>
      </w:r>
      <w:proofErr w:type="spellStart"/>
      <w:r w:rsidRPr="00AC6A60">
        <w:rPr>
          <w:rFonts w:ascii="Comic Sans MS" w:hAnsi="Comic Sans MS"/>
          <w:b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>Kastelen</w:t>
      </w:r>
      <w:proofErr w:type="spellEnd"/>
      <w:r w:rsidRPr="00AC6A60">
        <w:rPr>
          <w:rFonts w:ascii="Comic Sans MS" w:hAnsi="Comic Sans MS"/>
          <w:b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 xml:space="preserve"> Limburg -  </w:t>
      </w:r>
      <w:proofErr w:type="spellStart"/>
      <w:r w:rsidRPr="00AC6A60">
        <w:rPr>
          <w:rFonts w:ascii="Comic Sans MS" w:hAnsi="Comic Sans MS"/>
          <w:b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>Oost</w:t>
      </w:r>
      <w:proofErr w:type="spellEnd"/>
      <w:r w:rsidRPr="00AC6A60">
        <w:rPr>
          <w:rFonts w:ascii="Comic Sans MS" w:hAnsi="Comic Sans MS"/>
          <w:b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AC6A60">
        <w:rPr>
          <w:rFonts w:ascii="Comic Sans MS" w:hAnsi="Comic Sans MS"/>
          <w:b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>Maarland</w:t>
      </w:r>
      <w:proofErr w:type="spellEnd"/>
      <w:r w:rsidRPr="00AC6A60">
        <w:rPr>
          <w:rFonts w:ascii="Comic Sans MS" w:hAnsi="Comic Sans MS"/>
          <w:b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AC6A60">
        <w:rPr>
          <w:rFonts w:ascii="Comic Sans MS" w:hAnsi="Comic Sans MS"/>
          <w:b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>Kasteel</w:t>
      </w:r>
      <w:proofErr w:type="spellEnd"/>
      <w:r w:rsidRPr="00AC6A60">
        <w:rPr>
          <w:rFonts w:ascii="Comic Sans MS" w:hAnsi="Comic Sans MS"/>
          <w:b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AC6A60">
        <w:rPr>
          <w:rFonts w:ascii="Comic Sans MS" w:hAnsi="Comic Sans MS"/>
          <w:b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>Oost</w:t>
      </w:r>
      <w:proofErr w:type="spellEnd"/>
      <w:r w:rsidRPr="00AC6A60">
        <w:rPr>
          <w:rFonts w:ascii="Comic Sans MS" w:hAnsi="Comic Sans MS"/>
          <w:b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 xml:space="preserve"> (LB) </w:t>
      </w:r>
      <w:r w:rsidRPr="00AC6A60">
        <w:rPr>
          <w:rFonts w:ascii="Comic Sans MS" w:hAnsi="Comic Sans MS"/>
          <w:b/>
          <w:noProof/>
          <w:color w:val="000000" w:themeColor="text1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C6A60">
          <w:rPr>
            <w:rStyle w:val="Hyperlink"/>
            <w:rFonts w:ascii="Comic Sans MS" w:hAnsi="Comic Sans MS"/>
            <w:b/>
            <w:color w:val="000000" w:themeColor="text1"/>
            <w:sz w:val="22"/>
            <w:szCs w:val="22"/>
            <w:bdr w:val="single" w:sz="4" w:space="0" w:color="auto"/>
            <w:shd w:val="clear" w:color="auto" w:fill="FFFF00"/>
          </w:rPr>
          <w:t xml:space="preserve">50° 47' 46 </w:t>
        </w:r>
        <w:r w:rsidRPr="00AC6A60">
          <w:rPr>
            <w:rStyle w:val="Hyperlink"/>
            <w:rFonts w:ascii="Comic Sans MS" w:hAnsi="Comic Sans MS"/>
            <w:b/>
            <w:iCs/>
            <w:color w:val="000000" w:themeColor="text1"/>
            <w:sz w:val="22"/>
            <w:szCs w:val="22"/>
            <w:bdr w:val="single" w:sz="4" w:space="0" w:color="auto"/>
            <w:shd w:val="clear" w:color="auto" w:fill="FFFF00"/>
          </w:rPr>
          <w:t>NB, 5° 42' 22</w:t>
        </w:r>
        <w:r w:rsidRPr="00AC6A60">
          <w:rPr>
            <w:rStyle w:val="Hyperlink"/>
            <w:rFonts w:ascii="Comic Sans MS" w:hAnsi="Comic Sans MS"/>
            <w:b/>
            <w:color w:val="000000" w:themeColor="text1"/>
            <w:sz w:val="22"/>
            <w:szCs w:val="22"/>
            <w:bdr w:val="single" w:sz="4" w:space="0" w:color="auto"/>
            <w:shd w:val="clear" w:color="auto" w:fill="FFFF00"/>
          </w:rPr>
          <w:t xml:space="preserve"> OL</w:t>
        </w:r>
      </w:hyperlink>
    </w:p>
    <w:p w:rsidR="00AC6A60" w:rsidRPr="00AC6A60" w:rsidRDefault="00AC6A60" w:rsidP="00AC6A6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584835</wp:posOffset>
            </wp:positionV>
            <wp:extent cx="2095500" cy="1571625"/>
            <wp:effectExtent l="38100" t="0" r="19050" b="466725"/>
            <wp:wrapSquare wrapText="bothSides"/>
            <wp:docPr id="2" name="Afbeelding 4" descr="http://upload.wikimedia.org/wikipedia/commons/thumb/1/13/Oost-Maarland-Kasteel_Oost_%281%29.JPG/220px-Oost-Maarland-Kasteel_Oost_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1/13/Oost-Maarland-Kasteel_Oost_%281%29.JPG/220px-Oost-Maarland-Kasteel_Oost_%281%2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C6A60">
        <w:rPr>
          <w:rFonts w:ascii="Comic Sans MS" w:hAnsi="Comic Sans MS"/>
          <w:bCs/>
          <w:color w:val="000000" w:themeColor="text1"/>
        </w:rPr>
        <w:t>Kasteel Oost</w:t>
      </w:r>
      <w:r w:rsidRPr="00AC6A60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AC6A60">
        <w:rPr>
          <w:rFonts w:ascii="Comic Sans MS" w:hAnsi="Comic Sans MS"/>
          <w:color w:val="000000" w:themeColor="text1"/>
        </w:rPr>
        <w:t>Oost-Maarland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) is gelegen in het </w:t>
      </w:r>
      <w:hyperlink r:id="rId12" w:tooltip="Nederlands Limburg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Nederlands Limburgse</w:t>
        </w:r>
      </w:hyperlink>
      <w:r w:rsidRPr="00AC6A60">
        <w:rPr>
          <w:rFonts w:ascii="Comic Sans MS" w:hAnsi="Comic Sans MS"/>
          <w:color w:val="000000" w:themeColor="text1"/>
        </w:rPr>
        <w:t xml:space="preserve"> dorp </w:t>
      </w:r>
      <w:hyperlink r:id="rId13" w:tooltip="Oost-Maarland" w:history="1">
        <w:proofErr w:type="spellStart"/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Oost-Maarland</w:t>
        </w:r>
        <w:proofErr w:type="spellEnd"/>
      </w:hyperlink>
      <w:r w:rsidRPr="00AC6A60">
        <w:rPr>
          <w:rFonts w:ascii="Comic Sans MS" w:hAnsi="Comic Sans MS"/>
          <w:color w:val="000000" w:themeColor="text1"/>
        </w:rPr>
        <w:t xml:space="preserve"> dat deel uitmaakt van de gemeente </w:t>
      </w:r>
      <w:hyperlink r:id="rId14" w:tooltip="Eijsden-Margraten" w:history="1">
        <w:proofErr w:type="spellStart"/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  <w:proofErr w:type="spellEnd"/>
      </w:hyperlink>
      <w:r w:rsidRPr="00AC6A60">
        <w:rPr>
          <w:rFonts w:ascii="Comic Sans MS" w:hAnsi="Comic Sans MS"/>
          <w:color w:val="000000" w:themeColor="text1"/>
        </w:rPr>
        <w:t>.</w:t>
      </w:r>
    </w:p>
    <w:p w:rsidR="00AC6A60" w:rsidRPr="00AC6A60" w:rsidRDefault="00AC6A60" w:rsidP="00AC6A60">
      <w:pPr>
        <w:pStyle w:val="Kop2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AC6A60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Beschrijving van het kasteel</w:t>
      </w:r>
    </w:p>
    <w:p w:rsidR="00AC6A60" w:rsidRDefault="00AC6A60" w:rsidP="00AC6A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color w:val="000000" w:themeColor="text1"/>
        </w:rPr>
        <w:t xml:space="preserve">Het kasteel was in oorsprong een </w:t>
      </w:r>
      <w:proofErr w:type="spellStart"/>
      <w:r w:rsidRPr="00AC6A60">
        <w:rPr>
          <w:rFonts w:ascii="Comic Sans MS" w:hAnsi="Comic Sans MS"/>
          <w:color w:val="000000" w:themeColor="text1"/>
        </w:rPr>
        <w:t>omgrachte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 </w:t>
      </w:r>
      <w:hyperlink r:id="rId15" w:tooltip="Donjon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woontoren</w:t>
        </w:r>
      </w:hyperlink>
      <w:r w:rsidRPr="00AC6A60">
        <w:rPr>
          <w:rFonts w:ascii="Comic Sans MS" w:hAnsi="Comic Sans MS"/>
          <w:color w:val="000000" w:themeColor="text1"/>
        </w:rPr>
        <w:t xml:space="preserve"> en was de zetel van een heerlijkheid onder het </w:t>
      </w:r>
      <w:hyperlink r:id="rId16" w:tooltip="Graafschap Dalhem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hertogdom </w:t>
        </w:r>
        <w:proofErr w:type="spellStart"/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Daelhem</w:t>
        </w:r>
        <w:proofErr w:type="spellEnd"/>
      </w:hyperlink>
      <w:r w:rsidRPr="00AC6A60">
        <w:rPr>
          <w:rFonts w:ascii="Comic Sans MS" w:hAnsi="Comic Sans MS"/>
          <w:color w:val="000000" w:themeColor="text1"/>
        </w:rPr>
        <w:t xml:space="preserve">. </w:t>
      </w:r>
    </w:p>
    <w:p w:rsidR="00AC6A60" w:rsidRDefault="00AC6A60" w:rsidP="00AC6A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color w:val="000000" w:themeColor="text1"/>
        </w:rPr>
        <w:t xml:space="preserve">Deze woontoren vormt de kern van het tegenwoordige herenhuis en bestond uit een kelder met daarboven drie verdiepingen waarbij de totale hoogte minimaal twaalf meter moet zijn geweest. </w:t>
      </w:r>
    </w:p>
    <w:p w:rsidR="00AC6A60" w:rsidRDefault="00AC6A60" w:rsidP="00AC6A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color w:val="000000" w:themeColor="text1"/>
        </w:rPr>
        <w:t xml:space="preserve">Het oudste muurwerk dat momenteel nog in een der zijgevels aanwezig is, is opgebouwd uit breuksteen en dateert vermoedelijk uit de 12e of 13e eeuw. </w:t>
      </w:r>
    </w:p>
    <w:p w:rsidR="00AC6A60" w:rsidRDefault="00AC6A60" w:rsidP="00AC6A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color w:val="000000" w:themeColor="text1"/>
        </w:rPr>
        <w:t xml:space="preserve">De woontoren werd in 1548 uit mergelsteen opgetrokken en ingepast in een verbouwing waarbij een bakstenen aanbouw uit kolenzandsteen van gelijke grootte als de woontoren. </w:t>
      </w:r>
    </w:p>
    <w:p w:rsidR="00AC6A60" w:rsidRDefault="00AC6A60" w:rsidP="00AC6A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color w:val="000000" w:themeColor="text1"/>
        </w:rPr>
        <w:t xml:space="preserve">De ingang werd hierbij verplaatst naar een nieuw gebouwde achtkantige traptoren. </w:t>
      </w:r>
    </w:p>
    <w:p w:rsidR="00AC6A60" w:rsidRPr="00AC6A60" w:rsidRDefault="00AC6A60" w:rsidP="00AC6A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color w:val="000000" w:themeColor="text1"/>
        </w:rPr>
        <w:t xml:space="preserve">Deze toren is in het huidige gebouw nog steeds beeldbepalend. Het bouwjaar 1548 is zichtbaar in een gebeeldhouwde </w:t>
      </w:r>
      <w:hyperlink r:id="rId17" w:tooltip="Fries (bouwkunst)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fries</w:t>
        </w:r>
      </w:hyperlink>
      <w:r w:rsidRPr="00AC6A60">
        <w:rPr>
          <w:rFonts w:ascii="Comic Sans MS" w:hAnsi="Comic Sans MS"/>
          <w:color w:val="000000" w:themeColor="text1"/>
        </w:rPr>
        <w:t>.</w:t>
      </w:r>
    </w:p>
    <w:p w:rsidR="00AC6A60" w:rsidRPr="00AC6A60" w:rsidRDefault="00AC6A60" w:rsidP="00AC6A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color w:val="000000" w:themeColor="text1"/>
        </w:rPr>
        <w:t xml:space="preserve">In </w:t>
      </w:r>
      <w:hyperlink r:id="rId18" w:tooltip="1674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1674</w:t>
        </w:r>
      </w:hyperlink>
      <w:r w:rsidRPr="00AC6A60">
        <w:rPr>
          <w:rFonts w:ascii="Comic Sans MS" w:hAnsi="Comic Sans MS"/>
          <w:color w:val="000000" w:themeColor="text1"/>
        </w:rPr>
        <w:t xml:space="preserve"> werd opnieuw een verbouwing gedaan door de familie Van </w:t>
      </w:r>
      <w:proofErr w:type="spellStart"/>
      <w:r w:rsidRPr="00AC6A60">
        <w:rPr>
          <w:rFonts w:ascii="Comic Sans MS" w:hAnsi="Comic Sans MS"/>
          <w:color w:val="000000" w:themeColor="text1"/>
        </w:rPr>
        <w:t>Hoensbroeck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 en in </w:t>
      </w:r>
      <w:hyperlink r:id="rId19" w:tooltip="1848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1848</w:t>
        </w:r>
      </w:hyperlink>
      <w:r w:rsidRPr="00AC6A60">
        <w:rPr>
          <w:rFonts w:ascii="Comic Sans MS" w:hAnsi="Comic Sans MS"/>
          <w:color w:val="000000" w:themeColor="text1"/>
        </w:rPr>
        <w:t xml:space="preserve"> werd het andermaal verbouwd, waarbij het werd voorzien van een Zwitsers zadeldak met dakoversteken.</w:t>
      </w:r>
    </w:p>
    <w:p w:rsidR="00AC6A60" w:rsidRPr="00AC6A60" w:rsidRDefault="00AC6A60" w:rsidP="00AC6A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color w:val="000000" w:themeColor="text1"/>
        </w:rPr>
        <w:t>In de 1950-er jaren werd het kasteel zodanig ingrijpend gewijzigd dat de van oorspronkelijke structuur weinig meer overbleef en het kasteel een landhuisachtig uiterlijk kreeg.</w:t>
      </w:r>
    </w:p>
    <w:p w:rsidR="00AC6A60" w:rsidRPr="00AC6A60" w:rsidRDefault="00AC6A60" w:rsidP="00AC6A60">
      <w:pPr>
        <w:pStyle w:val="Kop2"/>
        <w:spacing w:before="120" w:beforeAutospacing="0" w:after="120" w:afterAutospacing="0"/>
        <w:rPr>
          <w:rFonts w:ascii="Comic Sans MS" w:hAnsi="Comic Sans MS"/>
          <w:b w:val="0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AC6A60">
        <w:rPr>
          <w:rStyle w:val="mw-headline"/>
          <w:rFonts w:ascii="Comic Sans MS" w:hAnsi="Comic Sans MS"/>
          <w:b w:val="0"/>
          <w:color w:val="000000" w:themeColor="text1"/>
          <w:sz w:val="24"/>
          <w:bdr w:val="single" w:sz="4" w:space="0" w:color="auto"/>
          <w:shd w:val="clear" w:color="auto" w:fill="FFFF00"/>
        </w:rPr>
        <w:t>Geschiedenis en bewoners</w:t>
      </w:r>
    </w:p>
    <w:p w:rsidR="00AC6A60" w:rsidRDefault="00AC6A60" w:rsidP="00AC6A6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color w:val="000000" w:themeColor="text1"/>
        </w:rPr>
        <w:t xml:space="preserve">De geschiedenis van kasteel Oost is nauw verbonden met het omliggende gebied dat in de vroege middeleeuwen </w:t>
      </w:r>
      <w:proofErr w:type="spellStart"/>
      <w:r w:rsidRPr="00AC6A60">
        <w:rPr>
          <w:rFonts w:ascii="Comic Sans MS" w:hAnsi="Comic Sans MS"/>
          <w:color w:val="000000" w:themeColor="text1"/>
        </w:rPr>
        <w:t>Augskirche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 werd genoemd. Het was toen een leen van het graafschap </w:t>
      </w:r>
      <w:proofErr w:type="spellStart"/>
      <w:r w:rsidRPr="00AC6A60">
        <w:rPr>
          <w:rFonts w:ascii="Comic Sans MS" w:hAnsi="Comic Sans MS"/>
          <w:color w:val="000000" w:themeColor="text1"/>
        </w:rPr>
        <w:t>Daelhem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 en viel onder de schepenbank van s’-Gravenvoeren. In </w:t>
      </w:r>
      <w:hyperlink r:id="rId20" w:tooltip="1357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1357</w:t>
        </w:r>
      </w:hyperlink>
      <w:r w:rsidRPr="00AC6A60">
        <w:rPr>
          <w:rFonts w:ascii="Comic Sans MS" w:hAnsi="Comic Sans MS"/>
          <w:color w:val="000000" w:themeColor="text1"/>
        </w:rPr>
        <w:t xml:space="preserve"> gaf </w:t>
      </w:r>
      <w:proofErr w:type="spellStart"/>
      <w:r w:rsidRPr="00AC6A60">
        <w:rPr>
          <w:rFonts w:ascii="Comic Sans MS" w:hAnsi="Comic Sans MS"/>
          <w:color w:val="000000" w:themeColor="text1"/>
        </w:rPr>
        <w:t>Daelhem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 Oost in leen aan de </w:t>
      </w:r>
      <w:hyperlink r:id="rId21" w:tooltip="Lijst van graven van Brussel en hertogen van Brabant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hertog van Brabant</w:t>
        </w:r>
      </w:hyperlink>
      <w:r w:rsidRPr="00AC6A60">
        <w:rPr>
          <w:rFonts w:ascii="Comic Sans MS" w:hAnsi="Comic Sans MS"/>
          <w:color w:val="000000" w:themeColor="text1"/>
        </w:rPr>
        <w:t xml:space="preserve"> en had het </w:t>
      </w:r>
      <w:hyperlink r:id="rId22" w:tooltip="Heerlijke rechten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heerlijke rechten</w:t>
        </w:r>
      </w:hyperlink>
      <w:r w:rsidRPr="00AC6A60">
        <w:rPr>
          <w:rFonts w:ascii="Comic Sans MS" w:hAnsi="Comic Sans MS"/>
          <w:color w:val="000000" w:themeColor="text1"/>
        </w:rPr>
        <w:t xml:space="preserve"> onder het geslacht </w:t>
      </w:r>
      <w:proofErr w:type="spellStart"/>
      <w:r w:rsidRPr="00AC6A60">
        <w:rPr>
          <w:rFonts w:ascii="Comic Sans MS" w:hAnsi="Comic Sans MS"/>
          <w:color w:val="000000" w:themeColor="text1"/>
        </w:rPr>
        <w:t>Oys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. </w:t>
      </w:r>
    </w:p>
    <w:p w:rsidR="00AC6A60" w:rsidRPr="00AC6A60" w:rsidRDefault="00AC6A60" w:rsidP="00AC6A6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color w:val="000000" w:themeColor="text1"/>
        </w:rPr>
        <w:t xml:space="preserve">In de 15e en 16e eeuw regeerde er de familie Van </w:t>
      </w:r>
      <w:proofErr w:type="spellStart"/>
      <w:r w:rsidRPr="00AC6A60">
        <w:rPr>
          <w:rFonts w:ascii="Comic Sans MS" w:hAnsi="Comic Sans MS"/>
          <w:color w:val="000000" w:themeColor="text1"/>
        </w:rPr>
        <w:t>Holsit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. In </w:t>
      </w:r>
      <w:hyperlink r:id="rId23" w:tooltip="1373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1373</w:t>
        </w:r>
      </w:hyperlink>
      <w:r w:rsidRPr="00AC6A60">
        <w:rPr>
          <w:rFonts w:ascii="Comic Sans MS" w:hAnsi="Comic Sans MS"/>
          <w:color w:val="000000" w:themeColor="text1"/>
        </w:rPr>
        <w:t xml:space="preserve"> gaan de rechten over naar de heren van </w:t>
      </w:r>
      <w:hyperlink r:id="rId24" w:tooltip="Gronsveld" w:history="1">
        <w:proofErr w:type="spellStart"/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Gronsveld</w:t>
        </w:r>
        <w:proofErr w:type="spellEnd"/>
      </w:hyperlink>
      <w:r w:rsidRPr="00AC6A60">
        <w:rPr>
          <w:rFonts w:ascii="Comic Sans MS" w:hAnsi="Comic Sans MS"/>
          <w:color w:val="000000" w:themeColor="text1"/>
        </w:rPr>
        <w:t xml:space="preserve"> die deze tot </w:t>
      </w:r>
      <w:hyperlink r:id="rId25" w:tooltip="1639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1639</w:t>
        </w:r>
      </w:hyperlink>
      <w:r w:rsidRPr="00AC6A60">
        <w:rPr>
          <w:rFonts w:ascii="Comic Sans MS" w:hAnsi="Comic Sans MS"/>
          <w:color w:val="000000" w:themeColor="text1"/>
        </w:rPr>
        <w:t xml:space="preserve"> zouden behouden. In dat jaar komt het kasteel via een familie Van </w:t>
      </w:r>
      <w:proofErr w:type="spellStart"/>
      <w:r w:rsidRPr="00AC6A60">
        <w:rPr>
          <w:rFonts w:ascii="Comic Sans MS" w:hAnsi="Comic Sans MS"/>
          <w:color w:val="000000" w:themeColor="text1"/>
        </w:rPr>
        <w:t>Berghe-Trips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 in bezit van de familie Van </w:t>
      </w:r>
      <w:proofErr w:type="spellStart"/>
      <w:r w:rsidRPr="00AC6A60">
        <w:rPr>
          <w:rFonts w:ascii="Comic Sans MS" w:hAnsi="Comic Sans MS"/>
          <w:color w:val="000000" w:themeColor="text1"/>
        </w:rPr>
        <w:t>Hoensbroeck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 en wordt Oost een heerlijkheid.</w:t>
      </w:r>
    </w:p>
    <w:p w:rsidR="00AC6A60" w:rsidRDefault="00AC6A60" w:rsidP="00AC6A6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color w:val="000000" w:themeColor="text1"/>
        </w:rPr>
        <w:t xml:space="preserve">In </w:t>
      </w:r>
      <w:hyperlink r:id="rId26" w:tooltip="1761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1761</w:t>
        </w:r>
      </w:hyperlink>
      <w:r w:rsidRPr="00AC6A60">
        <w:rPr>
          <w:rFonts w:ascii="Comic Sans MS" w:hAnsi="Comic Sans MS"/>
          <w:color w:val="000000" w:themeColor="text1"/>
        </w:rPr>
        <w:t xml:space="preserve"> komt het kasteel in bezit van de graven Van </w:t>
      </w:r>
      <w:proofErr w:type="spellStart"/>
      <w:r w:rsidRPr="00AC6A60">
        <w:rPr>
          <w:rFonts w:ascii="Comic Sans MS" w:hAnsi="Comic Sans MS"/>
          <w:color w:val="000000" w:themeColor="text1"/>
        </w:rPr>
        <w:t>Geloes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, heren van </w:t>
      </w:r>
      <w:proofErr w:type="spellStart"/>
      <w:r w:rsidRPr="00AC6A60">
        <w:rPr>
          <w:rFonts w:ascii="Comic Sans MS" w:hAnsi="Comic Sans MS"/>
          <w:color w:val="000000" w:themeColor="text1"/>
        </w:rPr>
        <w:t>Eijsden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. Deze familie bleef eigenaar van het kasteel, met onderbreking in de </w:t>
      </w:r>
      <w:hyperlink r:id="rId27" w:tooltip="Franse tijd in Nederland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Franse Tijd</w:t>
        </w:r>
      </w:hyperlink>
      <w:r w:rsidRPr="00AC6A60">
        <w:rPr>
          <w:rFonts w:ascii="Comic Sans MS" w:hAnsi="Comic Sans MS"/>
          <w:color w:val="000000" w:themeColor="text1"/>
        </w:rPr>
        <w:t xml:space="preserve">, tot </w:t>
      </w:r>
      <w:hyperlink r:id="rId28" w:tooltip="1936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1936</w:t>
        </w:r>
      </w:hyperlink>
      <w:r w:rsidRPr="00AC6A60">
        <w:rPr>
          <w:rFonts w:ascii="Comic Sans MS" w:hAnsi="Comic Sans MS"/>
          <w:color w:val="000000" w:themeColor="text1"/>
        </w:rPr>
        <w:t xml:space="preserve"> </w:t>
      </w:r>
      <w:r w:rsidRPr="00AC6A60">
        <w:rPr>
          <w:rFonts w:ascii="Comic Sans MS" w:hAnsi="Comic Sans MS"/>
          <w:color w:val="000000" w:themeColor="text1"/>
        </w:rPr>
        <w:lastRenderedPageBreak/>
        <w:t xml:space="preserve">toen de mannelijke lijn uitstierf en een dochter huwde met graaf Marcel de </w:t>
      </w:r>
      <w:proofErr w:type="spellStart"/>
      <w:r w:rsidRPr="00AC6A60">
        <w:rPr>
          <w:rFonts w:ascii="Comic Sans MS" w:hAnsi="Comic Sans MS"/>
          <w:color w:val="000000" w:themeColor="text1"/>
        </w:rPr>
        <w:t>Liedekerke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AC6A60">
        <w:rPr>
          <w:rFonts w:ascii="Comic Sans MS" w:hAnsi="Comic Sans MS"/>
          <w:color w:val="000000" w:themeColor="text1"/>
        </w:rPr>
        <w:t>Pailhe</w:t>
      </w:r>
      <w:proofErr w:type="spellEnd"/>
      <w:r w:rsidRPr="00AC6A60">
        <w:rPr>
          <w:rFonts w:ascii="Comic Sans MS" w:hAnsi="Comic Sans MS"/>
          <w:color w:val="000000" w:themeColor="text1"/>
        </w:rPr>
        <w:t xml:space="preserve">. </w:t>
      </w:r>
    </w:p>
    <w:p w:rsidR="00AC6A60" w:rsidRDefault="00AC6A60" w:rsidP="00AC6A6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color w:val="000000" w:themeColor="text1"/>
        </w:rPr>
        <w:t xml:space="preserve">In </w:t>
      </w:r>
      <w:hyperlink r:id="rId29" w:tooltip="1958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1958</w:t>
        </w:r>
      </w:hyperlink>
      <w:r w:rsidRPr="00AC6A60">
        <w:rPr>
          <w:rFonts w:ascii="Comic Sans MS" w:hAnsi="Comic Sans MS"/>
          <w:color w:val="000000" w:themeColor="text1"/>
        </w:rPr>
        <w:t xml:space="preserve"> werd de beeldend kunstenaar </w:t>
      </w:r>
      <w:hyperlink r:id="rId30" w:tooltip="Teun Roosenberg (de pagina bestaat niet)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Teun </w:t>
        </w:r>
        <w:proofErr w:type="spellStart"/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Roosenberg</w:t>
        </w:r>
        <w:proofErr w:type="spellEnd"/>
      </w:hyperlink>
      <w:r w:rsidRPr="00AC6A60">
        <w:rPr>
          <w:rFonts w:ascii="Comic Sans MS" w:hAnsi="Comic Sans MS"/>
          <w:color w:val="000000" w:themeColor="text1"/>
        </w:rPr>
        <w:t xml:space="preserve"> de nieuwe eigenaar na eerst bewoner te zijn geweest. </w:t>
      </w:r>
    </w:p>
    <w:p w:rsidR="00AC6A60" w:rsidRPr="00AC6A60" w:rsidRDefault="00AC6A60" w:rsidP="00AC6A6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C6A60">
        <w:rPr>
          <w:rFonts w:ascii="Comic Sans MS" w:hAnsi="Comic Sans MS"/>
          <w:color w:val="000000" w:themeColor="text1"/>
        </w:rPr>
        <w:t xml:space="preserve">In </w:t>
      </w:r>
      <w:hyperlink r:id="rId31" w:tooltip="1971" w:history="1">
        <w:r w:rsidRPr="00AC6A60">
          <w:rPr>
            <w:rStyle w:val="Hyperlink"/>
            <w:rFonts w:ascii="Comic Sans MS" w:hAnsi="Comic Sans MS"/>
            <w:color w:val="000000" w:themeColor="text1"/>
            <w:u w:val="none"/>
          </w:rPr>
          <w:t>1971</w:t>
        </w:r>
      </w:hyperlink>
      <w:r w:rsidRPr="00AC6A60">
        <w:rPr>
          <w:rFonts w:ascii="Comic Sans MS" w:hAnsi="Comic Sans MS"/>
          <w:color w:val="000000" w:themeColor="text1"/>
        </w:rPr>
        <w:t xml:space="preserve"> verkocht de graaf de oorspronkelijk bij het kasteel behorende boerderij (voorheen koetshuis) aan een andere partij.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3B" w:rsidRDefault="005A353B">
      <w:r>
        <w:separator/>
      </w:r>
    </w:p>
  </w:endnote>
  <w:endnote w:type="continuationSeparator" w:id="0">
    <w:p w:rsidR="005A353B" w:rsidRDefault="005A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97BF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97BF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C6A6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C6A6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3B" w:rsidRDefault="005A353B">
      <w:r>
        <w:separator/>
      </w:r>
    </w:p>
  </w:footnote>
  <w:footnote w:type="continuationSeparator" w:id="0">
    <w:p w:rsidR="005A353B" w:rsidRDefault="005A3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97BF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7BF1" w:rsidRPr="00397BF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397BF1" w:rsidP="00096912">
    <w:pPr>
      <w:pStyle w:val="Koptekst"/>
      <w:jc w:val="right"/>
      <w:rPr>
        <w:rFonts w:ascii="Comic Sans MS" w:hAnsi="Comic Sans MS"/>
        <w:b/>
        <w:color w:val="0000FF"/>
      </w:rPr>
    </w:pPr>
    <w:r w:rsidRPr="00397BF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97BF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1C1"/>
    <w:multiLevelType w:val="hybridMultilevel"/>
    <w:tmpl w:val="8A7C4A4A"/>
    <w:lvl w:ilvl="0" w:tplc="148218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35DBF"/>
    <w:multiLevelType w:val="hybridMultilevel"/>
    <w:tmpl w:val="54A6D8BE"/>
    <w:lvl w:ilvl="0" w:tplc="148218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E47A7"/>
    <w:multiLevelType w:val="hybridMultilevel"/>
    <w:tmpl w:val="5010F9E6"/>
    <w:lvl w:ilvl="0" w:tplc="148218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97BF1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A353B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AC6A60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8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8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Oost-Maarland" TargetMode="External"/><Relationship Id="rId18" Type="http://schemas.openxmlformats.org/officeDocument/2006/relationships/hyperlink" Target="http://nl.wikipedia.org/wiki/1674" TargetMode="External"/><Relationship Id="rId26" Type="http://schemas.openxmlformats.org/officeDocument/2006/relationships/hyperlink" Target="http://nl.wikipedia.org/wiki/17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Lijst_van_graven_van_Brussel_en_hertogen_van_Brabant" TargetMode="External"/><Relationship Id="rId34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Nederlands_Limburg" TargetMode="External"/><Relationship Id="rId17" Type="http://schemas.openxmlformats.org/officeDocument/2006/relationships/hyperlink" Target="http://nl.wikipedia.org/wiki/Fries_(bouwkunst)" TargetMode="External"/><Relationship Id="rId25" Type="http://schemas.openxmlformats.org/officeDocument/2006/relationships/hyperlink" Target="http://nl.wikipedia.org/wiki/1639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afschap_Dalhem" TargetMode="External"/><Relationship Id="rId20" Type="http://schemas.openxmlformats.org/officeDocument/2006/relationships/hyperlink" Target="http://nl.wikipedia.org/wiki/1357" TargetMode="External"/><Relationship Id="rId29" Type="http://schemas.openxmlformats.org/officeDocument/2006/relationships/hyperlink" Target="http://nl.wikipedia.org/wiki/19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Gronsveld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onjon" TargetMode="External"/><Relationship Id="rId23" Type="http://schemas.openxmlformats.org/officeDocument/2006/relationships/hyperlink" Target="http://nl.wikipedia.org/wiki/1373" TargetMode="External"/><Relationship Id="rId28" Type="http://schemas.openxmlformats.org/officeDocument/2006/relationships/hyperlink" Target="http://nl.wikipedia.org/wiki/1936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Bestand:Oost-Maarland-Kasteel_Oost_(1).JPG" TargetMode="External"/><Relationship Id="rId19" Type="http://schemas.openxmlformats.org/officeDocument/2006/relationships/hyperlink" Target="http://nl.wikipedia.org/wiki/1848" TargetMode="External"/><Relationship Id="rId31" Type="http://schemas.openxmlformats.org/officeDocument/2006/relationships/hyperlink" Target="http://nl.wikipedia.org/wiki/1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47_46_N_5_42_22_E_type:landmark_zoom:18_region:NL&amp;pagename=Kasteel_Oost_(Oost-Maarland)" TargetMode="External"/><Relationship Id="rId14" Type="http://schemas.openxmlformats.org/officeDocument/2006/relationships/hyperlink" Target="http://nl.wikipedia.org/wiki/Eijsden-Margraten" TargetMode="External"/><Relationship Id="rId22" Type="http://schemas.openxmlformats.org/officeDocument/2006/relationships/hyperlink" Target="http://nl.wikipedia.org/wiki/Heerlijke_rechten" TargetMode="External"/><Relationship Id="rId27" Type="http://schemas.openxmlformats.org/officeDocument/2006/relationships/hyperlink" Target="http://nl.wikipedia.org/wiki/Franse_tijd_in_Nederland" TargetMode="External"/><Relationship Id="rId30" Type="http://schemas.openxmlformats.org/officeDocument/2006/relationships/hyperlink" Target="http://nl.wikipedia.org/w/index.php?title=Teun_Roosenberg&amp;action=edit&amp;redlink=1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Werkkamer</cp:lastModifiedBy>
  <cp:revision>2</cp:revision>
  <dcterms:created xsi:type="dcterms:W3CDTF">2011-01-13T13:14:00Z</dcterms:created>
  <dcterms:modified xsi:type="dcterms:W3CDTF">2011-01-13T13:14:00Z</dcterms:modified>
</cp:coreProperties>
</file>