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CB" w:rsidRPr="00122267" w:rsidRDefault="007B29CB" w:rsidP="00122267">
      <w:pPr>
        <w:outlineLvl w:val="0"/>
        <w:rPr>
          <w:rFonts w:ascii="Comic Sans MS" w:hAnsi="Comic Sans MS"/>
          <w:b/>
          <w:sz w:val="24"/>
          <w:bdr w:val="single" w:sz="4" w:space="0" w:color="auto"/>
          <w:shd w:val="clear" w:color="auto" w:fill="FFFF00"/>
        </w:rPr>
      </w:pPr>
      <w:r w:rsidRPr="007B29CB">
        <w:rPr>
          <w:rFonts w:ascii="Comic Sans MS" w:hAnsi="Comic Sans MS"/>
          <w:b/>
          <w:sz w:val="24"/>
          <w:bdr w:val="single" w:sz="4" w:space="0" w:color="auto"/>
          <w:shd w:val="clear" w:color="auto" w:fill="FFFF00"/>
        </w:rPr>
        <w:t xml:space="preserve">  </w:t>
      </w:r>
      <w:proofErr w:type="spellStart"/>
      <w:r w:rsidRPr="007B29CB">
        <w:rPr>
          <w:rFonts w:ascii="Comic Sans MS" w:hAnsi="Comic Sans MS"/>
          <w:b/>
          <w:sz w:val="24"/>
          <w:bdr w:val="single" w:sz="4" w:space="0" w:color="auto"/>
          <w:shd w:val="clear" w:color="auto" w:fill="FFFF00"/>
        </w:rPr>
        <w:t>Kastelen</w:t>
      </w:r>
      <w:proofErr w:type="spellEnd"/>
      <w:r w:rsidRPr="007B29CB">
        <w:rPr>
          <w:rFonts w:ascii="Comic Sans MS" w:hAnsi="Comic Sans MS"/>
          <w:b/>
          <w:sz w:val="24"/>
          <w:bdr w:val="single" w:sz="4" w:space="0" w:color="auto"/>
          <w:shd w:val="clear" w:color="auto" w:fill="FFFF00"/>
        </w:rPr>
        <w:t xml:space="preserve"> Limburg - </w:t>
      </w:r>
      <w:proofErr w:type="spellStart"/>
      <w:r w:rsidRPr="007B29CB">
        <w:rPr>
          <w:rFonts w:ascii="Comic Sans MS" w:hAnsi="Comic Sans MS"/>
          <w:b/>
          <w:sz w:val="24"/>
          <w:bdr w:val="single" w:sz="4" w:space="0" w:color="auto"/>
          <w:shd w:val="clear" w:color="auto" w:fill="FFFF00"/>
        </w:rPr>
        <w:t>Nuth</w:t>
      </w:r>
      <w:proofErr w:type="spellEnd"/>
      <w:r w:rsidRPr="007B29CB">
        <w:rPr>
          <w:rFonts w:ascii="Comic Sans MS" w:hAnsi="Comic Sans MS"/>
          <w:b/>
          <w:sz w:val="24"/>
          <w:bdr w:val="single" w:sz="4" w:space="0" w:color="auto"/>
          <w:shd w:val="clear" w:color="auto" w:fill="FFFF00"/>
        </w:rPr>
        <w:t xml:space="preserve"> - </w:t>
      </w:r>
      <w:proofErr w:type="spellStart"/>
      <w:r w:rsidRPr="007B29CB">
        <w:rPr>
          <w:rFonts w:ascii="Comic Sans MS" w:hAnsi="Comic Sans MS"/>
          <w:b/>
          <w:sz w:val="24"/>
          <w:bdr w:val="single" w:sz="4" w:space="0" w:color="auto"/>
          <w:shd w:val="clear" w:color="auto" w:fill="FFFF00"/>
        </w:rPr>
        <w:t>Kasteel</w:t>
      </w:r>
      <w:proofErr w:type="spellEnd"/>
      <w:r w:rsidRPr="007B29CB">
        <w:rPr>
          <w:rFonts w:ascii="Comic Sans MS" w:hAnsi="Comic Sans MS"/>
          <w:b/>
          <w:sz w:val="24"/>
          <w:bdr w:val="single" w:sz="4" w:space="0" w:color="auto"/>
          <w:shd w:val="clear" w:color="auto" w:fill="FFFF00"/>
        </w:rPr>
        <w:t xml:space="preserve"> </w:t>
      </w:r>
      <w:proofErr w:type="spellStart"/>
      <w:r w:rsidRPr="007B29CB">
        <w:rPr>
          <w:rFonts w:ascii="Comic Sans MS" w:hAnsi="Comic Sans MS"/>
          <w:b/>
          <w:sz w:val="24"/>
          <w:bdr w:val="single" w:sz="4" w:space="0" w:color="auto"/>
          <w:shd w:val="clear" w:color="auto" w:fill="FFFF00"/>
        </w:rPr>
        <w:t>Wijnandsrade</w:t>
      </w:r>
      <w:proofErr w:type="spellEnd"/>
      <w:r w:rsidRPr="007B29CB">
        <w:rPr>
          <w:rFonts w:ascii="Comic Sans MS" w:hAnsi="Comic Sans MS"/>
          <w:b/>
          <w:sz w:val="24"/>
          <w:bdr w:val="single" w:sz="4" w:space="0" w:color="auto"/>
          <w:shd w:val="clear" w:color="auto" w:fill="FFFF00"/>
        </w:rPr>
        <w:t xml:space="preserve"> (LB) </w:t>
      </w:r>
      <w:r w:rsidRPr="007B29CB">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2"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7B29CB">
          <w:rPr>
            <w:rStyle w:val="Hyperlink"/>
            <w:rFonts w:ascii="Comic Sans MS" w:hAnsi="Comic Sans MS"/>
            <w:b/>
            <w:sz w:val="24"/>
            <w:szCs w:val="21"/>
            <w:bdr w:val="single" w:sz="4" w:space="0" w:color="auto"/>
            <w:shd w:val="clear" w:color="auto" w:fill="FFFF00"/>
          </w:rPr>
          <w:t>50° 54' NB, 5° 53' OL</w:t>
        </w:r>
      </w:hyperlink>
    </w:p>
    <w:p w:rsidR="007B29CB" w:rsidRPr="00122267" w:rsidRDefault="007B29CB" w:rsidP="00122267">
      <w:pPr>
        <w:pStyle w:val="Normaalweb"/>
        <w:numPr>
          <w:ilvl w:val="0"/>
          <w:numId w:val="3"/>
        </w:numPr>
        <w:spacing w:before="120" w:beforeAutospacing="0" w:after="120" w:afterAutospacing="0"/>
        <w:ind w:left="283" w:hanging="283"/>
        <w:rPr>
          <w:rFonts w:ascii="Comic Sans MS" w:hAnsi="Comic Sans MS"/>
          <w:color w:val="000000" w:themeColor="text1"/>
        </w:rPr>
      </w:pPr>
      <w:r w:rsidRPr="00122267">
        <w:rPr>
          <w:rFonts w:ascii="Comic Sans MS" w:hAnsi="Comic Sans MS"/>
          <w:bCs/>
          <w:color w:val="000000" w:themeColor="text1"/>
        </w:rPr>
        <w:t xml:space="preserve">Kasteel </w:t>
      </w:r>
      <w:proofErr w:type="spellStart"/>
      <w:r w:rsidRPr="00122267">
        <w:rPr>
          <w:rFonts w:ascii="Comic Sans MS" w:hAnsi="Comic Sans MS"/>
          <w:bCs/>
          <w:color w:val="000000" w:themeColor="text1"/>
        </w:rPr>
        <w:t>Wijnandsrade</w:t>
      </w:r>
      <w:proofErr w:type="spellEnd"/>
      <w:r w:rsidRPr="00122267">
        <w:rPr>
          <w:rFonts w:ascii="Comic Sans MS" w:hAnsi="Comic Sans MS"/>
          <w:color w:val="000000" w:themeColor="text1"/>
        </w:rPr>
        <w:t xml:space="preserve"> is een kasteel gelegen in de kom van het gelijknamige dorp </w:t>
      </w:r>
      <w:hyperlink r:id="rId10" w:tooltip="Wijnandsrade" w:history="1">
        <w:proofErr w:type="spellStart"/>
        <w:r w:rsidRPr="00122267">
          <w:rPr>
            <w:rStyle w:val="Hyperlink"/>
            <w:rFonts w:ascii="Comic Sans MS" w:hAnsi="Comic Sans MS"/>
            <w:color w:val="000000" w:themeColor="text1"/>
            <w:u w:val="none"/>
          </w:rPr>
          <w:t>Wijnandsrade</w:t>
        </w:r>
        <w:proofErr w:type="spellEnd"/>
      </w:hyperlink>
      <w:r w:rsidRPr="00122267">
        <w:rPr>
          <w:rFonts w:ascii="Comic Sans MS" w:hAnsi="Comic Sans MS"/>
          <w:color w:val="000000" w:themeColor="text1"/>
        </w:rPr>
        <w:t xml:space="preserve"> in de </w:t>
      </w:r>
      <w:hyperlink r:id="rId11" w:tooltip="Limburg (Nederland)" w:history="1">
        <w:r w:rsidRPr="00122267">
          <w:rPr>
            <w:rStyle w:val="Hyperlink"/>
            <w:rFonts w:ascii="Comic Sans MS" w:hAnsi="Comic Sans MS"/>
            <w:color w:val="000000" w:themeColor="text1"/>
            <w:u w:val="none"/>
          </w:rPr>
          <w:t>Limburgse</w:t>
        </w:r>
      </w:hyperlink>
      <w:r w:rsidRPr="00122267">
        <w:rPr>
          <w:rFonts w:ascii="Comic Sans MS" w:hAnsi="Comic Sans MS"/>
          <w:color w:val="000000" w:themeColor="text1"/>
        </w:rPr>
        <w:t xml:space="preserve"> gemeente </w:t>
      </w:r>
      <w:hyperlink r:id="rId12" w:tooltip="Nuth (gemeente)" w:history="1">
        <w:proofErr w:type="spellStart"/>
        <w:r w:rsidRPr="00122267">
          <w:rPr>
            <w:rStyle w:val="Hyperlink"/>
            <w:rFonts w:ascii="Comic Sans MS" w:hAnsi="Comic Sans MS"/>
            <w:color w:val="000000" w:themeColor="text1"/>
            <w:u w:val="none"/>
          </w:rPr>
          <w:t>Nuth</w:t>
        </w:r>
        <w:proofErr w:type="spellEnd"/>
      </w:hyperlink>
      <w:r w:rsidRPr="00122267">
        <w:rPr>
          <w:rFonts w:ascii="Comic Sans MS" w:hAnsi="Comic Sans MS"/>
          <w:color w:val="000000" w:themeColor="text1"/>
        </w:rPr>
        <w:t>.</w:t>
      </w:r>
    </w:p>
    <w:p w:rsidR="007B29CB" w:rsidRPr="00122267" w:rsidRDefault="00122267" w:rsidP="00122267">
      <w:pPr>
        <w:pStyle w:val="Kop2"/>
        <w:spacing w:before="0" w:beforeAutospacing="0" w:after="0" w:afterAutospacing="0"/>
        <w:rPr>
          <w:rFonts w:ascii="Comic Sans MS" w:hAnsi="Comic Sans MS"/>
          <w:sz w:val="24"/>
          <w:bdr w:val="single" w:sz="4" w:space="0" w:color="auto"/>
          <w:shd w:val="clear" w:color="auto" w:fill="FFFF00"/>
        </w:rPr>
      </w:pPr>
      <w:r w:rsidRPr="00122267">
        <w:rPr>
          <w:rFonts w:ascii="Comic Sans MS" w:hAnsi="Comic Sans MS"/>
          <w:noProof/>
          <w:sz w:val="24"/>
          <w:bdr w:val="single" w:sz="4" w:space="0" w:color="auto"/>
          <w:shd w:val="clear" w:color="auto" w:fill="FFFF00"/>
        </w:rPr>
        <w:drawing>
          <wp:anchor distT="0" distB="0" distL="114300" distR="114300" simplePos="0" relativeHeight="251658240" behindDoc="0" locked="0" layoutInCell="1" allowOverlap="1">
            <wp:simplePos x="0" y="0"/>
            <wp:positionH relativeFrom="column">
              <wp:posOffset>3942080</wp:posOffset>
            </wp:positionH>
            <wp:positionV relativeFrom="paragraph">
              <wp:posOffset>169545</wp:posOffset>
            </wp:positionV>
            <wp:extent cx="2486025" cy="1866900"/>
            <wp:effectExtent l="38100" t="0" r="28575" b="552450"/>
            <wp:wrapSquare wrapText="bothSides"/>
            <wp:docPr id="1" name="Afbeelding 4" descr="http://upload.wikimedia.org/wikipedia/commons/thumb/f/f6/Wijnandsrade-Kasteel_%282%29.JPG/261px-Wijnandsrade-Kasteel_%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f/f6/Wijnandsrade-Kasteel_%282%29.JPG/261px-Wijnandsrade-Kasteel_%282%29.JPG">
                      <a:hlinkClick r:id="rId13"/>
                    </pic:cNvPr>
                    <pic:cNvPicPr>
                      <a:picLocks noChangeAspect="1" noChangeArrowheads="1"/>
                    </pic:cNvPicPr>
                  </pic:nvPicPr>
                  <pic:blipFill>
                    <a:blip r:embed="rId14" cstate="print"/>
                    <a:srcRect/>
                    <a:stretch>
                      <a:fillRect/>
                    </a:stretch>
                  </pic:blipFill>
                  <pic:spPr bwMode="auto">
                    <a:xfrm>
                      <a:off x="0" y="0"/>
                      <a:ext cx="2486025" cy="1866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7B29CB" w:rsidRPr="00122267">
        <w:rPr>
          <w:rFonts w:ascii="Comic Sans MS" w:hAnsi="Comic Sans MS"/>
          <w:sz w:val="24"/>
          <w:bdr w:val="single" w:sz="4" w:space="0" w:color="auto"/>
          <w:shd w:val="clear" w:color="auto" w:fill="FFFF00"/>
        </w:rPr>
        <w:t xml:space="preserve"> </w:t>
      </w:r>
      <w:r w:rsidR="007B29CB" w:rsidRPr="00122267">
        <w:rPr>
          <w:rStyle w:val="mw-headline"/>
          <w:rFonts w:ascii="Comic Sans MS" w:hAnsi="Comic Sans MS"/>
          <w:sz w:val="24"/>
          <w:bdr w:val="single" w:sz="4" w:space="0" w:color="auto"/>
          <w:shd w:val="clear" w:color="auto" w:fill="FFFF00"/>
        </w:rPr>
        <w:t>Beschrijving</w:t>
      </w:r>
    </w:p>
    <w:p w:rsidR="00122267" w:rsidRDefault="007B29CB" w:rsidP="00122267">
      <w:pPr>
        <w:pStyle w:val="Normaalweb"/>
        <w:numPr>
          <w:ilvl w:val="0"/>
          <w:numId w:val="4"/>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Het huidige kasteel is een gedeeltelijk </w:t>
      </w:r>
      <w:proofErr w:type="spellStart"/>
      <w:r w:rsidRPr="00122267">
        <w:rPr>
          <w:rFonts w:ascii="Comic Sans MS" w:hAnsi="Comic Sans MS"/>
          <w:color w:val="000000" w:themeColor="text1"/>
        </w:rPr>
        <w:t>omgracht</w:t>
      </w:r>
      <w:proofErr w:type="spellEnd"/>
      <w:r w:rsidRPr="00122267">
        <w:rPr>
          <w:rFonts w:ascii="Comic Sans MS" w:hAnsi="Comic Sans MS"/>
          <w:color w:val="000000" w:themeColor="text1"/>
        </w:rPr>
        <w:t xml:space="preserve"> gebouw bestaande uit drie vleugels om een binnenplaats. </w:t>
      </w:r>
    </w:p>
    <w:p w:rsidR="00122267" w:rsidRDefault="007B29CB" w:rsidP="00122267">
      <w:pPr>
        <w:pStyle w:val="Normaalweb"/>
        <w:numPr>
          <w:ilvl w:val="0"/>
          <w:numId w:val="4"/>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Het oudste deel is de </w:t>
      </w:r>
      <w:proofErr w:type="spellStart"/>
      <w:r w:rsidRPr="00122267">
        <w:rPr>
          <w:rFonts w:ascii="Comic Sans MS" w:hAnsi="Comic Sans MS"/>
          <w:color w:val="000000" w:themeColor="text1"/>
        </w:rPr>
        <w:t>westvleugel</w:t>
      </w:r>
      <w:proofErr w:type="spellEnd"/>
      <w:r w:rsidRPr="00122267">
        <w:rPr>
          <w:rFonts w:ascii="Comic Sans MS" w:hAnsi="Comic Sans MS"/>
          <w:color w:val="000000" w:themeColor="text1"/>
        </w:rPr>
        <w:t xml:space="preserve">, een oorspronkelijke verdedigbaar huis in de jaren </w:t>
      </w:r>
      <w:hyperlink r:id="rId15" w:tooltip="1554" w:history="1">
        <w:r w:rsidRPr="00122267">
          <w:rPr>
            <w:rStyle w:val="Hyperlink"/>
            <w:rFonts w:ascii="Comic Sans MS" w:hAnsi="Comic Sans MS"/>
            <w:color w:val="000000" w:themeColor="text1"/>
            <w:u w:val="none"/>
          </w:rPr>
          <w:t>1554</w:t>
        </w:r>
      </w:hyperlink>
      <w:r w:rsidRPr="00122267">
        <w:rPr>
          <w:rFonts w:ascii="Comic Sans MS" w:hAnsi="Comic Sans MS"/>
          <w:color w:val="000000" w:themeColor="text1"/>
        </w:rPr>
        <w:t xml:space="preserve"> tot </w:t>
      </w:r>
      <w:hyperlink r:id="rId16" w:tooltip="1563" w:history="1">
        <w:r w:rsidRPr="00122267">
          <w:rPr>
            <w:rStyle w:val="Hyperlink"/>
            <w:rFonts w:ascii="Comic Sans MS" w:hAnsi="Comic Sans MS"/>
            <w:color w:val="000000" w:themeColor="text1"/>
            <w:u w:val="none"/>
          </w:rPr>
          <w:t>1563</w:t>
        </w:r>
      </w:hyperlink>
      <w:r w:rsidRPr="00122267">
        <w:rPr>
          <w:rFonts w:ascii="Comic Sans MS" w:hAnsi="Comic Sans MS"/>
          <w:color w:val="000000" w:themeColor="text1"/>
        </w:rPr>
        <w:t xml:space="preserve"> gebouwd door de gebroeders </w:t>
      </w:r>
      <w:proofErr w:type="spellStart"/>
      <w:r w:rsidRPr="00122267">
        <w:rPr>
          <w:rFonts w:ascii="Comic Sans MS" w:hAnsi="Comic Sans MS"/>
          <w:color w:val="000000" w:themeColor="text1"/>
        </w:rPr>
        <w:t>Wilhelm</w:t>
      </w:r>
      <w:proofErr w:type="spellEnd"/>
      <w:r w:rsidRPr="00122267">
        <w:rPr>
          <w:rFonts w:ascii="Comic Sans MS" w:hAnsi="Comic Sans MS"/>
          <w:color w:val="000000" w:themeColor="text1"/>
        </w:rPr>
        <w:t xml:space="preserve"> en Werner </w:t>
      </w:r>
      <w:proofErr w:type="spellStart"/>
      <w:r w:rsidRPr="00122267">
        <w:rPr>
          <w:rFonts w:ascii="Comic Sans MS" w:hAnsi="Comic Sans MS"/>
          <w:color w:val="000000" w:themeColor="text1"/>
        </w:rPr>
        <w:t>von</w:t>
      </w:r>
      <w:proofErr w:type="spellEnd"/>
      <w:r w:rsidRPr="00122267">
        <w:rPr>
          <w:rFonts w:ascii="Comic Sans MS" w:hAnsi="Comic Sans MS"/>
          <w:color w:val="000000" w:themeColor="text1"/>
        </w:rPr>
        <w:t xml:space="preserve"> </w:t>
      </w:r>
      <w:proofErr w:type="spellStart"/>
      <w:r w:rsidRPr="00122267">
        <w:rPr>
          <w:rFonts w:ascii="Comic Sans MS" w:hAnsi="Comic Sans MS"/>
          <w:color w:val="000000" w:themeColor="text1"/>
        </w:rPr>
        <w:t>dem</w:t>
      </w:r>
      <w:proofErr w:type="spellEnd"/>
      <w:r w:rsidRPr="00122267">
        <w:rPr>
          <w:rFonts w:ascii="Comic Sans MS" w:hAnsi="Comic Sans MS"/>
          <w:color w:val="000000" w:themeColor="text1"/>
        </w:rPr>
        <w:t xml:space="preserve"> </w:t>
      </w:r>
      <w:proofErr w:type="spellStart"/>
      <w:r w:rsidRPr="00122267">
        <w:rPr>
          <w:rFonts w:ascii="Comic Sans MS" w:hAnsi="Comic Sans MS"/>
          <w:color w:val="000000" w:themeColor="text1"/>
        </w:rPr>
        <w:t>Bongart</w:t>
      </w:r>
      <w:proofErr w:type="spellEnd"/>
      <w:r w:rsidRPr="00122267">
        <w:rPr>
          <w:rFonts w:ascii="Comic Sans MS" w:hAnsi="Comic Sans MS"/>
          <w:color w:val="000000" w:themeColor="text1"/>
        </w:rPr>
        <w:t xml:space="preserve">. </w:t>
      </w:r>
    </w:p>
    <w:p w:rsidR="00122267" w:rsidRDefault="007B29CB" w:rsidP="00122267">
      <w:pPr>
        <w:pStyle w:val="Normaalweb"/>
        <w:numPr>
          <w:ilvl w:val="0"/>
          <w:numId w:val="4"/>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In deze vleugel bevindt zich de oorspronkelijke </w:t>
      </w:r>
      <w:hyperlink r:id="rId17" w:tooltip="Ridderzaal" w:history="1">
        <w:r w:rsidRPr="00122267">
          <w:rPr>
            <w:rStyle w:val="Hyperlink"/>
            <w:rFonts w:ascii="Comic Sans MS" w:hAnsi="Comic Sans MS"/>
            <w:color w:val="000000" w:themeColor="text1"/>
            <w:u w:val="none"/>
          </w:rPr>
          <w:t>ridderzaal</w:t>
        </w:r>
      </w:hyperlink>
      <w:r w:rsidRPr="00122267">
        <w:rPr>
          <w:rFonts w:ascii="Comic Sans MS" w:hAnsi="Comic Sans MS"/>
          <w:color w:val="000000" w:themeColor="text1"/>
        </w:rPr>
        <w:t xml:space="preserve"> met een 16e-eeuwse schouw. </w:t>
      </w:r>
    </w:p>
    <w:p w:rsidR="00122267" w:rsidRDefault="007B29CB" w:rsidP="00122267">
      <w:pPr>
        <w:pStyle w:val="Normaalweb"/>
        <w:numPr>
          <w:ilvl w:val="0"/>
          <w:numId w:val="4"/>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De zuidelijke vleugel en de oostelijke vleugel werden in opdracht van baron Joseph Clemens </w:t>
      </w:r>
      <w:proofErr w:type="spellStart"/>
      <w:r w:rsidRPr="00122267">
        <w:rPr>
          <w:rFonts w:ascii="Comic Sans MS" w:hAnsi="Comic Sans MS"/>
          <w:color w:val="000000" w:themeColor="text1"/>
        </w:rPr>
        <w:t>von</w:t>
      </w:r>
      <w:proofErr w:type="spellEnd"/>
      <w:r w:rsidRPr="00122267">
        <w:rPr>
          <w:rFonts w:ascii="Comic Sans MS" w:hAnsi="Comic Sans MS"/>
          <w:color w:val="000000" w:themeColor="text1"/>
        </w:rPr>
        <w:t xml:space="preserve"> </w:t>
      </w:r>
      <w:proofErr w:type="spellStart"/>
      <w:r w:rsidRPr="00122267">
        <w:rPr>
          <w:rFonts w:ascii="Comic Sans MS" w:hAnsi="Comic Sans MS"/>
          <w:color w:val="000000" w:themeColor="text1"/>
        </w:rPr>
        <w:t>dem</w:t>
      </w:r>
      <w:proofErr w:type="spellEnd"/>
      <w:r w:rsidRPr="00122267">
        <w:rPr>
          <w:rFonts w:ascii="Comic Sans MS" w:hAnsi="Comic Sans MS"/>
          <w:color w:val="000000" w:themeColor="text1"/>
        </w:rPr>
        <w:t xml:space="preserve"> </w:t>
      </w:r>
      <w:proofErr w:type="spellStart"/>
      <w:r w:rsidRPr="00122267">
        <w:rPr>
          <w:rFonts w:ascii="Comic Sans MS" w:hAnsi="Comic Sans MS"/>
          <w:color w:val="000000" w:themeColor="text1"/>
        </w:rPr>
        <w:t>Bongart</w:t>
      </w:r>
      <w:proofErr w:type="spellEnd"/>
      <w:r w:rsidRPr="00122267">
        <w:rPr>
          <w:rFonts w:ascii="Comic Sans MS" w:hAnsi="Comic Sans MS"/>
          <w:color w:val="000000" w:themeColor="text1"/>
        </w:rPr>
        <w:t xml:space="preserve"> gebouwd tussen </w:t>
      </w:r>
      <w:hyperlink r:id="rId18" w:tooltip="1717" w:history="1">
        <w:r w:rsidRPr="00122267">
          <w:rPr>
            <w:rStyle w:val="Hyperlink"/>
            <w:rFonts w:ascii="Comic Sans MS" w:hAnsi="Comic Sans MS"/>
            <w:color w:val="000000" w:themeColor="text1"/>
            <w:u w:val="none"/>
          </w:rPr>
          <w:t>1717</w:t>
        </w:r>
      </w:hyperlink>
      <w:r w:rsidRPr="00122267">
        <w:rPr>
          <w:rFonts w:ascii="Comic Sans MS" w:hAnsi="Comic Sans MS"/>
          <w:color w:val="000000" w:themeColor="text1"/>
        </w:rPr>
        <w:t xml:space="preserve"> en </w:t>
      </w:r>
      <w:hyperlink r:id="rId19" w:tooltip="1719" w:history="1">
        <w:r w:rsidRPr="00122267">
          <w:rPr>
            <w:rStyle w:val="Hyperlink"/>
            <w:rFonts w:ascii="Comic Sans MS" w:hAnsi="Comic Sans MS"/>
            <w:color w:val="000000" w:themeColor="text1"/>
            <w:u w:val="none"/>
          </w:rPr>
          <w:t>1719</w:t>
        </w:r>
      </w:hyperlink>
      <w:r w:rsidRPr="00122267">
        <w:rPr>
          <w:rFonts w:ascii="Comic Sans MS" w:hAnsi="Comic Sans MS"/>
          <w:color w:val="000000" w:themeColor="text1"/>
        </w:rPr>
        <w:t xml:space="preserve">. </w:t>
      </w:r>
    </w:p>
    <w:p w:rsidR="00122267" w:rsidRDefault="007B29CB" w:rsidP="00122267">
      <w:pPr>
        <w:pStyle w:val="Normaalweb"/>
        <w:numPr>
          <w:ilvl w:val="0"/>
          <w:numId w:val="4"/>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Omstreeks </w:t>
      </w:r>
      <w:hyperlink r:id="rId20" w:tooltip="1726" w:history="1">
        <w:r w:rsidRPr="00122267">
          <w:rPr>
            <w:rStyle w:val="Hyperlink"/>
            <w:rFonts w:ascii="Comic Sans MS" w:hAnsi="Comic Sans MS"/>
            <w:color w:val="000000" w:themeColor="text1"/>
            <w:u w:val="none"/>
          </w:rPr>
          <w:t>1726</w:t>
        </w:r>
      </w:hyperlink>
      <w:r w:rsidRPr="00122267">
        <w:rPr>
          <w:rFonts w:ascii="Comic Sans MS" w:hAnsi="Comic Sans MS"/>
          <w:color w:val="000000" w:themeColor="text1"/>
        </w:rPr>
        <w:t xml:space="preserve"> werd de toegangspoort verhoogd en voorzien van een koepeltorentje met lantaarn en in </w:t>
      </w:r>
      <w:hyperlink r:id="rId21" w:tooltip="1775" w:history="1">
        <w:r w:rsidRPr="00122267">
          <w:rPr>
            <w:rStyle w:val="Hyperlink"/>
            <w:rFonts w:ascii="Comic Sans MS" w:hAnsi="Comic Sans MS"/>
            <w:color w:val="000000" w:themeColor="text1"/>
            <w:u w:val="none"/>
          </w:rPr>
          <w:t>1775</w:t>
        </w:r>
      </w:hyperlink>
      <w:r w:rsidRPr="00122267">
        <w:rPr>
          <w:rFonts w:ascii="Comic Sans MS" w:hAnsi="Comic Sans MS"/>
          <w:color w:val="000000" w:themeColor="text1"/>
        </w:rPr>
        <w:t xml:space="preserve">. </w:t>
      </w:r>
    </w:p>
    <w:p w:rsidR="007B29CB" w:rsidRPr="00122267" w:rsidRDefault="007B29CB" w:rsidP="00122267">
      <w:pPr>
        <w:pStyle w:val="Normaalweb"/>
        <w:numPr>
          <w:ilvl w:val="0"/>
          <w:numId w:val="4"/>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Boven de toegangspoort middenin de </w:t>
      </w:r>
      <w:proofErr w:type="spellStart"/>
      <w:r w:rsidRPr="00122267">
        <w:rPr>
          <w:rFonts w:ascii="Comic Sans MS" w:hAnsi="Comic Sans MS"/>
          <w:color w:val="000000" w:themeColor="text1"/>
        </w:rPr>
        <w:t>zuidgevel</w:t>
      </w:r>
      <w:proofErr w:type="spellEnd"/>
      <w:r w:rsidRPr="00122267">
        <w:rPr>
          <w:rFonts w:ascii="Comic Sans MS" w:hAnsi="Comic Sans MS"/>
          <w:color w:val="000000" w:themeColor="text1"/>
        </w:rPr>
        <w:t xml:space="preserve"> is het baroniewapen van Von </w:t>
      </w:r>
      <w:proofErr w:type="spellStart"/>
      <w:r w:rsidRPr="00122267">
        <w:rPr>
          <w:rFonts w:ascii="Comic Sans MS" w:hAnsi="Comic Sans MS"/>
          <w:color w:val="000000" w:themeColor="text1"/>
        </w:rPr>
        <w:t>dem</w:t>
      </w:r>
      <w:proofErr w:type="spellEnd"/>
      <w:r w:rsidRPr="00122267">
        <w:rPr>
          <w:rFonts w:ascii="Comic Sans MS" w:hAnsi="Comic Sans MS"/>
          <w:color w:val="000000" w:themeColor="text1"/>
        </w:rPr>
        <w:t xml:space="preserve"> </w:t>
      </w:r>
      <w:proofErr w:type="spellStart"/>
      <w:r w:rsidRPr="00122267">
        <w:rPr>
          <w:rFonts w:ascii="Comic Sans MS" w:hAnsi="Comic Sans MS"/>
          <w:color w:val="000000" w:themeColor="text1"/>
        </w:rPr>
        <w:t>Bongart</w:t>
      </w:r>
      <w:proofErr w:type="spellEnd"/>
      <w:r w:rsidRPr="00122267">
        <w:rPr>
          <w:rFonts w:ascii="Comic Sans MS" w:hAnsi="Comic Sans MS"/>
          <w:color w:val="000000" w:themeColor="text1"/>
        </w:rPr>
        <w:t xml:space="preserve"> aangebracht.</w:t>
      </w:r>
    </w:p>
    <w:p w:rsidR="00122267" w:rsidRDefault="007B29CB" w:rsidP="00122267">
      <w:pPr>
        <w:pStyle w:val="Normaalweb"/>
        <w:numPr>
          <w:ilvl w:val="0"/>
          <w:numId w:val="5"/>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Naast het kasteel ligt een kasteelhoeve, de vroegere </w:t>
      </w:r>
      <w:proofErr w:type="spellStart"/>
      <w:r w:rsidRPr="00122267">
        <w:rPr>
          <w:rFonts w:ascii="Comic Sans MS" w:hAnsi="Comic Sans MS"/>
          <w:color w:val="000000" w:themeColor="text1"/>
        </w:rPr>
        <w:t>borchhof</w:t>
      </w:r>
      <w:proofErr w:type="spellEnd"/>
      <w:r w:rsidRPr="00122267">
        <w:rPr>
          <w:rFonts w:ascii="Comic Sans MS" w:hAnsi="Comic Sans MS"/>
          <w:color w:val="000000" w:themeColor="text1"/>
        </w:rPr>
        <w:t xml:space="preserve">, bestaande uit drie vleugels rond een grote binnenplaats. </w:t>
      </w:r>
    </w:p>
    <w:p w:rsidR="007B29CB" w:rsidRPr="00122267" w:rsidRDefault="007B29CB" w:rsidP="00122267">
      <w:pPr>
        <w:pStyle w:val="Normaalweb"/>
        <w:numPr>
          <w:ilvl w:val="0"/>
          <w:numId w:val="5"/>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De kasteelhoeve is jarenlang in gebruik geweest als proefboerderij voor de lössgronden, maar wordt sinds 2006 verhuurd aan verschillende bedrijven.</w:t>
      </w:r>
    </w:p>
    <w:p w:rsidR="00122267" w:rsidRDefault="007B29CB" w:rsidP="00122267">
      <w:pPr>
        <w:pStyle w:val="Normaalweb"/>
        <w:numPr>
          <w:ilvl w:val="0"/>
          <w:numId w:val="5"/>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Achter het kasteel ligt de </w:t>
      </w:r>
      <w:hyperlink r:id="rId22" w:tooltip="Motte (heuvel)" w:history="1">
        <w:r w:rsidRPr="00122267">
          <w:rPr>
            <w:rStyle w:val="Hyperlink"/>
            <w:rFonts w:ascii="Comic Sans MS" w:hAnsi="Comic Sans MS"/>
            <w:color w:val="000000" w:themeColor="text1"/>
            <w:u w:val="none"/>
          </w:rPr>
          <w:t>motte</w:t>
        </w:r>
      </w:hyperlink>
      <w:r w:rsidRPr="00122267">
        <w:rPr>
          <w:rFonts w:ascii="Comic Sans MS" w:hAnsi="Comic Sans MS"/>
          <w:color w:val="000000" w:themeColor="text1"/>
        </w:rPr>
        <w:t xml:space="preserve"> </w:t>
      </w:r>
      <w:hyperlink r:id="rId23" w:tooltip="Wijnandsrade (motte)" w:history="1">
        <w:proofErr w:type="spellStart"/>
        <w:r w:rsidRPr="00122267">
          <w:rPr>
            <w:rStyle w:val="Hyperlink"/>
            <w:rFonts w:ascii="Comic Sans MS" w:hAnsi="Comic Sans MS"/>
            <w:color w:val="000000" w:themeColor="text1"/>
            <w:u w:val="none"/>
          </w:rPr>
          <w:t>Wijnandsrade</w:t>
        </w:r>
        <w:proofErr w:type="spellEnd"/>
      </w:hyperlink>
      <w:r w:rsidRPr="00122267">
        <w:rPr>
          <w:rFonts w:ascii="Comic Sans MS" w:hAnsi="Comic Sans MS"/>
          <w:color w:val="000000" w:themeColor="text1"/>
        </w:rPr>
        <w:t xml:space="preserve"> omgeven door de kasteelgracht. </w:t>
      </w:r>
    </w:p>
    <w:p w:rsidR="00122267" w:rsidRDefault="007B29CB" w:rsidP="00122267">
      <w:pPr>
        <w:pStyle w:val="Normaalweb"/>
        <w:numPr>
          <w:ilvl w:val="0"/>
          <w:numId w:val="5"/>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Op deze kunstmatige heuvel heeft het oorspronkelijke slot gestaan, waarschijnlijk een weertoren. Deze is opgericht in de 13e eeuw, maar moest worden verlaten toen haar verdedigingsfunctie door de uitvinding van het buskruit verloren was gegaan. </w:t>
      </w:r>
    </w:p>
    <w:p w:rsidR="007B29CB" w:rsidRPr="00122267" w:rsidRDefault="007B29CB" w:rsidP="00122267">
      <w:pPr>
        <w:pStyle w:val="Normaalweb"/>
        <w:numPr>
          <w:ilvl w:val="0"/>
          <w:numId w:val="5"/>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Er zijn geen resten van deze bebouwing bewaard gebleven, maar de motte staat onder </w:t>
      </w:r>
      <w:proofErr w:type="spellStart"/>
      <w:r w:rsidRPr="00122267">
        <w:rPr>
          <w:rFonts w:ascii="Comic Sans MS" w:hAnsi="Comic Sans MS"/>
          <w:color w:val="000000" w:themeColor="text1"/>
        </w:rPr>
        <w:t>monumententale</w:t>
      </w:r>
      <w:proofErr w:type="spellEnd"/>
      <w:r w:rsidRPr="00122267">
        <w:rPr>
          <w:rFonts w:ascii="Comic Sans MS" w:hAnsi="Comic Sans MS"/>
          <w:color w:val="000000" w:themeColor="text1"/>
        </w:rPr>
        <w:t xml:space="preserve"> bescherming.</w:t>
      </w:r>
    </w:p>
    <w:p w:rsidR="007B29CB" w:rsidRPr="00122267" w:rsidRDefault="007B29CB" w:rsidP="00122267">
      <w:pPr>
        <w:pStyle w:val="Kop2"/>
        <w:spacing w:before="0" w:beforeAutospacing="0" w:after="0" w:afterAutospacing="0"/>
        <w:rPr>
          <w:rFonts w:ascii="Comic Sans MS" w:hAnsi="Comic Sans MS"/>
          <w:sz w:val="24"/>
          <w:bdr w:val="single" w:sz="4" w:space="0" w:color="auto"/>
          <w:shd w:val="clear" w:color="auto" w:fill="FFFF00"/>
        </w:rPr>
      </w:pPr>
      <w:r w:rsidRPr="00122267">
        <w:rPr>
          <w:rStyle w:val="mw-headline"/>
          <w:rFonts w:ascii="Comic Sans MS" w:hAnsi="Comic Sans MS"/>
          <w:sz w:val="24"/>
          <w:bdr w:val="single" w:sz="4" w:space="0" w:color="auto"/>
          <w:shd w:val="clear" w:color="auto" w:fill="FFFF00"/>
        </w:rPr>
        <w:t>Vroege geschiedenis en naamgeving</w:t>
      </w:r>
    </w:p>
    <w:p w:rsidR="00122267" w:rsidRDefault="007B29CB" w:rsidP="00122267">
      <w:pPr>
        <w:pStyle w:val="Normaalweb"/>
        <w:numPr>
          <w:ilvl w:val="0"/>
          <w:numId w:val="6"/>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De </w:t>
      </w:r>
      <w:proofErr w:type="spellStart"/>
      <w:r w:rsidRPr="00122267">
        <w:rPr>
          <w:rFonts w:ascii="Comic Sans MS" w:hAnsi="Comic Sans MS"/>
          <w:color w:val="000000" w:themeColor="text1"/>
        </w:rPr>
        <w:t>motteburcht</w:t>
      </w:r>
      <w:proofErr w:type="spellEnd"/>
      <w:r w:rsidRPr="00122267">
        <w:rPr>
          <w:rFonts w:ascii="Comic Sans MS" w:hAnsi="Comic Sans MS"/>
          <w:color w:val="000000" w:themeColor="text1"/>
        </w:rPr>
        <w:t xml:space="preserve"> wordt voor het eerst vermeld in de 12e-eeuw als verdedigingsbouwwerk boven op de </w:t>
      </w:r>
      <w:proofErr w:type="spellStart"/>
      <w:r w:rsidRPr="00122267">
        <w:rPr>
          <w:rFonts w:ascii="Comic Sans MS" w:hAnsi="Comic Sans MS"/>
          <w:color w:val="000000" w:themeColor="text1"/>
        </w:rPr>
        <w:t>motteheuvel</w:t>
      </w:r>
      <w:proofErr w:type="spellEnd"/>
      <w:r w:rsidRPr="00122267">
        <w:rPr>
          <w:rFonts w:ascii="Comic Sans MS" w:hAnsi="Comic Sans MS"/>
          <w:color w:val="000000" w:themeColor="text1"/>
        </w:rPr>
        <w:t xml:space="preserve">, opgericht door Godfried II, zoon van Godfried I, heer van </w:t>
      </w:r>
      <w:hyperlink r:id="rId24" w:tooltip="Schinnen (plaats)" w:history="1">
        <w:proofErr w:type="spellStart"/>
        <w:r w:rsidRPr="00122267">
          <w:rPr>
            <w:rStyle w:val="Hyperlink"/>
            <w:rFonts w:ascii="Comic Sans MS" w:hAnsi="Comic Sans MS"/>
            <w:color w:val="000000" w:themeColor="text1"/>
            <w:u w:val="none"/>
          </w:rPr>
          <w:t>Schinnen</w:t>
        </w:r>
        <w:proofErr w:type="spellEnd"/>
      </w:hyperlink>
      <w:r w:rsidRPr="00122267">
        <w:rPr>
          <w:rFonts w:ascii="Comic Sans MS" w:hAnsi="Comic Sans MS"/>
          <w:color w:val="000000" w:themeColor="text1"/>
        </w:rPr>
        <w:t xml:space="preserve">. Hij was de eerste heer van R(h)ode. </w:t>
      </w:r>
    </w:p>
    <w:p w:rsidR="00122267" w:rsidRDefault="007B29CB" w:rsidP="00122267">
      <w:pPr>
        <w:pStyle w:val="Normaalweb"/>
        <w:numPr>
          <w:ilvl w:val="0"/>
          <w:numId w:val="6"/>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De naam "R(h)ode" is ontleend aan het gerooide en ontgonnen gebied, waarvan de gronden in cultuur werden gebracht. </w:t>
      </w:r>
    </w:p>
    <w:p w:rsidR="00122267" w:rsidRDefault="007B29CB" w:rsidP="00122267">
      <w:pPr>
        <w:pStyle w:val="Normaalweb"/>
        <w:numPr>
          <w:ilvl w:val="0"/>
          <w:numId w:val="6"/>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lastRenderedPageBreak/>
        <w:t xml:space="preserve">Sindsdien zijn deze lössgronden onafgebroken voor de landbouw in gebruik geweest. </w:t>
      </w:r>
    </w:p>
    <w:p w:rsidR="00122267" w:rsidRDefault="007B29CB" w:rsidP="00122267">
      <w:pPr>
        <w:pStyle w:val="Normaalweb"/>
        <w:numPr>
          <w:ilvl w:val="0"/>
          <w:numId w:val="6"/>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Enkele nakomelingen van Godfried van </w:t>
      </w:r>
      <w:proofErr w:type="spellStart"/>
      <w:r w:rsidRPr="00122267">
        <w:rPr>
          <w:rFonts w:ascii="Comic Sans MS" w:hAnsi="Comic Sans MS"/>
          <w:color w:val="000000" w:themeColor="text1"/>
        </w:rPr>
        <w:t>Rhode</w:t>
      </w:r>
      <w:proofErr w:type="spellEnd"/>
      <w:r w:rsidRPr="00122267">
        <w:rPr>
          <w:rFonts w:ascii="Comic Sans MS" w:hAnsi="Comic Sans MS"/>
          <w:color w:val="000000" w:themeColor="text1"/>
        </w:rPr>
        <w:t xml:space="preserve"> hadden de voornaam </w:t>
      </w:r>
      <w:proofErr w:type="spellStart"/>
      <w:r w:rsidRPr="00122267">
        <w:rPr>
          <w:rFonts w:ascii="Comic Sans MS" w:hAnsi="Comic Sans MS"/>
          <w:color w:val="000000" w:themeColor="text1"/>
        </w:rPr>
        <w:t>Winand</w:t>
      </w:r>
      <w:proofErr w:type="spellEnd"/>
      <w:r w:rsidRPr="00122267">
        <w:rPr>
          <w:rFonts w:ascii="Comic Sans MS" w:hAnsi="Comic Sans MS"/>
          <w:color w:val="000000" w:themeColor="text1"/>
        </w:rPr>
        <w:t xml:space="preserve">. </w:t>
      </w:r>
    </w:p>
    <w:p w:rsidR="00122267" w:rsidRDefault="007B29CB" w:rsidP="00122267">
      <w:pPr>
        <w:pStyle w:val="Normaalweb"/>
        <w:numPr>
          <w:ilvl w:val="0"/>
          <w:numId w:val="6"/>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Ter onderscheiding van andere gebieden die "Rode" heetten, noemde men deze Heerlijkheid </w:t>
      </w:r>
      <w:proofErr w:type="spellStart"/>
      <w:r w:rsidRPr="00122267">
        <w:rPr>
          <w:rFonts w:ascii="Comic Sans MS" w:hAnsi="Comic Sans MS"/>
          <w:color w:val="000000" w:themeColor="text1"/>
        </w:rPr>
        <w:t>Herwinandsrode</w:t>
      </w:r>
      <w:proofErr w:type="spellEnd"/>
      <w:r w:rsidRPr="00122267">
        <w:rPr>
          <w:rFonts w:ascii="Comic Sans MS" w:hAnsi="Comic Sans MS"/>
          <w:color w:val="000000" w:themeColor="text1"/>
        </w:rPr>
        <w:t xml:space="preserve">, later ontwikkeld tot </w:t>
      </w:r>
      <w:proofErr w:type="spellStart"/>
      <w:r w:rsidRPr="00122267">
        <w:rPr>
          <w:rFonts w:ascii="Comic Sans MS" w:hAnsi="Comic Sans MS"/>
          <w:color w:val="000000" w:themeColor="text1"/>
        </w:rPr>
        <w:t>Wijnandsrade</w:t>
      </w:r>
      <w:proofErr w:type="spellEnd"/>
      <w:r w:rsidRPr="00122267">
        <w:rPr>
          <w:rFonts w:ascii="Comic Sans MS" w:hAnsi="Comic Sans MS"/>
          <w:color w:val="000000" w:themeColor="text1"/>
        </w:rPr>
        <w:t xml:space="preserve">. Een van de nazaten nam de naam van zijn moeder </w:t>
      </w:r>
      <w:proofErr w:type="spellStart"/>
      <w:r w:rsidRPr="00122267">
        <w:rPr>
          <w:rFonts w:ascii="Comic Sans MS" w:hAnsi="Comic Sans MS"/>
          <w:color w:val="000000" w:themeColor="text1"/>
        </w:rPr>
        <w:t>Maschereil</w:t>
      </w:r>
      <w:proofErr w:type="spellEnd"/>
      <w:r w:rsidRPr="00122267">
        <w:rPr>
          <w:rFonts w:ascii="Comic Sans MS" w:hAnsi="Comic Sans MS"/>
          <w:color w:val="000000" w:themeColor="text1"/>
        </w:rPr>
        <w:t xml:space="preserve"> aan. </w:t>
      </w:r>
    </w:p>
    <w:p w:rsidR="007B29CB" w:rsidRPr="00122267" w:rsidRDefault="007B29CB" w:rsidP="00122267">
      <w:pPr>
        <w:pStyle w:val="Normaalweb"/>
        <w:numPr>
          <w:ilvl w:val="0"/>
          <w:numId w:val="6"/>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De ridders van </w:t>
      </w:r>
      <w:proofErr w:type="spellStart"/>
      <w:r w:rsidRPr="00122267">
        <w:rPr>
          <w:rFonts w:ascii="Comic Sans MS" w:hAnsi="Comic Sans MS"/>
          <w:color w:val="000000" w:themeColor="text1"/>
        </w:rPr>
        <w:t>Maschereil</w:t>
      </w:r>
      <w:proofErr w:type="spellEnd"/>
      <w:r w:rsidRPr="00122267">
        <w:rPr>
          <w:rFonts w:ascii="Comic Sans MS" w:hAnsi="Comic Sans MS"/>
          <w:color w:val="000000" w:themeColor="text1"/>
        </w:rPr>
        <w:t xml:space="preserve"> wisten zich op het slagveld te onderscheiden en mede door huwelijken en vererving steeg het geslacht in aanzien.</w:t>
      </w:r>
    </w:p>
    <w:p w:rsidR="00122267" w:rsidRDefault="007B29CB" w:rsidP="00122267">
      <w:pPr>
        <w:pStyle w:val="Normaalweb"/>
        <w:numPr>
          <w:ilvl w:val="0"/>
          <w:numId w:val="7"/>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In de zestiende eeuw kwam een einde aan de dynastie van de familie </w:t>
      </w:r>
      <w:proofErr w:type="spellStart"/>
      <w:r w:rsidRPr="00122267">
        <w:rPr>
          <w:rFonts w:ascii="Comic Sans MS" w:hAnsi="Comic Sans MS"/>
          <w:color w:val="000000" w:themeColor="text1"/>
        </w:rPr>
        <w:t>Maschereil</w:t>
      </w:r>
      <w:proofErr w:type="spellEnd"/>
      <w:r w:rsidRPr="00122267">
        <w:rPr>
          <w:rFonts w:ascii="Comic Sans MS" w:hAnsi="Comic Sans MS"/>
          <w:color w:val="000000" w:themeColor="text1"/>
        </w:rPr>
        <w:t xml:space="preserve">, toen in </w:t>
      </w:r>
      <w:hyperlink r:id="rId25" w:tooltip="1516" w:history="1">
        <w:r w:rsidRPr="00122267">
          <w:rPr>
            <w:rStyle w:val="Hyperlink"/>
            <w:rFonts w:ascii="Comic Sans MS" w:hAnsi="Comic Sans MS"/>
            <w:color w:val="000000" w:themeColor="text1"/>
            <w:u w:val="none"/>
          </w:rPr>
          <w:t>1516</w:t>
        </w:r>
      </w:hyperlink>
      <w:r w:rsidRPr="00122267">
        <w:rPr>
          <w:rFonts w:ascii="Comic Sans MS" w:hAnsi="Comic Sans MS"/>
          <w:color w:val="000000" w:themeColor="text1"/>
        </w:rPr>
        <w:t xml:space="preserve"> de erfdochter van </w:t>
      </w:r>
      <w:proofErr w:type="spellStart"/>
      <w:r w:rsidRPr="00122267">
        <w:rPr>
          <w:rFonts w:ascii="Comic Sans MS" w:hAnsi="Comic Sans MS"/>
          <w:color w:val="000000" w:themeColor="text1"/>
        </w:rPr>
        <w:t>Winand</w:t>
      </w:r>
      <w:proofErr w:type="spellEnd"/>
      <w:r w:rsidRPr="00122267">
        <w:rPr>
          <w:rFonts w:ascii="Comic Sans MS" w:hAnsi="Comic Sans MS"/>
          <w:color w:val="000000" w:themeColor="text1"/>
        </w:rPr>
        <w:t xml:space="preserve"> IV </w:t>
      </w:r>
      <w:proofErr w:type="spellStart"/>
      <w:r w:rsidRPr="00122267">
        <w:rPr>
          <w:rFonts w:ascii="Comic Sans MS" w:hAnsi="Comic Sans MS"/>
          <w:color w:val="000000" w:themeColor="text1"/>
        </w:rPr>
        <w:t>Maschereil</w:t>
      </w:r>
      <w:proofErr w:type="spellEnd"/>
      <w:r w:rsidRPr="00122267">
        <w:rPr>
          <w:rFonts w:ascii="Comic Sans MS" w:hAnsi="Comic Sans MS"/>
          <w:color w:val="000000" w:themeColor="text1"/>
        </w:rPr>
        <w:t xml:space="preserve">, Maria, in het huwelijk trad met </w:t>
      </w:r>
      <w:proofErr w:type="spellStart"/>
      <w:r w:rsidRPr="00122267">
        <w:rPr>
          <w:rFonts w:ascii="Comic Sans MS" w:hAnsi="Comic Sans MS"/>
          <w:color w:val="000000" w:themeColor="text1"/>
        </w:rPr>
        <w:t>Wilhelm</w:t>
      </w:r>
      <w:proofErr w:type="spellEnd"/>
      <w:r w:rsidRPr="00122267">
        <w:rPr>
          <w:rFonts w:ascii="Comic Sans MS" w:hAnsi="Comic Sans MS"/>
          <w:color w:val="000000" w:themeColor="text1"/>
        </w:rPr>
        <w:t xml:space="preserve"> </w:t>
      </w:r>
      <w:proofErr w:type="spellStart"/>
      <w:r w:rsidRPr="00122267">
        <w:rPr>
          <w:rFonts w:ascii="Comic Sans MS" w:hAnsi="Comic Sans MS"/>
          <w:color w:val="000000" w:themeColor="text1"/>
        </w:rPr>
        <w:t>von</w:t>
      </w:r>
      <w:proofErr w:type="spellEnd"/>
      <w:r w:rsidRPr="00122267">
        <w:rPr>
          <w:rFonts w:ascii="Comic Sans MS" w:hAnsi="Comic Sans MS"/>
          <w:color w:val="000000" w:themeColor="text1"/>
        </w:rPr>
        <w:t xml:space="preserve"> </w:t>
      </w:r>
      <w:proofErr w:type="spellStart"/>
      <w:r w:rsidRPr="00122267">
        <w:rPr>
          <w:rFonts w:ascii="Comic Sans MS" w:hAnsi="Comic Sans MS"/>
          <w:color w:val="000000" w:themeColor="text1"/>
        </w:rPr>
        <w:t>dem</w:t>
      </w:r>
      <w:proofErr w:type="spellEnd"/>
      <w:r w:rsidRPr="00122267">
        <w:rPr>
          <w:rFonts w:ascii="Comic Sans MS" w:hAnsi="Comic Sans MS"/>
          <w:color w:val="000000" w:themeColor="text1"/>
        </w:rPr>
        <w:t xml:space="preserve"> </w:t>
      </w:r>
      <w:proofErr w:type="spellStart"/>
      <w:r w:rsidRPr="00122267">
        <w:rPr>
          <w:rFonts w:ascii="Comic Sans MS" w:hAnsi="Comic Sans MS"/>
          <w:color w:val="000000" w:themeColor="text1"/>
        </w:rPr>
        <w:t>Bongart</w:t>
      </w:r>
      <w:proofErr w:type="spellEnd"/>
      <w:r w:rsidRPr="00122267">
        <w:rPr>
          <w:rFonts w:ascii="Comic Sans MS" w:hAnsi="Comic Sans MS"/>
          <w:color w:val="000000" w:themeColor="text1"/>
        </w:rPr>
        <w:t xml:space="preserve">, de afstammeling van een oud Rijnlands geslacht met bezittingen in </w:t>
      </w:r>
      <w:proofErr w:type="spellStart"/>
      <w:r w:rsidRPr="00122267">
        <w:rPr>
          <w:rFonts w:ascii="Comic Sans MS" w:hAnsi="Comic Sans MS"/>
          <w:color w:val="000000" w:themeColor="text1"/>
        </w:rPr>
        <w:t>Paffendorf</w:t>
      </w:r>
      <w:proofErr w:type="spellEnd"/>
      <w:r w:rsidRPr="00122267">
        <w:rPr>
          <w:rFonts w:ascii="Comic Sans MS" w:hAnsi="Comic Sans MS"/>
          <w:color w:val="000000" w:themeColor="text1"/>
        </w:rPr>
        <w:t xml:space="preserve"> en </w:t>
      </w:r>
      <w:proofErr w:type="spellStart"/>
      <w:r w:rsidRPr="00122267">
        <w:rPr>
          <w:rFonts w:ascii="Comic Sans MS" w:hAnsi="Comic Sans MS"/>
          <w:color w:val="000000" w:themeColor="text1"/>
        </w:rPr>
        <w:t>Bergerhausen</w:t>
      </w:r>
      <w:proofErr w:type="spellEnd"/>
      <w:r w:rsidRPr="00122267">
        <w:rPr>
          <w:rFonts w:ascii="Comic Sans MS" w:hAnsi="Comic Sans MS"/>
          <w:color w:val="000000" w:themeColor="text1"/>
        </w:rPr>
        <w:t xml:space="preserve">. </w:t>
      </w:r>
    </w:p>
    <w:p w:rsidR="00122267" w:rsidRDefault="007B29CB" w:rsidP="00122267">
      <w:pPr>
        <w:pStyle w:val="Normaalweb"/>
        <w:numPr>
          <w:ilvl w:val="0"/>
          <w:numId w:val="7"/>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Hij was tevens </w:t>
      </w:r>
      <w:proofErr w:type="spellStart"/>
      <w:r w:rsidRPr="00122267">
        <w:rPr>
          <w:rFonts w:ascii="Comic Sans MS" w:hAnsi="Comic Sans MS"/>
          <w:color w:val="000000" w:themeColor="text1"/>
        </w:rPr>
        <w:t>erfkamerheer</w:t>
      </w:r>
      <w:proofErr w:type="spellEnd"/>
      <w:r w:rsidRPr="00122267">
        <w:rPr>
          <w:rFonts w:ascii="Comic Sans MS" w:hAnsi="Comic Sans MS"/>
          <w:color w:val="000000" w:themeColor="text1"/>
        </w:rPr>
        <w:t xml:space="preserve"> van </w:t>
      </w:r>
      <w:proofErr w:type="spellStart"/>
      <w:r w:rsidRPr="00122267">
        <w:rPr>
          <w:rFonts w:ascii="Comic Sans MS" w:hAnsi="Comic Sans MS"/>
          <w:color w:val="000000" w:themeColor="text1"/>
        </w:rPr>
        <w:t>Gulick</w:t>
      </w:r>
      <w:proofErr w:type="spellEnd"/>
      <w:r w:rsidRPr="00122267">
        <w:rPr>
          <w:rFonts w:ascii="Comic Sans MS" w:hAnsi="Comic Sans MS"/>
          <w:color w:val="000000" w:themeColor="text1"/>
        </w:rPr>
        <w:t xml:space="preserve"> en ambtman van </w:t>
      </w:r>
      <w:proofErr w:type="spellStart"/>
      <w:r w:rsidRPr="00122267">
        <w:rPr>
          <w:rFonts w:ascii="Comic Sans MS" w:hAnsi="Comic Sans MS"/>
          <w:color w:val="000000" w:themeColor="text1"/>
        </w:rPr>
        <w:t>Düren</w:t>
      </w:r>
      <w:proofErr w:type="spellEnd"/>
      <w:r w:rsidRPr="00122267">
        <w:rPr>
          <w:rFonts w:ascii="Comic Sans MS" w:hAnsi="Comic Sans MS"/>
          <w:color w:val="000000" w:themeColor="text1"/>
        </w:rPr>
        <w:t xml:space="preserve"> en </w:t>
      </w:r>
      <w:proofErr w:type="spellStart"/>
      <w:r w:rsidRPr="00122267">
        <w:rPr>
          <w:rFonts w:ascii="Comic Sans MS" w:hAnsi="Comic Sans MS"/>
          <w:color w:val="000000" w:themeColor="text1"/>
        </w:rPr>
        <w:t>Nörvenich</w:t>
      </w:r>
      <w:proofErr w:type="spellEnd"/>
      <w:r w:rsidRPr="00122267">
        <w:rPr>
          <w:rFonts w:ascii="Comic Sans MS" w:hAnsi="Comic Sans MS"/>
          <w:color w:val="000000" w:themeColor="text1"/>
        </w:rPr>
        <w:t xml:space="preserve">. </w:t>
      </w:r>
    </w:p>
    <w:p w:rsidR="007B29CB" w:rsidRPr="00122267" w:rsidRDefault="007B29CB" w:rsidP="00122267">
      <w:pPr>
        <w:pStyle w:val="Normaalweb"/>
        <w:numPr>
          <w:ilvl w:val="0"/>
          <w:numId w:val="7"/>
        </w:numPr>
        <w:spacing w:before="120" w:beforeAutospacing="0" w:after="120" w:afterAutospacing="0"/>
        <w:ind w:left="283" w:hanging="283"/>
        <w:rPr>
          <w:rFonts w:ascii="Comic Sans MS" w:hAnsi="Comic Sans MS"/>
          <w:color w:val="000000" w:themeColor="text1"/>
        </w:rPr>
      </w:pPr>
      <w:r w:rsidRPr="00122267">
        <w:rPr>
          <w:rFonts w:ascii="Comic Sans MS" w:hAnsi="Comic Sans MS"/>
          <w:color w:val="000000" w:themeColor="text1"/>
        </w:rPr>
        <w:t xml:space="preserve">Zijn schoonvader </w:t>
      </w:r>
      <w:proofErr w:type="spellStart"/>
      <w:r w:rsidRPr="00122267">
        <w:rPr>
          <w:rFonts w:ascii="Comic Sans MS" w:hAnsi="Comic Sans MS"/>
          <w:color w:val="000000" w:themeColor="text1"/>
        </w:rPr>
        <w:t>Winand</w:t>
      </w:r>
      <w:proofErr w:type="spellEnd"/>
      <w:r w:rsidRPr="00122267">
        <w:rPr>
          <w:rFonts w:ascii="Comic Sans MS" w:hAnsi="Comic Sans MS"/>
          <w:color w:val="000000" w:themeColor="text1"/>
        </w:rPr>
        <w:t xml:space="preserve"> IV </w:t>
      </w:r>
      <w:proofErr w:type="spellStart"/>
      <w:r w:rsidRPr="00122267">
        <w:rPr>
          <w:rFonts w:ascii="Comic Sans MS" w:hAnsi="Comic Sans MS"/>
          <w:color w:val="000000" w:themeColor="text1"/>
        </w:rPr>
        <w:t>Maschereil</w:t>
      </w:r>
      <w:proofErr w:type="spellEnd"/>
      <w:r w:rsidRPr="00122267">
        <w:rPr>
          <w:rFonts w:ascii="Comic Sans MS" w:hAnsi="Comic Sans MS"/>
          <w:color w:val="000000" w:themeColor="text1"/>
        </w:rPr>
        <w:t>, droeg in 1531 de heerschappij van de Heerlijkheid aan hem over in ruil voor een jaarwedde.</w:t>
      </w:r>
    </w:p>
    <w:p w:rsidR="00780968" w:rsidRPr="00122267" w:rsidRDefault="00780968" w:rsidP="00122267">
      <w:pPr>
        <w:spacing w:before="120" w:after="120"/>
        <w:ind w:left="283" w:hanging="283"/>
        <w:rPr>
          <w:rFonts w:ascii="Comic Sans MS" w:hAnsi="Comic Sans MS"/>
          <w:color w:val="000000" w:themeColor="text1"/>
          <w:sz w:val="24"/>
          <w:szCs w:val="24"/>
        </w:rPr>
      </w:pPr>
    </w:p>
    <w:sectPr w:rsidR="00780968" w:rsidRPr="00122267" w:rsidSect="00134B41">
      <w:headerReference w:type="even" r:id="rId26"/>
      <w:headerReference w:type="default" r:id="rId27"/>
      <w:footerReference w:type="even" r:id="rId28"/>
      <w:footerReference w:type="default" r:id="rId29"/>
      <w:headerReference w:type="first" r:id="rId30"/>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510" w:rsidRDefault="006D2510">
      <w:r>
        <w:separator/>
      </w:r>
    </w:p>
  </w:endnote>
  <w:endnote w:type="continuationSeparator" w:id="0">
    <w:p w:rsidR="006D2510" w:rsidRDefault="006D25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53BE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53BE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122267">
      <w:rPr>
        <w:rStyle w:val="Paginanummer"/>
        <w:noProof/>
      </w:rPr>
      <w:t>2</w:t>
    </w:r>
    <w:r>
      <w:rPr>
        <w:rStyle w:val="Paginanummer"/>
      </w:rPr>
      <w:fldChar w:fldCharType="end"/>
    </w:r>
  </w:p>
  <w:p w:rsidR="004B1B1F" w:rsidRDefault="007B29C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510" w:rsidRDefault="006D2510">
      <w:r>
        <w:separator/>
      </w:r>
    </w:p>
  </w:footnote>
  <w:footnote w:type="continuationSeparator" w:id="0">
    <w:p w:rsidR="006D2510" w:rsidRDefault="006D2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53BE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53BE5" w:rsidRPr="00C53BE5">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C53BE5" w:rsidP="00096912">
    <w:pPr>
      <w:pStyle w:val="Koptekst"/>
      <w:jc w:val="right"/>
      <w:rPr>
        <w:rFonts w:ascii="Comic Sans MS" w:hAnsi="Comic Sans MS"/>
        <w:b/>
        <w:color w:val="0000FF"/>
      </w:rPr>
    </w:pPr>
    <w:r w:rsidRPr="00C53BE5">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53BE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0090"/>
    <w:multiLevelType w:val="multilevel"/>
    <w:tmpl w:val="71A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50778"/>
    <w:multiLevelType w:val="hybridMultilevel"/>
    <w:tmpl w:val="8684DA1E"/>
    <w:lvl w:ilvl="0" w:tplc="6E94BE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EC0163"/>
    <w:multiLevelType w:val="hybridMultilevel"/>
    <w:tmpl w:val="D53AD454"/>
    <w:lvl w:ilvl="0" w:tplc="6E94BE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D7E73F2"/>
    <w:multiLevelType w:val="hybridMultilevel"/>
    <w:tmpl w:val="991E81BC"/>
    <w:lvl w:ilvl="0" w:tplc="6E94BE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D85A20"/>
    <w:multiLevelType w:val="hybridMultilevel"/>
    <w:tmpl w:val="6B1A39EA"/>
    <w:lvl w:ilvl="0" w:tplc="6E94BE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D4A4870"/>
    <w:multiLevelType w:val="hybridMultilevel"/>
    <w:tmpl w:val="5E264012"/>
    <w:lvl w:ilvl="0" w:tplc="6E94BEB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3"/>
  </w:num>
  <w:num w:numId="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22267"/>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E7211"/>
    <w:rsid w:val="005438BF"/>
    <w:rsid w:val="005511FF"/>
    <w:rsid w:val="005B40F0"/>
    <w:rsid w:val="005C2F62"/>
    <w:rsid w:val="005C77EC"/>
    <w:rsid w:val="005E2B19"/>
    <w:rsid w:val="005E2DBC"/>
    <w:rsid w:val="00623919"/>
    <w:rsid w:val="00627308"/>
    <w:rsid w:val="006B4C44"/>
    <w:rsid w:val="006C15B5"/>
    <w:rsid w:val="006D2510"/>
    <w:rsid w:val="006F1371"/>
    <w:rsid w:val="00775B2A"/>
    <w:rsid w:val="00776F09"/>
    <w:rsid w:val="00780968"/>
    <w:rsid w:val="007B29CB"/>
    <w:rsid w:val="00826315"/>
    <w:rsid w:val="00830D0A"/>
    <w:rsid w:val="00853854"/>
    <w:rsid w:val="00864C47"/>
    <w:rsid w:val="0088275A"/>
    <w:rsid w:val="008B1AD3"/>
    <w:rsid w:val="008D7AEF"/>
    <w:rsid w:val="008E6F09"/>
    <w:rsid w:val="008F6071"/>
    <w:rsid w:val="00923C9B"/>
    <w:rsid w:val="009B5DDF"/>
    <w:rsid w:val="009F4B9A"/>
    <w:rsid w:val="00A070C4"/>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53BE5"/>
    <w:rsid w:val="00CA03D7"/>
    <w:rsid w:val="00CD5439"/>
    <w:rsid w:val="00CF5C2C"/>
    <w:rsid w:val="00D33B82"/>
    <w:rsid w:val="00DA7A11"/>
    <w:rsid w:val="00DB1C6A"/>
    <w:rsid w:val="00DB7D84"/>
    <w:rsid w:val="00DC3A4A"/>
    <w:rsid w:val="00DF0C1A"/>
    <w:rsid w:val="00E60283"/>
    <w:rsid w:val="00E8021D"/>
    <w:rsid w:val="00EA2C38"/>
    <w:rsid w:val="00F05319"/>
    <w:rsid w:val="00F26CAA"/>
    <w:rsid w:val="00F36537"/>
    <w:rsid w:val="00F65536"/>
    <w:rsid w:val="00F700EB"/>
    <w:rsid w:val="00F7783E"/>
    <w:rsid w:val="00F849AD"/>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25598040">
      <w:bodyDiv w:val="1"/>
      <w:marLeft w:val="0"/>
      <w:marRight w:val="0"/>
      <w:marTop w:val="0"/>
      <w:marBottom w:val="0"/>
      <w:divBdr>
        <w:top w:val="none" w:sz="0" w:space="0" w:color="auto"/>
        <w:left w:val="none" w:sz="0" w:space="0" w:color="auto"/>
        <w:bottom w:val="none" w:sz="0" w:space="0" w:color="auto"/>
        <w:right w:val="none" w:sz="0" w:space="0" w:color="auto"/>
      </w:divBdr>
      <w:divsChild>
        <w:div w:id="1979728505">
          <w:marLeft w:val="0"/>
          <w:marRight w:val="0"/>
          <w:marTop w:val="0"/>
          <w:marBottom w:val="0"/>
          <w:divBdr>
            <w:top w:val="none" w:sz="0" w:space="0" w:color="auto"/>
            <w:left w:val="none" w:sz="0" w:space="0" w:color="auto"/>
            <w:bottom w:val="none" w:sz="0" w:space="0" w:color="auto"/>
            <w:right w:val="none" w:sz="0" w:space="0" w:color="auto"/>
          </w:divBdr>
          <w:divsChild>
            <w:div w:id="700085081">
              <w:marLeft w:val="0"/>
              <w:marRight w:val="0"/>
              <w:marTop w:val="0"/>
              <w:marBottom w:val="0"/>
              <w:divBdr>
                <w:top w:val="none" w:sz="0" w:space="0" w:color="auto"/>
                <w:left w:val="none" w:sz="0" w:space="0" w:color="auto"/>
                <w:bottom w:val="none" w:sz="0" w:space="0" w:color="auto"/>
                <w:right w:val="none" w:sz="0" w:space="0" w:color="auto"/>
              </w:divBdr>
              <w:divsChild>
                <w:div w:id="375396992">
                  <w:marLeft w:val="0"/>
                  <w:marRight w:val="0"/>
                  <w:marTop w:val="0"/>
                  <w:marBottom w:val="0"/>
                  <w:divBdr>
                    <w:top w:val="none" w:sz="0" w:space="0" w:color="auto"/>
                    <w:left w:val="none" w:sz="0" w:space="0" w:color="auto"/>
                    <w:bottom w:val="none" w:sz="0" w:space="0" w:color="auto"/>
                    <w:right w:val="none" w:sz="0" w:space="0" w:color="auto"/>
                  </w:divBdr>
                </w:div>
              </w:divsChild>
            </w:div>
            <w:div w:id="1881552212">
              <w:marLeft w:val="0"/>
              <w:marRight w:val="0"/>
              <w:marTop w:val="0"/>
              <w:marBottom w:val="0"/>
              <w:divBdr>
                <w:top w:val="none" w:sz="0" w:space="0" w:color="auto"/>
                <w:left w:val="none" w:sz="0" w:space="0" w:color="auto"/>
                <w:bottom w:val="none" w:sz="0" w:space="0" w:color="auto"/>
                <w:right w:val="none" w:sz="0" w:space="0" w:color="auto"/>
              </w:divBdr>
              <w:divsChild>
                <w:div w:id="1310751325">
                  <w:marLeft w:val="0"/>
                  <w:marRight w:val="0"/>
                  <w:marTop w:val="0"/>
                  <w:marBottom w:val="0"/>
                  <w:divBdr>
                    <w:top w:val="none" w:sz="0" w:space="0" w:color="auto"/>
                    <w:left w:val="none" w:sz="0" w:space="0" w:color="auto"/>
                    <w:bottom w:val="none" w:sz="0" w:space="0" w:color="auto"/>
                    <w:right w:val="none" w:sz="0" w:space="0" w:color="auto"/>
                  </w:divBdr>
                </w:div>
                <w:div w:id="2086799252">
                  <w:marLeft w:val="0"/>
                  <w:marRight w:val="0"/>
                  <w:marTop w:val="0"/>
                  <w:marBottom w:val="0"/>
                  <w:divBdr>
                    <w:top w:val="none" w:sz="0" w:space="0" w:color="auto"/>
                    <w:left w:val="none" w:sz="0" w:space="0" w:color="auto"/>
                    <w:bottom w:val="none" w:sz="0" w:space="0" w:color="auto"/>
                    <w:right w:val="none" w:sz="0" w:space="0" w:color="auto"/>
                  </w:divBdr>
                </w:div>
                <w:div w:id="1030181986">
                  <w:marLeft w:val="0"/>
                  <w:marRight w:val="0"/>
                  <w:marTop w:val="0"/>
                  <w:marBottom w:val="0"/>
                  <w:divBdr>
                    <w:top w:val="none" w:sz="0" w:space="0" w:color="auto"/>
                    <w:left w:val="none" w:sz="0" w:space="0" w:color="auto"/>
                    <w:bottom w:val="none" w:sz="0" w:space="0" w:color="auto"/>
                    <w:right w:val="none" w:sz="0" w:space="0" w:color="auto"/>
                  </w:divBdr>
                  <w:divsChild>
                    <w:div w:id="1424496927">
                      <w:marLeft w:val="0"/>
                      <w:marRight w:val="0"/>
                      <w:marTop w:val="0"/>
                      <w:marBottom w:val="0"/>
                      <w:divBdr>
                        <w:top w:val="none" w:sz="0" w:space="0" w:color="auto"/>
                        <w:left w:val="none" w:sz="0" w:space="0" w:color="auto"/>
                        <w:bottom w:val="none" w:sz="0" w:space="0" w:color="auto"/>
                        <w:right w:val="none" w:sz="0" w:space="0" w:color="auto"/>
                      </w:divBdr>
                      <w:divsChild>
                        <w:div w:id="989289727">
                          <w:marLeft w:val="0"/>
                          <w:marRight w:val="0"/>
                          <w:marTop w:val="0"/>
                          <w:marBottom w:val="0"/>
                          <w:divBdr>
                            <w:top w:val="none" w:sz="0" w:space="0" w:color="auto"/>
                            <w:left w:val="none" w:sz="0" w:space="0" w:color="auto"/>
                            <w:bottom w:val="none" w:sz="0" w:space="0" w:color="auto"/>
                            <w:right w:val="none" w:sz="0" w:space="0" w:color="auto"/>
                          </w:divBdr>
                          <w:divsChild>
                            <w:div w:id="13412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33154">
                  <w:marLeft w:val="0"/>
                  <w:marRight w:val="0"/>
                  <w:marTop w:val="0"/>
                  <w:marBottom w:val="0"/>
                  <w:divBdr>
                    <w:top w:val="none" w:sz="0" w:space="0" w:color="auto"/>
                    <w:left w:val="none" w:sz="0" w:space="0" w:color="auto"/>
                    <w:bottom w:val="none" w:sz="0" w:space="0" w:color="auto"/>
                    <w:right w:val="none" w:sz="0" w:space="0" w:color="auto"/>
                  </w:divBdr>
                  <w:divsChild>
                    <w:div w:id="1482648617">
                      <w:marLeft w:val="0"/>
                      <w:marRight w:val="0"/>
                      <w:marTop w:val="0"/>
                      <w:marBottom w:val="0"/>
                      <w:divBdr>
                        <w:top w:val="none" w:sz="0" w:space="0" w:color="auto"/>
                        <w:left w:val="none" w:sz="0" w:space="0" w:color="auto"/>
                        <w:bottom w:val="none" w:sz="0" w:space="0" w:color="auto"/>
                        <w:right w:val="none" w:sz="0" w:space="0" w:color="auto"/>
                      </w:divBdr>
                      <w:divsChild>
                        <w:div w:id="2110462920">
                          <w:marLeft w:val="0"/>
                          <w:marRight w:val="0"/>
                          <w:marTop w:val="0"/>
                          <w:marBottom w:val="0"/>
                          <w:divBdr>
                            <w:top w:val="none" w:sz="0" w:space="0" w:color="auto"/>
                            <w:left w:val="none" w:sz="0" w:space="0" w:color="auto"/>
                            <w:bottom w:val="none" w:sz="0" w:space="0" w:color="auto"/>
                            <w:right w:val="none" w:sz="0" w:space="0" w:color="auto"/>
                          </w:divBdr>
                          <w:divsChild>
                            <w:div w:id="14478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30882">
                  <w:marLeft w:val="0"/>
                  <w:marRight w:val="0"/>
                  <w:marTop w:val="0"/>
                  <w:marBottom w:val="0"/>
                  <w:divBdr>
                    <w:top w:val="none" w:sz="0" w:space="0" w:color="auto"/>
                    <w:left w:val="none" w:sz="0" w:space="0" w:color="auto"/>
                    <w:bottom w:val="none" w:sz="0" w:space="0" w:color="auto"/>
                    <w:right w:val="none" w:sz="0" w:space="0" w:color="auto"/>
                  </w:divBdr>
                  <w:divsChild>
                    <w:div w:id="1710103625">
                      <w:marLeft w:val="0"/>
                      <w:marRight w:val="0"/>
                      <w:marTop w:val="0"/>
                      <w:marBottom w:val="0"/>
                      <w:divBdr>
                        <w:top w:val="none" w:sz="0" w:space="0" w:color="auto"/>
                        <w:left w:val="none" w:sz="0" w:space="0" w:color="auto"/>
                        <w:bottom w:val="none" w:sz="0" w:space="0" w:color="auto"/>
                        <w:right w:val="none" w:sz="0" w:space="0" w:color="auto"/>
                      </w:divBdr>
                      <w:divsChild>
                        <w:div w:id="1916627454">
                          <w:marLeft w:val="0"/>
                          <w:marRight w:val="0"/>
                          <w:marTop w:val="0"/>
                          <w:marBottom w:val="0"/>
                          <w:divBdr>
                            <w:top w:val="none" w:sz="0" w:space="0" w:color="auto"/>
                            <w:left w:val="none" w:sz="0" w:space="0" w:color="auto"/>
                            <w:bottom w:val="none" w:sz="0" w:space="0" w:color="auto"/>
                            <w:right w:val="none" w:sz="0" w:space="0" w:color="auto"/>
                          </w:divBdr>
                          <w:divsChild>
                            <w:div w:id="6812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estand:Wijnandsrade-Kasteel_(2).JPG" TargetMode="External"/><Relationship Id="rId18" Type="http://schemas.openxmlformats.org/officeDocument/2006/relationships/hyperlink" Target="http://nl.wikipedia.org/wiki/171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nl.wikipedia.org/wiki/1775" TargetMode="Externa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Nuth_(gemeente)" TargetMode="External"/><Relationship Id="rId17" Type="http://schemas.openxmlformats.org/officeDocument/2006/relationships/hyperlink" Target="http://nl.wikipedia.org/wiki/Ridderzaal" TargetMode="External"/><Relationship Id="rId25" Type="http://schemas.openxmlformats.org/officeDocument/2006/relationships/hyperlink" Target="http://nl.wikipedia.org/wiki/1516" TargetMode="External"/><Relationship Id="rId2" Type="http://schemas.openxmlformats.org/officeDocument/2006/relationships/styles" Target="styles.xml"/><Relationship Id="rId16" Type="http://schemas.openxmlformats.org/officeDocument/2006/relationships/hyperlink" Target="http://nl.wikipedia.org/wiki/1563" TargetMode="External"/><Relationship Id="rId20" Type="http://schemas.openxmlformats.org/officeDocument/2006/relationships/hyperlink" Target="http://nl.wikipedia.org/wiki/1726"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Limburg_(Nederland)" TargetMode="External"/><Relationship Id="rId24" Type="http://schemas.openxmlformats.org/officeDocument/2006/relationships/hyperlink" Target="http://nl.wikipedia.org/wiki/Schinnen_(plaat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l.wikipedia.org/wiki/1554" TargetMode="External"/><Relationship Id="rId23" Type="http://schemas.openxmlformats.org/officeDocument/2006/relationships/hyperlink" Target="http://nl.wikipedia.org/wiki/Wijnandsrade_(motte)" TargetMode="External"/><Relationship Id="rId28" Type="http://schemas.openxmlformats.org/officeDocument/2006/relationships/footer" Target="footer1.xml"/><Relationship Id="rId10" Type="http://schemas.openxmlformats.org/officeDocument/2006/relationships/hyperlink" Target="http://nl.wikipedia.org/wiki/Wijnandsrade" TargetMode="External"/><Relationship Id="rId19" Type="http://schemas.openxmlformats.org/officeDocument/2006/relationships/hyperlink" Target="http://nl.wikipedia.org/wiki/171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esoftware.nl/wiki/maps.asp?params=50_54_8_N_5_52_59_E_type:landmark_zoom:17_region:NL&amp;pagename=Kasteel_Wijnandsrade" TargetMode="External"/><Relationship Id="rId14" Type="http://schemas.openxmlformats.org/officeDocument/2006/relationships/image" Target="media/image2.jpeg"/><Relationship Id="rId22" Type="http://schemas.openxmlformats.org/officeDocument/2006/relationships/hyperlink" Target="http://nl.wikipedia.org/wiki/Motte_(heuvel)"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dcterms:created xsi:type="dcterms:W3CDTF">2011-01-13T15:48:00Z</dcterms:created>
  <dcterms:modified xsi:type="dcterms:W3CDTF">2011-01-13T15:50:00Z</dcterms:modified>
</cp:coreProperties>
</file>