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CE" w:rsidRDefault="00C70916" w:rsidP="00FF1ECE">
      <w:pPr>
        <w:outlineLvl w:val="0"/>
        <w:rPr>
          <w:rFonts w:ascii="Comic Sans MS" w:hAnsi="Comic Sans MS"/>
          <w:b/>
          <w:sz w:val="24"/>
          <w:bdr w:val="single" w:sz="4" w:space="0" w:color="auto"/>
          <w:shd w:val="clear" w:color="auto" w:fill="FFFF00"/>
        </w:rPr>
      </w:pPr>
      <w:r w:rsidRPr="00FF1ECE">
        <w:rPr>
          <w:rFonts w:ascii="Comic Sans MS" w:hAnsi="Comic Sans MS"/>
          <w:b/>
          <w:sz w:val="24"/>
          <w:bdr w:val="single" w:sz="4" w:space="0" w:color="auto"/>
          <w:shd w:val="clear" w:color="auto" w:fill="FFFF00"/>
        </w:rPr>
        <w:t xml:space="preserve"> </w:t>
      </w:r>
      <w:proofErr w:type="spellStart"/>
      <w:r w:rsidR="00FF1ECE" w:rsidRPr="00FF1ECE">
        <w:rPr>
          <w:rFonts w:ascii="Comic Sans MS" w:hAnsi="Comic Sans MS"/>
          <w:b/>
          <w:sz w:val="24"/>
          <w:bdr w:val="single" w:sz="4" w:space="0" w:color="auto"/>
          <w:shd w:val="clear" w:color="auto" w:fill="FFFF00"/>
        </w:rPr>
        <w:t>Kastelen</w:t>
      </w:r>
      <w:proofErr w:type="spellEnd"/>
      <w:r w:rsidR="00FF1ECE" w:rsidRPr="00FF1ECE">
        <w:rPr>
          <w:rFonts w:ascii="Comic Sans MS" w:hAnsi="Comic Sans MS"/>
          <w:b/>
          <w:sz w:val="24"/>
          <w:bdr w:val="single" w:sz="4" w:space="0" w:color="auto"/>
          <w:shd w:val="clear" w:color="auto" w:fill="FFFF00"/>
        </w:rPr>
        <w:t xml:space="preserve"> Limburg - Maastricht - </w:t>
      </w:r>
      <w:hyperlink r:id="rId7" w:tgtFrame="_blank" w:history="1">
        <w:proofErr w:type="spellStart"/>
        <w:r w:rsidRPr="008C74AA">
          <w:rPr>
            <w:rStyle w:val="Hyperlink"/>
            <w:rFonts w:ascii="Comic Sans MS" w:hAnsi="Comic Sans MS"/>
            <w:b/>
            <w:sz w:val="24"/>
            <w:bdr w:val="single" w:sz="4" w:space="0" w:color="auto"/>
            <w:shd w:val="clear" w:color="auto" w:fill="FFFF00"/>
          </w:rPr>
          <w:t>Kasteel</w:t>
        </w:r>
        <w:proofErr w:type="spellEnd"/>
        <w:r w:rsidRPr="008C74AA">
          <w:rPr>
            <w:rStyle w:val="Hyperlink"/>
            <w:rFonts w:ascii="Comic Sans MS" w:hAnsi="Comic Sans MS"/>
            <w:b/>
            <w:sz w:val="24"/>
            <w:bdr w:val="single" w:sz="4" w:space="0" w:color="auto"/>
            <w:shd w:val="clear" w:color="auto" w:fill="FFFF00"/>
          </w:rPr>
          <w:t xml:space="preserve"> De </w:t>
        </w:r>
        <w:proofErr w:type="spellStart"/>
        <w:r w:rsidRPr="008C74AA">
          <w:rPr>
            <w:rStyle w:val="Hyperlink"/>
            <w:rFonts w:ascii="Comic Sans MS" w:hAnsi="Comic Sans MS"/>
            <w:b/>
            <w:sz w:val="24"/>
            <w:bdr w:val="single" w:sz="4" w:space="0" w:color="auto"/>
            <w:shd w:val="clear" w:color="auto" w:fill="FFFF00"/>
          </w:rPr>
          <w:t>Burght</w:t>
        </w:r>
        <w:proofErr w:type="spellEnd"/>
        <w:r w:rsidR="00FF1ECE" w:rsidRPr="008C74AA">
          <w:rPr>
            <w:rStyle w:val="Hyperlink"/>
            <w:rFonts w:ascii="Comic Sans MS" w:hAnsi="Comic Sans MS"/>
            <w:b/>
            <w:sz w:val="24"/>
            <w:bdr w:val="single" w:sz="4" w:space="0" w:color="auto"/>
            <w:shd w:val="clear" w:color="auto" w:fill="FFFF00"/>
          </w:rPr>
          <w:t xml:space="preserve"> (LB)</w:t>
        </w:r>
      </w:hyperlink>
      <w:r w:rsidR="00FF1ECE" w:rsidRPr="00FF1ECE">
        <w:rPr>
          <w:rFonts w:ascii="Comic Sans MS" w:hAnsi="Comic Sans MS"/>
          <w:b/>
          <w:sz w:val="24"/>
          <w:bdr w:val="single" w:sz="4" w:space="0" w:color="auto"/>
          <w:shd w:val="clear" w:color="auto" w:fill="FFFF00"/>
        </w:rPr>
        <w:t xml:space="preserve"> </w:t>
      </w:r>
    </w:p>
    <w:p w:rsidR="00FF1ECE" w:rsidRDefault="00FF1ECE" w:rsidP="00FF1ECE">
      <w:pPr>
        <w:outlineLvl w:val="0"/>
        <w:rPr>
          <w:rFonts w:ascii="Comic Sans MS" w:hAnsi="Comic Sans MS"/>
          <w:b/>
          <w:sz w:val="24"/>
          <w:bdr w:val="single" w:sz="4" w:space="0" w:color="auto"/>
          <w:shd w:val="clear" w:color="auto" w:fill="FFFF00"/>
        </w:rPr>
      </w:pPr>
    </w:p>
    <w:p w:rsidR="00C70916" w:rsidRPr="00FF1ECE" w:rsidRDefault="00FF1ECE" w:rsidP="00FF1ECE">
      <w:pPr>
        <w:outlineLvl w:val="0"/>
        <w:rPr>
          <w:rFonts w:ascii="Comic Sans MS" w:hAnsi="Comic Sans MS"/>
          <w:b/>
          <w:sz w:val="24"/>
          <w:bdr w:val="single" w:sz="4" w:space="0" w:color="auto"/>
          <w:shd w:val="clear" w:color="auto" w:fill="FFFF00"/>
        </w:rPr>
      </w:pPr>
      <w:r w:rsidRPr="00FF1ECE">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1" name="Afbeelding 3"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8"/>
                    </pic:cNvPr>
                    <pic:cNvPicPr>
                      <a:picLocks noChangeAspect="1" noChangeArrowheads="1"/>
                    </pic:cNvPicPr>
                  </pic:nvPicPr>
                  <pic:blipFill>
                    <a:blip r:embed="rId9"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10" w:history="1">
        <w:r w:rsidRPr="00FF1ECE">
          <w:rPr>
            <w:rStyle w:val="Hyperlink"/>
            <w:rFonts w:ascii="Comic Sans MS" w:hAnsi="Comic Sans MS"/>
            <w:b/>
            <w:sz w:val="24"/>
            <w:szCs w:val="21"/>
            <w:bdr w:val="single" w:sz="4" w:space="0" w:color="auto"/>
            <w:shd w:val="clear" w:color="auto" w:fill="FFFF00"/>
          </w:rPr>
          <w:t>50° 50' 12</w:t>
        </w:r>
        <w:r w:rsidRPr="00FF1ECE">
          <w:rPr>
            <w:rStyle w:val="Hyperlink"/>
            <w:rFonts w:ascii="Comic Sans MS" w:hAnsi="Comic Sans MS"/>
            <w:b/>
            <w:iCs/>
            <w:sz w:val="24"/>
            <w:szCs w:val="21"/>
            <w:bdr w:val="single" w:sz="4" w:space="0" w:color="auto"/>
            <w:shd w:val="clear" w:color="auto" w:fill="FFFF00"/>
          </w:rPr>
          <w:t>NB, 5° 43' 12</w:t>
        </w:r>
        <w:r w:rsidRPr="00FF1ECE">
          <w:rPr>
            <w:rStyle w:val="Hyperlink"/>
            <w:rFonts w:ascii="Comic Sans MS" w:hAnsi="Comic Sans MS"/>
            <w:b/>
            <w:sz w:val="24"/>
            <w:szCs w:val="21"/>
            <w:bdr w:val="single" w:sz="4" w:space="0" w:color="auto"/>
            <w:shd w:val="clear" w:color="auto" w:fill="FFFF00"/>
          </w:rPr>
          <w:t xml:space="preserve"> OL</w:t>
        </w:r>
      </w:hyperlink>
    </w:p>
    <w:p w:rsidR="00C70916" w:rsidRDefault="00FF1ECE" w:rsidP="00FF1ECE">
      <w:pPr>
        <w:pStyle w:val="Normaalweb"/>
        <w:numPr>
          <w:ilvl w:val="0"/>
          <w:numId w:val="6"/>
        </w:numPr>
        <w:spacing w:before="120" w:beforeAutospacing="0" w:after="120" w:afterAutospacing="0"/>
        <w:ind w:left="283" w:hanging="283"/>
        <w:rPr>
          <w:rFonts w:ascii="Comic Sans MS" w:hAnsi="Comic Sans MS"/>
          <w:color w:val="000000" w:themeColor="text1"/>
        </w:rPr>
      </w:pPr>
      <w:r>
        <w:rPr>
          <w:rFonts w:ascii="Comic Sans MS" w:hAnsi="Comic Sans MS"/>
          <w:bCs/>
          <w:noProof/>
          <w:color w:val="000000" w:themeColor="text1"/>
        </w:rPr>
        <w:drawing>
          <wp:anchor distT="0" distB="0" distL="114300" distR="114300" simplePos="0" relativeHeight="251658240" behindDoc="0" locked="0" layoutInCell="1" allowOverlap="1">
            <wp:simplePos x="0" y="0"/>
            <wp:positionH relativeFrom="column">
              <wp:posOffset>4523105</wp:posOffset>
            </wp:positionH>
            <wp:positionV relativeFrom="paragraph">
              <wp:posOffset>172085</wp:posOffset>
            </wp:positionV>
            <wp:extent cx="1905000" cy="2533650"/>
            <wp:effectExtent l="38100" t="0" r="19050" b="762000"/>
            <wp:wrapSquare wrapText="bothSides"/>
            <wp:docPr id="6" name="Afbeelding 4" descr="http://upload.wikimedia.org/wikipedia/commons/thumb/1/11/De_Burght-Heer-0117.JPG/200px-De_Burght-Heer-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1/11/De_Burght-Heer-0117.JPG/200px-De_Burght-Heer-0117.JPG">
                      <a:hlinkClick r:id="rId11"/>
                    </pic:cNvPr>
                    <pic:cNvPicPr>
                      <a:picLocks noChangeAspect="1" noChangeArrowheads="1"/>
                    </pic:cNvPicPr>
                  </pic:nvPicPr>
                  <pic:blipFill>
                    <a:blip r:embed="rId12" cstate="print"/>
                    <a:srcRect/>
                    <a:stretch>
                      <a:fillRect/>
                    </a:stretch>
                  </pic:blipFill>
                  <pic:spPr bwMode="auto">
                    <a:xfrm>
                      <a:off x="0" y="0"/>
                      <a:ext cx="1905000" cy="25336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C70916" w:rsidRPr="00FF1ECE">
        <w:rPr>
          <w:rFonts w:ascii="Comic Sans MS" w:hAnsi="Comic Sans MS"/>
          <w:bCs/>
          <w:color w:val="000000" w:themeColor="text1"/>
        </w:rPr>
        <w:t xml:space="preserve">Kasteel De </w:t>
      </w:r>
      <w:proofErr w:type="spellStart"/>
      <w:r w:rsidR="00C70916" w:rsidRPr="00FF1ECE">
        <w:rPr>
          <w:rFonts w:ascii="Comic Sans MS" w:hAnsi="Comic Sans MS"/>
          <w:bCs/>
          <w:color w:val="000000" w:themeColor="text1"/>
        </w:rPr>
        <w:t>Burght</w:t>
      </w:r>
      <w:proofErr w:type="spellEnd"/>
      <w:r w:rsidR="00C70916" w:rsidRPr="00FF1ECE">
        <w:rPr>
          <w:rFonts w:ascii="Comic Sans MS" w:hAnsi="Comic Sans MS"/>
          <w:color w:val="000000" w:themeColor="text1"/>
        </w:rPr>
        <w:t xml:space="preserve"> is gelegen in het </w:t>
      </w:r>
      <w:hyperlink r:id="rId13" w:tooltip="Nederlands Limburg" w:history="1">
        <w:r w:rsidR="00C70916" w:rsidRPr="00FF1ECE">
          <w:rPr>
            <w:rStyle w:val="Hyperlink"/>
            <w:rFonts w:ascii="Comic Sans MS" w:hAnsi="Comic Sans MS"/>
            <w:color w:val="000000" w:themeColor="text1"/>
            <w:u w:val="none"/>
          </w:rPr>
          <w:t>Nederlands Limburgse</w:t>
        </w:r>
      </w:hyperlink>
      <w:r w:rsidR="00C70916" w:rsidRPr="00FF1ECE">
        <w:rPr>
          <w:rFonts w:ascii="Comic Sans MS" w:hAnsi="Comic Sans MS"/>
          <w:color w:val="000000" w:themeColor="text1"/>
        </w:rPr>
        <w:t xml:space="preserve"> </w:t>
      </w:r>
      <w:hyperlink r:id="rId14" w:tooltip="Heer (Maastricht)" w:history="1">
        <w:r w:rsidR="00C70916" w:rsidRPr="00FF1ECE">
          <w:rPr>
            <w:rStyle w:val="Hyperlink"/>
            <w:rFonts w:ascii="Comic Sans MS" w:hAnsi="Comic Sans MS"/>
            <w:color w:val="000000" w:themeColor="text1"/>
            <w:u w:val="none"/>
          </w:rPr>
          <w:t>Heer</w:t>
        </w:r>
      </w:hyperlink>
      <w:r w:rsidR="00C70916" w:rsidRPr="00FF1ECE">
        <w:rPr>
          <w:rFonts w:ascii="Comic Sans MS" w:hAnsi="Comic Sans MS"/>
          <w:color w:val="000000" w:themeColor="text1"/>
        </w:rPr>
        <w:t xml:space="preserve">, een wijk van de gemeente </w:t>
      </w:r>
      <w:hyperlink r:id="rId15" w:tooltip="Maastricht" w:history="1">
        <w:r w:rsidR="00C70916" w:rsidRPr="00FF1ECE">
          <w:rPr>
            <w:rStyle w:val="Hyperlink"/>
            <w:rFonts w:ascii="Comic Sans MS" w:hAnsi="Comic Sans MS"/>
            <w:color w:val="000000" w:themeColor="text1"/>
            <w:u w:val="none"/>
          </w:rPr>
          <w:t>Maastricht</w:t>
        </w:r>
      </w:hyperlink>
      <w:r w:rsidR="00C70916" w:rsidRPr="00FF1ECE">
        <w:rPr>
          <w:rFonts w:ascii="Comic Sans MS" w:hAnsi="Comic Sans MS"/>
          <w:color w:val="000000" w:themeColor="text1"/>
        </w:rPr>
        <w:t>.</w:t>
      </w:r>
    </w:p>
    <w:p w:rsidR="00FF1ECE" w:rsidRPr="00FF1ECE" w:rsidRDefault="00FF1ECE" w:rsidP="00FF1ECE">
      <w:pPr>
        <w:pStyle w:val="Kop2"/>
        <w:spacing w:before="0" w:beforeAutospacing="0" w:after="0" w:afterAutospacing="0"/>
        <w:rPr>
          <w:rFonts w:ascii="Comic Sans MS" w:hAnsi="Comic Sans MS"/>
          <w:sz w:val="24"/>
          <w:bdr w:val="single" w:sz="4" w:space="0" w:color="auto"/>
          <w:shd w:val="clear" w:color="auto" w:fill="FFFF00"/>
        </w:rPr>
      </w:pPr>
      <w:r w:rsidRPr="00FF1ECE">
        <w:rPr>
          <w:rStyle w:val="mw-headline"/>
          <w:rFonts w:ascii="Comic Sans MS" w:hAnsi="Comic Sans MS"/>
          <w:sz w:val="24"/>
          <w:bdr w:val="single" w:sz="4" w:space="0" w:color="auto"/>
          <w:shd w:val="clear" w:color="auto" w:fill="FFFF00"/>
        </w:rPr>
        <w:t>Het heden</w:t>
      </w:r>
    </w:p>
    <w:p w:rsidR="00FF1ECE" w:rsidRDefault="00FF1ECE" w:rsidP="00FF1ECE">
      <w:pPr>
        <w:pStyle w:val="Normaalweb"/>
        <w:numPr>
          <w:ilvl w:val="0"/>
          <w:numId w:val="9"/>
        </w:numPr>
        <w:spacing w:before="120" w:beforeAutospacing="0" w:after="120" w:afterAutospacing="0"/>
        <w:ind w:left="283" w:hanging="283"/>
        <w:rPr>
          <w:rFonts w:ascii="Comic Sans MS" w:hAnsi="Comic Sans MS"/>
          <w:color w:val="000000" w:themeColor="text1"/>
        </w:rPr>
      </w:pPr>
      <w:r w:rsidRPr="00FF1ECE">
        <w:rPr>
          <w:rFonts w:ascii="Comic Sans MS" w:hAnsi="Comic Sans MS"/>
          <w:color w:val="000000" w:themeColor="text1"/>
        </w:rPr>
        <w:t xml:space="preserve">Tegenwoordig is het kasteel als kantorenpand ingericht door een Consultancy bedrijf. </w:t>
      </w:r>
    </w:p>
    <w:p w:rsidR="00FF1ECE" w:rsidRPr="00FF1ECE" w:rsidRDefault="00FF1ECE" w:rsidP="00FF1ECE">
      <w:pPr>
        <w:pStyle w:val="Normaalweb"/>
        <w:numPr>
          <w:ilvl w:val="0"/>
          <w:numId w:val="9"/>
        </w:numPr>
        <w:spacing w:before="120" w:beforeAutospacing="0" w:after="120" w:afterAutospacing="0"/>
        <w:ind w:left="283" w:hanging="283"/>
        <w:rPr>
          <w:rFonts w:ascii="Comic Sans MS" w:hAnsi="Comic Sans MS"/>
          <w:color w:val="000000" w:themeColor="text1"/>
        </w:rPr>
      </w:pPr>
      <w:r w:rsidRPr="00FF1ECE">
        <w:rPr>
          <w:rFonts w:ascii="Comic Sans MS" w:hAnsi="Comic Sans MS"/>
          <w:color w:val="000000" w:themeColor="text1"/>
        </w:rPr>
        <w:t>Het souterrain is in gebruik als restaurant.</w:t>
      </w:r>
    </w:p>
    <w:p w:rsidR="00C70916" w:rsidRPr="00FF1ECE" w:rsidRDefault="00C70916" w:rsidP="00FF1ECE">
      <w:pPr>
        <w:pStyle w:val="Kop2"/>
        <w:spacing w:before="0" w:beforeAutospacing="0" w:after="0" w:afterAutospacing="0"/>
        <w:rPr>
          <w:rFonts w:ascii="Comic Sans MS" w:hAnsi="Comic Sans MS"/>
          <w:sz w:val="24"/>
          <w:bdr w:val="single" w:sz="4" w:space="0" w:color="auto"/>
          <w:shd w:val="clear" w:color="auto" w:fill="FFFF00"/>
        </w:rPr>
      </w:pPr>
      <w:r w:rsidRPr="00FF1ECE">
        <w:rPr>
          <w:rStyle w:val="mw-headline"/>
          <w:rFonts w:ascii="Comic Sans MS" w:hAnsi="Comic Sans MS"/>
          <w:sz w:val="24"/>
          <w:bdr w:val="single" w:sz="4" w:space="0" w:color="auto"/>
          <w:shd w:val="clear" w:color="auto" w:fill="FFFF00"/>
        </w:rPr>
        <w:t>Beschrijving van het kasteel</w:t>
      </w:r>
    </w:p>
    <w:p w:rsidR="00FF1ECE" w:rsidRDefault="00C70916" w:rsidP="00FF1ECE">
      <w:pPr>
        <w:pStyle w:val="Normaalweb"/>
        <w:numPr>
          <w:ilvl w:val="0"/>
          <w:numId w:val="4"/>
        </w:numPr>
        <w:spacing w:before="120" w:beforeAutospacing="0" w:after="120" w:afterAutospacing="0"/>
        <w:ind w:left="283" w:hanging="283"/>
        <w:rPr>
          <w:rFonts w:ascii="Comic Sans MS" w:hAnsi="Comic Sans MS"/>
          <w:color w:val="000000" w:themeColor="text1"/>
        </w:rPr>
      </w:pPr>
      <w:r w:rsidRPr="00FF1ECE">
        <w:rPr>
          <w:rFonts w:ascii="Comic Sans MS" w:hAnsi="Comic Sans MS"/>
          <w:color w:val="000000" w:themeColor="text1"/>
        </w:rPr>
        <w:t xml:space="preserve">Het huidige gebouw heeft een rechthoekige plattegrond en bestaat uit drie etages. </w:t>
      </w:r>
    </w:p>
    <w:p w:rsidR="00FF1ECE" w:rsidRDefault="00C70916" w:rsidP="00FF1ECE">
      <w:pPr>
        <w:pStyle w:val="Normaalweb"/>
        <w:numPr>
          <w:ilvl w:val="0"/>
          <w:numId w:val="4"/>
        </w:numPr>
        <w:spacing w:before="120" w:beforeAutospacing="0" w:after="120" w:afterAutospacing="0"/>
        <w:ind w:left="283" w:hanging="283"/>
        <w:rPr>
          <w:rFonts w:ascii="Comic Sans MS" w:hAnsi="Comic Sans MS"/>
          <w:color w:val="000000" w:themeColor="text1"/>
        </w:rPr>
      </w:pPr>
      <w:r w:rsidRPr="00FF1ECE">
        <w:rPr>
          <w:rFonts w:ascii="Comic Sans MS" w:hAnsi="Comic Sans MS"/>
          <w:color w:val="000000" w:themeColor="text1"/>
        </w:rPr>
        <w:t xml:space="preserve">Het is geheel omgeven door een </w:t>
      </w:r>
      <w:proofErr w:type="spellStart"/>
      <w:r w:rsidRPr="00FF1ECE">
        <w:rPr>
          <w:rFonts w:ascii="Comic Sans MS" w:hAnsi="Comic Sans MS"/>
          <w:color w:val="000000" w:themeColor="text1"/>
        </w:rPr>
        <w:t>omgrachting</w:t>
      </w:r>
      <w:proofErr w:type="spellEnd"/>
      <w:r w:rsidRPr="00FF1ECE">
        <w:rPr>
          <w:rFonts w:ascii="Comic Sans MS" w:hAnsi="Comic Sans MS"/>
          <w:color w:val="000000" w:themeColor="text1"/>
        </w:rPr>
        <w:t xml:space="preserve"> en is bereikbaar via een stenen bruggetje. </w:t>
      </w:r>
    </w:p>
    <w:p w:rsidR="00FF1ECE" w:rsidRDefault="00C70916" w:rsidP="00FF1ECE">
      <w:pPr>
        <w:pStyle w:val="Normaalweb"/>
        <w:numPr>
          <w:ilvl w:val="0"/>
          <w:numId w:val="4"/>
        </w:numPr>
        <w:spacing w:before="120" w:beforeAutospacing="0" w:after="120" w:afterAutospacing="0"/>
        <w:ind w:left="283" w:hanging="283"/>
        <w:rPr>
          <w:rFonts w:ascii="Comic Sans MS" w:hAnsi="Comic Sans MS"/>
          <w:color w:val="000000" w:themeColor="text1"/>
        </w:rPr>
      </w:pPr>
      <w:r w:rsidRPr="00FF1ECE">
        <w:rPr>
          <w:rFonts w:ascii="Comic Sans MS" w:hAnsi="Comic Sans MS"/>
          <w:color w:val="000000" w:themeColor="text1"/>
        </w:rPr>
        <w:t xml:space="preserve">Van oorsprong was het een donjonachtig gebouw uit de 13e en de 14e eeuw en werd gebruikt als woontoren. </w:t>
      </w:r>
    </w:p>
    <w:p w:rsidR="00FF1ECE" w:rsidRDefault="00C70916" w:rsidP="00FF1ECE">
      <w:pPr>
        <w:pStyle w:val="Normaalweb"/>
        <w:numPr>
          <w:ilvl w:val="0"/>
          <w:numId w:val="4"/>
        </w:numPr>
        <w:spacing w:before="120" w:beforeAutospacing="0" w:after="120" w:afterAutospacing="0"/>
        <w:ind w:left="283" w:hanging="283"/>
        <w:rPr>
          <w:rFonts w:ascii="Comic Sans MS" w:hAnsi="Comic Sans MS"/>
          <w:color w:val="000000" w:themeColor="text1"/>
        </w:rPr>
      </w:pPr>
      <w:r w:rsidRPr="00FF1ECE">
        <w:rPr>
          <w:rFonts w:ascii="Comic Sans MS" w:hAnsi="Comic Sans MS"/>
          <w:color w:val="000000" w:themeColor="text1"/>
        </w:rPr>
        <w:t xml:space="preserve">De onderbouw omvat een authentieke kelder met een zwaar muurwerk van 2,3 meter dikte, waarvan 90 cm aan de buitenzijde uit kolenzandsteen en 140 cm mergel aan de binnenzijde. </w:t>
      </w:r>
    </w:p>
    <w:p w:rsidR="00FF1ECE" w:rsidRDefault="00C70916" w:rsidP="00FF1ECE">
      <w:pPr>
        <w:pStyle w:val="Normaalweb"/>
        <w:numPr>
          <w:ilvl w:val="0"/>
          <w:numId w:val="4"/>
        </w:numPr>
        <w:spacing w:before="120" w:beforeAutospacing="0" w:after="120" w:afterAutospacing="0"/>
        <w:ind w:left="283" w:hanging="283"/>
        <w:rPr>
          <w:rFonts w:ascii="Comic Sans MS" w:hAnsi="Comic Sans MS"/>
          <w:color w:val="000000" w:themeColor="text1"/>
        </w:rPr>
      </w:pPr>
      <w:r w:rsidRPr="00FF1ECE">
        <w:rPr>
          <w:rFonts w:ascii="Comic Sans MS" w:hAnsi="Comic Sans MS"/>
          <w:color w:val="000000" w:themeColor="text1"/>
        </w:rPr>
        <w:t xml:space="preserve">De onderbouw heeft een tongewelf en schietsleufnissen. </w:t>
      </w:r>
    </w:p>
    <w:p w:rsidR="00FF1ECE" w:rsidRDefault="00C70916" w:rsidP="00FF1ECE">
      <w:pPr>
        <w:pStyle w:val="Normaalweb"/>
        <w:numPr>
          <w:ilvl w:val="0"/>
          <w:numId w:val="4"/>
        </w:numPr>
        <w:spacing w:before="120" w:beforeAutospacing="0" w:after="120" w:afterAutospacing="0"/>
        <w:ind w:left="283" w:hanging="283"/>
        <w:rPr>
          <w:rFonts w:ascii="Comic Sans MS" w:hAnsi="Comic Sans MS"/>
          <w:color w:val="000000" w:themeColor="text1"/>
        </w:rPr>
      </w:pPr>
      <w:r w:rsidRPr="00FF1ECE">
        <w:rPr>
          <w:rFonts w:ascii="Comic Sans MS" w:hAnsi="Comic Sans MS"/>
          <w:color w:val="000000" w:themeColor="text1"/>
        </w:rPr>
        <w:t xml:space="preserve">Het muurwerk van de bovenbouw is grotendeels uit mergel opgetrokken. </w:t>
      </w:r>
    </w:p>
    <w:p w:rsidR="00FF1ECE" w:rsidRDefault="00C70916" w:rsidP="00FF1ECE">
      <w:pPr>
        <w:pStyle w:val="Normaalweb"/>
        <w:numPr>
          <w:ilvl w:val="0"/>
          <w:numId w:val="4"/>
        </w:numPr>
        <w:spacing w:before="120" w:beforeAutospacing="0" w:after="120" w:afterAutospacing="0"/>
        <w:ind w:left="283" w:hanging="283"/>
        <w:rPr>
          <w:rFonts w:ascii="Comic Sans MS" w:hAnsi="Comic Sans MS"/>
          <w:color w:val="000000" w:themeColor="text1"/>
        </w:rPr>
      </w:pPr>
      <w:r w:rsidRPr="00FF1ECE">
        <w:rPr>
          <w:rFonts w:ascii="Comic Sans MS" w:hAnsi="Comic Sans MS"/>
          <w:color w:val="000000" w:themeColor="text1"/>
        </w:rPr>
        <w:t xml:space="preserve">Aan deze bovenbouw zijn in de loop der eeuwen diverse verbouwingen gedaan, waarbij het geheel een minder aantrekkelijk aanzien heeft gekregen. </w:t>
      </w:r>
    </w:p>
    <w:p w:rsidR="00C70916" w:rsidRPr="00FF1ECE" w:rsidRDefault="00C70916" w:rsidP="00FF1ECE">
      <w:pPr>
        <w:pStyle w:val="Normaalweb"/>
        <w:numPr>
          <w:ilvl w:val="0"/>
          <w:numId w:val="4"/>
        </w:numPr>
        <w:spacing w:before="120" w:beforeAutospacing="0" w:after="120" w:afterAutospacing="0"/>
        <w:ind w:left="283" w:hanging="283"/>
        <w:rPr>
          <w:rFonts w:ascii="Comic Sans MS" w:hAnsi="Comic Sans MS"/>
          <w:color w:val="000000" w:themeColor="text1"/>
        </w:rPr>
      </w:pPr>
      <w:r w:rsidRPr="00FF1ECE">
        <w:rPr>
          <w:rFonts w:ascii="Comic Sans MS" w:hAnsi="Comic Sans MS"/>
          <w:color w:val="000000" w:themeColor="text1"/>
        </w:rPr>
        <w:t xml:space="preserve">Het huidige uiterlijk van het gebouw is ontstaan na een ingrijpende wijziging in </w:t>
      </w:r>
      <w:hyperlink r:id="rId16" w:tooltip="1776" w:history="1">
        <w:r w:rsidRPr="00FF1ECE">
          <w:rPr>
            <w:rStyle w:val="Hyperlink"/>
            <w:rFonts w:ascii="Comic Sans MS" w:hAnsi="Comic Sans MS"/>
            <w:color w:val="000000" w:themeColor="text1"/>
            <w:u w:val="none"/>
          </w:rPr>
          <w:t>1776</w:t>
        </w:r>
      </w:hyperlink>
      <w:r w:rsidRPr="00FF1ECE">
        <w:rPr>
          <w:rFonts w:ascii="Comic Sans MS" w:hAnsi="Comic Sans MS"/>
          <w:color w:val="000000" w:themeColor="text1"/>
        </w:rPr>
        <w:t>.</w:t>
      </w:r>
    </w:p>
    <w:p w:rsidR="00C70916" w:rsidRPr="00FF1ECE" w:rsidRDefault="00C70916" w:rsidP="00FF1ECE">
      <w:pPr>
        <w:pStyle w:val="Kop2"/>
        <w:spacing w:before="0" w:beforeAutospacing="0" w:after="0" w:afterAutospacing="0"/>
        <w:rPr>
          <w:rFonts w:ascii="Comic Sans MS" w:hAnsi="Comic Sans MS"/>
          <w:sz w:val="24"/>
          <w:bdr w:val="single" w:sz="4" w:space="0" w:color="auto"/>
          <w:shd w:val="clear" w:color="auto" w:fill="FFFF00"/>
        </w:rPr>
      </w:pPr>
      <w:r w:rsidRPr="00FF1ECE">
        <w:rPr>
          <w:rStyle w:val="mw-headline"/>
          <w:rFonts w:ascii="Comic Sans MS" w:hAnsi="Comic Sans MS"/>
          <w:sz w:val="24"/>
          <w:bdr w:val="single" w:sz="4" w:space="0" w:color="auto"/>
          <w:shd w:val="clear" w:color="auto" w:fill="FFFF00"/>
        </w:rPr>
        <w:t>Geschiedenis en bewoners</w:t>
      </w:r>
    </w:p>
    <w:p w:rsidR="00FF1ECE" w:rsidRDefault="00C70916" w:rsidP="00FF1ECE">
      <w:pPr>
        <w:pStyle w:val="Normaalweb"/>
        <w:numPr>
          <w:ilvl w:val="0"/>
          <w:numId w:val="7"/>
        </w:numPr>
        <w:spacing w:before="120" w:beforeAutospacing="0" w:after="120" w:afterAutospacing="0"/>
        <w:ind w:left="283" w:hanging="283"/>
        <w:rPr>
          <w:rFonts w:ascii="Comic Sans MS" w:hAnsi="Comic Sans MS"/>
          <w:color w:val="000000" w:themeColor="text1"/>
        </w:rPr>
      </w:pPr>
      <w:r w:rsidRPr="00FF1ECE">
        <w:rPr>
          <w:rFonts w:ascii="Comic Sans MS" w:hAnsi="Comic Sans MS"/>
          <w:color w:val="000000" w:themeColor="text1"/>
        </w:rPr>
        <w:t xml:space="preserve">De </w:t>
      </w:r>
      <w:proofErr w:type="spellStart"/>
      <w:r w:rsidRPr="00FF1ECE">
        <w:rPr>
          <w:rFonts w:ascii="Comic Sans MS" w:hAnsi="Comic Sans MS"/>
          <w:color w:val="000000" w:themeColor="text1"/>
        </w:rPr>
        <w:t>Burght</w:t>
      </w:r>
      <w:proofErr w:type="spellEnd"/>
      <w:r w:rsidRPr="00FF1ECE">
        <w:rPr>
          <w:rFonts w:ascii="Comic Sans MS" w:hAnsi="Comic Sans MS"/>
          <w:color w:val="000000" w:themeColor="text1"/>
        </w:rPr>
        <w:t xml:space="preserve"> zou oorspronkelijk uit de 11e eeuw stammen, aangezien in </w:t>
      </w:r>
      <w:hyperlink r:id="rId17" w:tooltip="1070" w:history="1">
        <w:r w:rsidRPr="00FF1ECE">
          <w:rPr>
            <w:rStyle w:val="Hyperlink"/>
            <w:rFonts w:ascii="Comic Sans MS" w:hAnsi="Comic Sans MS"/>
            <w:color w:val="000000" w:themeColor="text1"/>
            <w:u w:val="none"/>
          </w:rPr>
          <w:t>1070</w:t>
        </w:r>
      </w:hyperlink>
      <w:r w:rsidRPr="00FF1ECE">
        <w:rPr>
          <w:rFonts w:ascii="Comic Sans MS" w:hAnsi="Comic Sans MS"/>
          <w:color w:val="000000" w:themeColor="text1"/>
        </w:rPr>
        <w:t xml:space="preserve"> al sprake is van een </w:t>
      </w:r>
      <w:r w:rsidRPr="00FF1ECE">
        <w:rPr>
          <w:rFonts w:ascii="Comic Sans MS" w:hAnsi="Comic Sans MS"/>
          <w:i/>
          <w:iCs/>
          <w:color w:val="000000" w:themeColor="text1"/>
        </w:rPr>
        <w:t xml:space="preserve">Huis te </w:t>
      </w:r>
      <w:proofErr w:type="spellStart"/>
      <w:r w:rsidRPr="00FF1ECE">
        <w:rPr>
          <w:rFonts w:ascii="Comic Sans MS" w:hAnsi="Comic Sans MS"/>
          <w:i/>
          <w:iCs/>
          <w:color w:val="000000" w:themeColor="text1"/>
        </w:rPr>
        <w:t>Here</w:t>
      </w:r>
      <w:proofErr w:type="spellEnd"/>
      <w:r w:rsidRPr="00FF1ECE">
        <w:rPr>
          <w:rFonts w:ascii="Comic Sans MS" w:hAnsi="Comic Sans MS"/>
          <w:color w:val="000000" w:themeColor="text1"/>
        </w:rPr>
        <w:t xml:space="preserve">, bewoond door de Ridders De </w:t>
      </w:r>
      <w:proofErr w:type="spellStart"/>
      <w:r w:rsidRPr="00FF1ECE">
        <w:rPr>
          <w:rFonts w:ascii="Comic Sans MS" w:hAnsi="Comic Sans MS"/>
          <w:color w:val="000000" w:themeColor="text1"/>
        </w:rPr>
        <w:t>Here</w:t>
      </w:r>
      <w:proofErr w:type="spellEnd"/>
      <w:r w:rsidRPr="00FF1ECE">
        <w:rPr>
          <w:rFonts w:ascii="Comic Sans MS" w:hAnsi="Comic Sans MS"/>
          <w:color w:val="000000" w:themeColor="text1"/>
        </w:rPr>
        <w:t xml:space="preserve">. Heer was een van de elf schepenbanken van het vrije Rijkskapittel van Sint </w:t>
      </w:r>
      <w:proofErr w:type="spellStart"/>
      <w:r w:rsidRPr="00FF1ECE">
        <w:rPr>
          <w:rFonts w:ascii="Comic Sans MS" w:hAnsi="Comic Sans MS"/>
          <w:color w:val="000000" w:themeColor="text1"/>
        </w:rPr>
        <w:t>Servaas</w:t>
      </w:r>
      <w:proofErr w:type="spellEnd"/>
      <w:r w:rsidRPr="00FF1ECE">
        <w:rPr>
          <w:rFonts w:ascii="Comic Sans MS" w:hAnsi="Comic Sans MS"/>
          <w:color w:val="000000" w:themeColor="text1"/>
        </w:rPr>
        <w:t xml:space="preserve"> te Maastricht en werd voor het eerst als zodanig vermeld in </w:t>
      </w:r>
      <w:hyperlink r:id="rId18" w:tooltip="1202" w:history="1">
        <w:r w:rsidRPr="00FF1ECE">
          <w:rPr>
            <w:rStyle w:val="Hyperlink"/>
            <w:rFonts w:ascii="Comic Sans MS" w:hAnsi="Comic Sans MS"/>
            <w:color w:val="000000" w:themeColor="text1"/>
            <w:u w:val="none"/>
          </w:rPr>
          <w:t>1202</w:t>
        </w:r>
      </w:hyperlink>
      <w:r w:rsidRPr="00FF1ECE">
        <w:rPr>
          <w:rFonts w:ascii="Comic Sans MS" w:hAnsi="Comic Sans MS"/>
          <w:color w:val="000000" w:themeColor="text1"/>
        </w:rPr>
        <w:t xml:space="preserve">. </w:t>
      </w:r>
    </w:p>
    <w:p w:rsidR="00FF1ECE" w:rsidRDefault="00C70916" w:rsidP="00FF1ECE">
      <w:pPr>
        <w:pStyle w:val="Normaalweb"/>
        <w:numPr>
          <w:ilvl w:val="0"/>
          <w:numId w:val="7"/>
        </w:numPr>
        <w:spacing w:before="120" w:beforeAutospacing="0" w:after="120" w:afterAutospacing="0"/>
        <w:ind w:left="283" w:hanging="283"/>
        <w:rPr>
          <w:rFonts w:ascii="Comic Sans MS" w:hAnsi="Comic Sans MS"/>
          <w:color w:val="000000" w:themeColor="text1"/>
        </w:rPr>
      </w:pPr>
      <w:r w:rsidRPr="00FF1ECE">
        <w:rPr>
          <w:rFonts w:ascii="Comic Sans MS" w:hAnsi="Comic Sans MS"/>
          <w:color w:val="000000" w:themeColor="text1"/>
        </w:rPr>
        <w:t xml:space="preserve">De </w:t>
      </w:r>
      <w:hyperlink r:id="rId19" w:tooltip="Rijproost (de pagina bestaat niet)" w:history="1">
        <w:r w:rsidRPr="00FF1ECE">
          <w:rPr>
            <w:rStyle w:val="Hyperlink"/>
            <w:rFonts w:ascii="Comic Sans MS" w:hAnsi="Comic Sans MS"/>
            <w:color w:val="000000" w:themeColor="text1"/>
            <w:u w:val="none"/>
          </w:rPr>
          <w:t>rijproost</w:t>
        </w:r>
      </w:hyperlink>
      <w:r w:rsidRPr="00FF1ECE">
        <w:rPr>
          <w:rFonts w:ascii="Comic Sans MS" w:hAnsi="Comic Sans MS"/>
          <w:color w:val="000000" w:themeColor="text1"/>
        </w:rPr>
        <w:t xml:space="preserve"> gebruikte De </w:t>
      </w:r>
      <w:proofErr w:type="spellStart"/>
      <w:r w:rsidRPr="00FF1ECE">
        <w:rPr>
          <w:rFonts w:ascii="Comic Sans MS" w:hAnsi="Comic Sans MS"/>
          <w:color w:val="000000" w:themeColor="text1"/>
        </w:rPr>
        <w:t>Burght</w:t>
      </w:r>
      <w:proofErr w:type="spellEnd"/>
      <w:r w:rsidRPr="00FF1ECE">
        <w:rPr>
          <w:rFonts w:ascii="Comic Sans MS" w:hAnsi="Comic Sans MS"/>
          <w:color w:val="000000" w:themeColor="text1"/>
        </w:rPr>
        <w:t xml:space="preserve"> als woning van waaruit hij zijn gezag uitoefende. In </w:t>
      </w:r>
      <w:hyperlink r:id="rId20" w:tooltip="1408" w:history="1">
        <w:r w:rsidRPr="00FF1ECE">
          <w:rPr>
            <w:rStyle w:val="Hyperlink"/>
            <w:rFonts w:ascii="Comic Sans MS" w:hAnsi="Comic Sans MS"/>
            <w:color w:val="000000" w:themeColor="text1"/>
            <w:u w:val="none"/>
          </w:rPr>
          <w:t>1408</w:t>
        </w:r>
      </w:hyperlink>
      <w:r w:rsidRPr="00FF1ECE">
        <w:rPr>
          <w:rFonts w:ascii="Comic Sans MS" w:hAnsi="Comic Sans MS"/>
          <w:color w:val="000000" w:themeColor="text1"/>
        </w:rPr>
        <w:t xml:space="preserve"> zou de burcht zijn verwoest, maar daarna moet deze weer zijn opgebouwd, aangezien deze in de 15e eeuw zou hebben gediend als gevangenis van Luik. In </w:t>
      </w:r>
      <w:hyperlink r:id="rId21" w:tooltip="1489" w:history="1">
        <w:r w:rsidRPr="00FF1ECE">
          <w:rPr>
            <w:rStyle w:val="Hyperlink"/>
            <w:rFonts w:ascii="Comic Sans MS" w:hAnsi="Comic Sans MS"/>
            <w:color w:val="000000" w:themeColor="text1"/>
            <w:u w:val="none"/>
          </w:rPr>
          <w:t>1489</w:t>
        </w:r>
      </w:hyperlink>
      <w:r w:rsidRPr="00FF1ECE">
        <w:rPr>
          <w:rFonts w:ascii="Comic Sans MS" w:hAnsi="Comic Sans MS"/>
          <w:color w:val="000000" w:themeColor="text1"/>
        </w:rPr>
        <w:t xml:space="preserve"> zou er sprake zijn van het slechten van het huis ter voorkoming van bezetting door vijandige groepen, maar in </w:t>
      </w:r>
      <w:hyperlink r:id="rId22" w:tooltip="1509" w:history="1">
        <w:r w:rsidRPr="00FF1ECE">
          <w:rPr>
            <w:rStyle w:val="Hyperlink"/>
            <w:rFonts w:ascii="Comic Sans MS" w:hAnsi="Comic Sans MS"/>
            <w:color w:val="000000" w:themeColor="text1"/>
            <w:u w:val="none"/>
          </w:rPr>
          <w:t>1509</w:t>
        </w:r>
      </w:hyperlink>
      <w:r w:rsidRPr="00FF1ECE">
        <w:rPr>
          <w:rFonts w:ascii="Comic Sans MS" w:hAnsi="Comic Sans MS"/>
          <w:color w:val="000000" w:themeColor="text1"/>
        </w:rPr>
        <w:t xml:space="preserve"> is er een vermelding van bewoning door </w:t>
      </w:r>
      <w:hyperlink r:id="rId23" w:tooltip="Seculiere kanunnik" w:history="1">
        <w:r w:rsidRPr="00FF1ECE">
          <w:rPr>
            <w:rStyle w:val="Hyperlink"/>
            <w:rFonts w:ascii="Comic Sans MS" w:hAnsi="Comic Sans MS"/>
            <w:color w:val="000000" w:themeColor="text1"/>
            <w:u w:val="none"/>
          </w:rPr>
          <w:t>kanunnik</w:t>
        </w:r>
      </w:hyperlink>
      <w:r w:rsidRPr="00FF1ECE">
        <w:rPr>
          <w:rFonts w:ascii="Comic Sans MS" w:hAnsi="Comic Sans MS"/>
          <w:color w:val="000000" w:themeColor="text1"/>
        </w:rPr>
        <w:t xml:space="preserve"> Johan </w:t>
      </w:r>
      <w:proofErr w:type="spellStart"/>
      <w:r w:rsidRPr="00FF1ECE">
        <w:rPr>
          <w:rFonts w:ascii="Comic Sans MS" w:hAnsi="Comic Sans MS"/>
          <w:color w:val="000000" w:themeColor="text1"/>
        </w:rPr>
        <w:t>Rethens</w:t>
      </w:r>
      <w:proofErr w:type="spellEnd"/>
      <w:r w:rsidRPr="00FF1ECE">
        <w:rPr>
          <w:rFonts w:ascii="Comic Sans MS" w:hAnsi="Comic Sans MS"/>
          <w:color w:val="000000" w:themeColor="text1"/>
        </w:rPr>
        <w:t xml:space="preserve">. </w:t>
      </w:r>
    </w:p>
    <w:p w:rsidR="00FF1ECE" w:rsidRDefault="00C70916" w:rsidP="00FF1ECE">
      <w:pPr>
        <w:pStyle w:val="Normaalweb"/>
        <w:numPr>
          <w:ilvl w:val="0"/>
          <w:numId w:val="7"/>
        </w:numPr>
        <w:spacing w:before="120" w:beforeAutospacing="0" w:after="120" w:afterAutospacing="0"/>
        <w:ind w:left="283" w:hanging="283"/>
        <w:rPr>
          <w:rFonts w:ascii="Comic Sans MS" w:hAnsi="Comic Sans MS"/>
          <w:color w:val="000000" w:themeColor="text1"/>
        </w:rPr>
      </w:pPr>
      <w:r w:rsidRPr="00FF1ECE">
        <w:rPr>
          <w:rFonts w:ascii="Comic Sans MS" w:hAnsi="Comic Sans MS"/>
          <w:color w:val="000000" w:themeColor="text1"/>
        </w:rPr>
        <w:t xml:space="preserve">Zijn opvolgers bleven er tot </w:t>
      </w:r>
      <w:hyperlink r:id="rId24" w:tooltip="1582" w:history="1">
        <w:r w:rsidRPr="00FF1ECE">
          <w:rPr>
            <w:rStyle w:val="Hyperlink"/>
            <w:rFonts w:ascii="Comic Sans MS" w:hAnsi="Comic Sans MS"/>
            <w:color w:val="000000" w:themeColor="text1"/>
            <w:u w:val="none"/>
          </w:rPr>
          <w:t>1582</w:t>
        </w:r>
      </w:hyperlink>
      <w:r w:rsidRPr="00FF1ECE">
        <w:rPr>
          <w:rFonts w:ascii="Comic Sans MS" w:hAnsi="Comic Sans MS"/>
          <w:color w:val="000000" w:themeColor="text1"/>
        </w:rPr>
        <w:t xml:space="preserve"> als proost </w:t>
      </w:r>
      <w:proofErr w:type="spellStart"/>
      <w:r w:rsidRPr="00FF1ECE">
        <w:rPr>
          <w:rFonts w:ascii="Comic Sans MS" w:hAnsi="Comic Sans MS"/>
          <w:color w:val="000000" w:themeColor="text1"/>
        </w:rPr>
        <w:t>Engelbertus</w:t>
      </w:r>
      <w:proofErr w:type="spellEnd"/>
      <w:r w:rsidRPr="00FF1ECE">
        <w:rPr>
          <w:rFonts w:ascii="Comic Sans MS" w:hAnsi="Comic Sans MS"/>
          <w:color w:val="000000" w:themeColor="text1"/>
        </w:rPr>
        <w:t xml:space="preserve"> </w:t>
      </w:r>
      <w:proofErr w:type="spellStart"/>
      <w:r w:rsidRPr="00FF1ECE">
        <w:rPr>
          <w:rFonts w:ascii="Comic Sans MS" w:hAnsi="Comic Sans MS"/>
          <w:color w:val="000000" w:themeColor="text1"/>
        </w:rPr>
        <w:t>Boonen</w:t>
      </w:r>
      <w:proofErr w:type="spellEnd"/>
      <w:r w:rsidRPr="00FF1ECE">
        <w:rPr>
          <w:rFonts w:ascii="Comic Sans MS" w:hAnsi="Comic Sans MS"/>
          <w:color w:val="000000" w:themeColor="text1"/>
        </w:rPr>
        <w:t xml:space="preserve"> er neer strijkt. </w:t>
      </w:r>
    </w:p>
    <w:p w:rsidR="00C70916" w:rsidRPr="00FF1ECE" w:rsidRDefault="00C70916" w:rsidP="00FF1ECE">
      <w:pPr>
        <w:pStyle w:val="Normaalweb"/>
        <w:numPr>
          <w:ilvl w:val="0"/>
          <w:numId w:val="7"/>
        </w:numPr>
        <w:spacing w:before="120" w:beforeAutospacing="0" w:after="120" w:afterAutospacing="0"/>
        <w:ind w:left="283" w:hanging="283"/>
        <w:rPr>
          <w:rFonts w:ascii="Comic Sans MS" w:hAnsi="Comic Sans MS"/>
          <w:color w:val="000000" w:themeColor="text1"/>
        </w:rPr>
      </w:pPr>
      <w:r w:rsidRPr="00FF1ECE">
        <w:rPr>
          <w:rFonts w:ascii="Comic Sans MS" w:hAnsi="Comic Sans MS"/>
          <w:color w:val="000000" w:themeColor="text1"/>
        </w:rPr>
        <w:lastRenderedPageBreak/>
        <w:t xml:space="preserve">In het midden van de 16e eeuw (1578) is het gebouw afgebrand tijdens de </w:t>
      </w:r>
      <w:hyperlink r:id="rId25" w:tooltip="Tachtigjarige Oorlog" w:history="1">
        <w:r w:rsidRPr="00FF1ECE">
          <w:rPr>
            <w:rStyle w:val="Hyperlink"/>
            <w:rFonts w:ascii="Comic Sans MS" w:hAnsi="Comic Sans MS"/>
            <w:color w:val="000000" w:themeColor="text1"/>
            <w:u w:val="none"/>
          </w:rPr>
          <w:t>Tachtigjarige Oorlog</w:t>
        </w:r>
      </w:hyperlink>
      <w:r w:rsidRPr="00FF1ECE">
        <w:rPr>
          <w:rFonts w:ascii="Comic Sans MS" w:hAnsi="Comic Sans MS"/>
          <w:color w:val="000000" w:themeColor="text1"/>
        </w:rPr>
        <w:t xml:space="preserve">, maar van </w:t>
      </w:r>
      <w:hyperlink r:id="rId26" w:tooltip="1578" w:history="1">
        <w:r w:rsidRPr="00FF1ECE">
          <w:rPr>
            <w:rStyle w:val="Hyperlink"/>
            <w:rFonts w:ascii="Comic Sans MS" w:hAnsi="Comic Sans MS"/>
            <w:color w:val="000000" w:themeColor="text1"/>
            <w:u w:val="none"/>
          </w:rPr>
          <w:t>1578</w:t>
        </w:r>
      </w:hyperlink>
      <w:r w:rsidRPr="00FF1ECE">
        <w:rPr>
          <w:rFonts w:ascii="Comic Sans MS" w:hAnsi="Comic Sans MS"/>
          <w:color w:val="000000" w:themeColor="text1"/>
        </w:rPr>
        <w:t xml:space="preserve"> tot </w:t>
      </w:r>
      <w:hyperlink r:id="rId27" w:tooltip="1583" w:history="1">
        <w:r w:rsidRPr="00FF1ECE">
          <w:rPr>
            <w:rStyle w:val="Hyperlink"/>
            <w:rFonts w:ascii="Comic Sans MS" w:hAnsi="Comic Sans MS"/>
            <w:color w:val="000000" w:themeColor="text1"/>
            <w:u w:val="none"/>
          </w:rPr>
          <w:t>1583</w:t>
        </w:r>
      </w:hyperlink>
      <w:r w:rsidRPr="00FF1ECE">
        <w:rPr>
          <w:rFonts w:ascii="Comic Sans MS" w:hAnsi="Comic Sans MS"/>
          <w:color w:val="000000" w:themeColor="text1"/>
        </w:rPr>
        <w:t xml:space="preserve"> is het weer opgebouwd.</w:t>
      </w:r>
    </w:p>
    <w:p w:rsidR="00FF1ECE" w:rsidRDefault="00C70916" w:rsidP="00FF1ECE">
      <w:pPr>
        <w:pStyle w:val="Normaalweb"/>
        <w:numPr>
          <w:ilvl w:val="0"/>
          <w:numId w:val="8"/>
        </w:numPr>
        <w:spacing w:before="120" w:beforeAutospacing="0" w:after="120" w:afterAutospacing="0"/>
        <w:ind w:left="283" w:hanging="283"/>
        <w:rPr>
          <w:rFonts w:ascii="Comic Sans MS" w:hAnsi="Comic Sans MS"/>
          <w:color w:val="000000" w:themeColor="text1"/>
        </w:rPr>
      </w:pPr>
      <w:r w:rsidRPr="00FF1ECE">
        <w:rPr>
          <w:rFonts w:ascii="Comic Sans MS" w:hAnsi="Comic Sans MS"/>
          <w:color w:val="000000" w:themeColor="text1"/>
        </w:rPr>
        <w:t xml:space="preserve">Toen in </w:t>
      </w:r>
      <w:hyperlink r:id="rId28" w:tooltip="1632" w:history="1">
        <w:r w:rsidRPr="00FF1ECE">
          <w:rPr>
            <w:rStyle w:val="Hyperlink"/>
            <w:rFonts w:ascii="Comic Sans MS" w:hAnsi="Comic Sans MS"/>
            <w:color w:val="000000" w:themeColor="text1"/>
            <w:u w:val="none"/>
          </w:rPr>
          <w:t>1632</w:t>
        </w:r>
      </w:hyperlink>
      <w:r w:rsidRPr="00FF1ECE">
        <w:rPr>
          <w:rFonts w:ascii="Comic Sans MS" w:hAnsi="Comic Sans MS"/>
          <w:color w:val="000000" w:themeColor="text1"/>
        </w:rPr>
        <w:t xml:space="preserve"> Maastricht werd ingenomen door </w:t>
      </w:r>
      <w:hyperlink r:id="rId29" w:tooltip="Staatse leger" w:history="1">
        <w:r w:rsidRPr="00FF1ECE">
          <w:rPr>
            <w:rStyle w:val="Hyperlink"/>
            <w:rFonts w:ascii="Comic Sans MS" w:hAnsi="Comic Sans MS"/>
            <w:color w:val="000000" w:themeColor="text1"/>
            <w:u w:val="none"/>
          </w:rPr>
          <w:t>Staatse Troepen</w:t>
        </w:r>
      </w:hyperlink>
      <w:r w:rsidRPr="00FF1ECE">
        <w:rPr>
          <w:rFonts w:ascii="Comic Sans MS" w:hAnsi="Comic Sans MS"/>
          <w:color w:val="000000" w:themeColor="text1"/>
        </w:rPr>
        <w:t xml:space="preserve"> kwam het kapittel onder voogdij van de Staten-Generaal, maar werd niet opgeheven. </w:t>
      </w:r>
    </w:p>
    <w:p w:rsidR="00FF1ECE" w:rsidRDefault="00C70916" w:rsidP="00FF1ECE">
      <w:pPr>
        <w:pStyle w:val="Normaalweb"/>
        <w:numPr>
          <w:ilvl w:val="0"/>
          <w:numId w:val="8"/>
        </w:numPr>
        <w:spacing w:before="120" w:beforeAutospacing="0" w:after="120" w:afterAutospacing="0"/>
        <w:ind w:left="283" w:hanging="283"/>
        <w:rPr>
          <w:rFonts w:ascii="Comic Sans MS" w:hAnsi="Comic Sans MS"/>
          <w:color w:val="000000" w:themeColor="text1"/>
        </w:rPr>
      </w:pPr>
      <w:r w:rsidRPr="00FF1ECE">
        <w:rPr>
          <w:rFonts w:ascii="Comic Sans MS" w:hAnsi="Comic Sans MS"/>
          <w:color w:val="000000" w:themeColor="text1"/>
        </w:rPr>
        <w:t xml:space="preserve">Het kasteel bleef bewoond door diverse kanunniken tot het in de </w:t>
      </w:r>
      <w:hyperlink r:id="rId30" w:tooltip="Franse tijd in Nederland" w:history="1">
        <w:r w:rsidRPr="00FF1ECE">
          <w:rPr>
            <w:rStyle w:val="Hyperlink"/>
            <w:rFonts w:ascii="Comic Sans MS" w:hAnsi="Comic Sans MS"/>
            <w:color w:val="000000" w:themeColor="text1"/>
            <w:u w:val="none"/>
          </w:rPr>
          <w:t>Franse Tijd</w:t>
        </w:r>
      </w:hyperlink>
      <w:r w:rsidRPr="00FF1ECE">
        <w:rPr>
          <w:rFonts w:ascii="Comic Sans MS" w:hAnsi="Comic Sans MS"/>
          <w:color w:val="000000" w:themeColor="text1"/>
        </w:rPr>
        <w:t xml:space="preserve"> in beslag werd genomen. </w:t>
      </w:r>
    </w:p>
    <w:p w:rsidR="00FF1ECE" w:rsidRDefault="00C70916" w:rsidP="00FF1ECE">
      <w:pPr>
        <w:pStyle w:val="Normaalweb"/>
        <w:numPr>
          <w:ilvl w:val="0"/>
          <w:numId w:val="8"/>
        </w:numPr>
        <w:spacing w:before="120" w:beforeAutospacing="0" w:after="120" w:afterAutospacing="0"/>
        <w:ind w:left="283" w:hanging="283"/>
        <w:rPr>
          <w:rFonts w:ascii="Comic Sans MS" w:hAnsi="Comic Sans MS"/>
          <w:color w:val="000000" w:themeColor="text1"/>
        </w:rPr>
      </w:pPr>
      <w:r w:rsidRPr="00FF1ECE">
        <w:rPr>
          <w:rFonts w:ascii="Comic Sans MS" w:hAnsi="Comic Sans MS"/>
          <w:color w:val="000000" w:themeColor="text1"/>
        </w:rPr>
        <w:t xml:space="preserve">Nieuwe eigenaar werd de Maastrichtenaar Jean François </w:t>
      </w:r>
      <w:proofErr w:type="spellStart"/>
      <w:r w:rsidRPr="00FF1ECE">
        <w:rPr>
          <w:rFonts w:ascii="Comic Sans MS" w:hAnsi="Comic Sans MS"/>
          <w:color w:val="000000" w:themeColor="text1"/>
        </w:rPr>
        <w:t>Bachelier</w:t>
      </w:r>
      <w:proofErr w:type="spellEnd"/>
      <w:r w:rsidRPr="00FF1ECE">
        <w:rPr>
          <w:rFonts w:ascii="Comic Sans MS" w:hAnsi="Comic Sans MS"/>
          <w:color w:val="000000" w:themeColor="text1"/>
        </w:rPr>
        <w:t xml:space="preserve">, maar die verkocht het aan Frans de </w:t>
      </w:r>
      <w:proofErr w:type="spellStart"/>
      <w:r w:rsidRPr="00FF1ECE">
        <w:rPr>
          <w:rFonts w:ascii="Comic Sans MS" w:hAnsi="Comic Sans MS"/>
          <w:color w:val="000000" w:themeColor="text1"/>
        </w:rPr>
        <w:t>Backer</w:t>
      </w:r>
      <w:proofErr w:type="spellEnd"/>
      <w:r w:rsidRPr="00FF1ECE">
        <w:rPr>
          <w:rFonts w:ascii="Comic Sans MS" w:hAnsi="Comic Sans MS"/>
          <w:color w:val="000000" w:themeColor="text1"/>
        </w:rPr>
        <w:t xml:space="preserve"> uit Mechelen. In 1857 werd de familie Becker de volgende eigenaar en deze voerde opnieuw een aantal wijzigingen door, waaronder het inwendig gedeeltelijk wegkappen van de buitenmuren met als doel om meer ruimte te winnen. </w:t>
      </w:r>
    </w:p>
    <w:p w:rsidR="00C70916" w:rsidRPr="00FF1ECE" w:rsidRDefault="00C70916" w:rsidP="00FF1ECE">
      <w:pPr>
        <w:pStyle w:val="Normaalweb"/>
        <w:numPr>
          <w:ilvl w:val="0"/>
          <w:numId w:val="8"/>
        </w:numPr>
        <w:spacing w:before="120" w:beforeAutospacing="0" w:after="120" w:afterAutospacing="0"/>
        <w:ind w:left="283" w:hanging="283"/>
        <w:rPr>
          <w:rFonts w:ascii="Comic Sans MS" w:hAnsi="Comic Sans MS"/>
          <w:color w:val="000000" w:themeColor="text1"/>
        </w:rPr>
      </w:pPr>
      <w:r w:rsidRPr="00FF1ECE">
        <w:rPr>
          <w:rFonts w:ascii="Comic Sans MS" w:hAnsi="Comic Sans MS"/>
          <w:color w:val="000000" w:themeColor="text1"/>
        </w:rPr>
        <w:t xml:space="preserve">Na een aantal andere eigenaars werd het kasteel gebruikt als onderkomen voor het Internaat voor Sociale Jeugdzorg. In 1963 kwam het kasteel in handen A.J. </w:t>
      </w:r>
      <w:proofErr w:type="spellStart"/>
      <w:r w:rsidRPr="00FF1ECE">
        <w:rPr>
          <w:rFonts w:ascii="Comic Sans MS" w:hAnsi="Comic Sans MS"/>
          <w:color w:val="000000" w:themeColor="text1"/>
        </w:rPr>
        <w:t>Leufkens</w:t>
      </w:r>
      <w:proofErr w:type="spellEnd"/>
      <w:r w:rsidRPr="00FF1ECE">
        <w:rPr>
          <w:rFonts w:ascii="Comic Sans MS" w:hAnsi="Comic Sans MS"/>
          <w:color w:val="000000" w:themeColor="text1"/>
        </w:rPr>
        <w:t>.</w:t>
      </w:r>
    </w:p>
    <w:sectPr w:rsidR="00C70916" w:rsidRPr="00FF1ECE" w:rsidSect="00134B41">
      <w:headerReference w:type="even" r:id="rId31"/>
      <w:headerReference w:type="default" r:id="rId32"/>
      <w:footerReference w:type="even" r:id="rId33"/>
      <w:footerReference w:type="default" r:id="rId34"/>
      <w:headerReference w:type="first" r:id="rId35"/>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B48" w:rsidRDefault="00E86B48">
      <w:r>
        <w:separator/>
      </w:r>
    </w:p>
  </w:endnote>
  <w:endnote w:type="continuationSeparator" w:id="0">
    <w:p w:rsidR="00E86B48" w:rsidRDefault="00E86B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E83C7F"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E83C7F"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8C74AA">
      <w:rPr>
        <w:rStyle w:val="Paginanummer"/>
        <w:noProof/>
      </w:rPr>
      <w:t>1</w:t>
    </w:r>
    <w:r>
      <w:rPr>
        <w:rStyle w:val="Paginanummer"/>
      </w:rPr>
      <w:fldChar w:fldCharType="end"/>
    </w:r>
  </w:p>
  <w:p w:rsidR="004B1B1F" w:rsidRDefault="00FF1ECE"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B48" w:rsidRDefault="00E86B48">
      <w:r>
        <w:separator/>
      </w:r>
    </w:p>
  </w:footnote>
  <w:footnote w:type="continuationSeparator" w:id="0">
    <w:p w:rsidR="00E86B48" w:rsidRDefault="00E86B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E83C7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E83C7F" w:rsidRPr="00E83C7F">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E83C7F" w:rsidP="00096912">
    <w:pPr>
      <w:pStyle w:val="Koptekst"/>
      <w:jc w:val="right"/>
      <w:rPr>
        <w:rFonts w:ascii="Comic Sans MS" w:hAnsi="Comic Sans MS"/>
        <w:b/>
        <w:color w:val="0000FF"/>
      </w:rPr>
    </w:pPr>
    <w:r w:rsidRPr="00E83C7F">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E83C7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E0896"/>
    <w:multiLevelType w:val="hybridMultilevel"/>
    <w:tmpl w:val="337C6D32"/>
    <w:lvl w:ilvl="0" w:tplc="7180CD2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091BC4"/>
    <w:multiLevelType w:val="hybridMultilevel"/>
    <w:tmpl w:val="B63226B4"/>
    <w:lvl w:ilvl="0" w:tplc="7180CD2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EAF5285"/>
    <w:multiLevelType w:val="hybridMultilevel"/>
    <w:tmpl w:val="EEAE47CE"/>
    <w:lvl w:ilvl="0" w:tplc="7180CD2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EE85924"/>
    <w:multiLevelType w:val="hybridMultilevel"/>
    <w:tmpl w:val="11567D92"/>
    <w:lvl w:ilvl="0" w:tplc="7180CD2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3313C86"/>
    <w:multiLevelType w:val="hybridMultilevel"/>
    <w:tmpl w:val="600AB852"/>
    <w:lvl w:ilvl="0" w:tplc="7180CD2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F1E400A"/>
    <w:multiLevelType w:val="multilevel"/>
    <w:tmpl w:val="FB76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47124B"/>
    <w:multiLevelType w:val="hybridMultilevel"/>
    <w:tmpl w:val="E572C518"/>
    <w:lvl w:ilvl="0" w:tplc="7180CD2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9941787"/>
    <w:multiLevelType w:val="multilevel"/>
    <w:tmpl w:val="88A6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666926"/>
    <w:multiLevelType w:val="hybridMultilevel"/>
    <w:tmpl w:val="696CC3A2"/>
    <w:lvl w:ilvl="0" w:tplc="7180CD2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5"/>
  </w:num>
  <w:num w:numId="6">
    <w:abstractNumId w:val="4"/>
  </w:num>
  <w:num w:numId="7">
    <w:abstractNumId w:val="9"/>
  </w:num>
  <w:num w:numId="8">
    <w:abstractNumId w:val="2"/>
  </w:num>
  <w:num w:numId="9">
    <w:abstractNumId w:val="0"/>
  </w:num>
  <w:num w:numId="10">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F3663"/>
    <w:rsid w:val="00205DAB"/>
    <w:rsid w:val="00215BFF"/>
    <w:rsid w:val="0022198B"/>
    <w:rsid w:val="00250798"/>
    <w:rsid w:val="0026522B"/>
    <w:rsid w:val="00266284"/>
    <w:rsid w:val="00297F37"/>
    <w:rsid w:val="002E081E"/>
    <w:rsid w:val="003036D4"/>
    <w:rsid w:val="003129FA"/>
    <w:rsid w:val="003356FF"/>
    <w:rsid w:val="003B69EE"/>
    <w:rsid w:val="003D324F"/>
    <w:rsid w:val="003D7320"/>
    <w:rsid w:val="00427675"/>
    <w:rsid w:val="004451C7"/>
    <w:rsid w:val="00446A43"/>
    <w:rsid w:val="00486748"/>
    <w:rsid w:val="004B1B1F"/>
    <w:rsid w:val="004B2583"/>
    <w:rsid w:val="004E7211"/>
    <w:rsid w:val="005438BF"/>
    <w:rsid w:val="005B40F0"/>
    <w:rsid w:val="005C2F62"/>
    <w:rsid w:val="005C77EC"/>
    <w:rsid w:val="005E2B19"/>
    <w:rsid w:val="00623919"/>
    <w:rsid w:val="00627308"/>
    <w:rsid w:val="006B4C44"/>
    <w:rsid w:val="006C15B5"/>
    <w:rsid w:val="006F1371"/>
    <w:rsid w:val="00775B2A"/>
    <w:rsid w:val="00776F09"/>
    <w:rsid w:val="00780968"/>
    <w:rsid w:val="00830D0A"/>
    <w:rsid w:val="00864C47"/>
    <w:rsid w:val="0088275A"/>
    <w:rsid w:val="008B1AD3"/>
    <w:rsid w:val="008C74AA"/>
    <w:rsid w:val="008D7AEF"/>
    <w:rsid w:val="008E6F09"/>
    <w:rsid w:val="008F6071"/>
    <w:rsid w:val="00923C9B"/>
    <w:rsid w:val="009B5DDF"/>
    <w:rsid w:val="009F4B9A"/>
    <w:rsid w:val="00A11DB9"/>
    <w:rsid w:val="00A120DF"/>
    <w:rsid w:val="00A133A2"/>
    <w:rsid w:val="00A53DE8"/>
    <w:rsid w:val="00A73833"/>
    <w:rsid w:val="00A875A8"/>
    <w:rsid w:val="00B029CC"/>
    <w:rsid w:val="00B02D8B"/>
    <w:rsid w:val="00B06890"/>
    <w:rsid w:val="00B07CC6"/>
    <w:rsid w:val="00B24D69"/>
    <w:rsid w:val="00B741ED"/>
    <w:rsid w:val="00B8173F"/>
    <w:rsid w:val="00B84DAB"/>
    <w:rsid w:val="00BA434C"/>
    <w:rsid w:val="00BD5182"/>
    <w:rsid w:val="00C02B99"/>
    <w:rsid w:val="00C70916"/>
    <w:rsid w:val="00CA03D7"/>
    <w:rsid w:val="00CD5439"/>
    <w:rsid w:val="00CF5C2C"/>
    <w:rsid w:val="00D33B82"/>
    <w:rsid w:val="00DA7A11"/>
    <w:rsid w:val="00DB1C6A"/>
    <w:rsid w:val="00DB7D84"/>
    <w:rsid w:val="00DC3A4A"/>
    <w:rsid w:val="00DF0C1A"/>
    <w:rsid w:val="00E60283"/>
    <w:rsid w:val="00E8021D"/>
    <w:rsid w:val="00E83C7F"/>
    <w:rsid w:val="00E86B48"/>
    <w:rsid w:val="00F05319"/>
    <w:rsid w:val="00F26CAA"/>
    <w:rsid w:val="00F36537"/>
    <w:rsid w:val="00F65536"/>
    <w:rsid w:val="00F7783E"/>
    <w:rsid w:val="00F87A67"/>
    <w:rsid w:val="00FB5522"/>
    <w:rsid w:val="00FE7A96"/>
    <w:rsid w:val="00FF1EC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styleId="GevolgdeHyperlink">
    <w:name w:val="FollowedHyperlink"/>
    <w:basedOn w:val="Standaardalinea-lettertype"/>
    <w:rsid w:val="008C74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04089233">
      <w:bodyDiv w:val="1"/>
      <w:marLeft w:val="0"/>
      <w:marRight w:val="0"/>
      <w:marTop w:val="0"/>
      <w:marBottom w:val="0"/>
      <w:divBdr>
        <w:top w:val="none" w:sz="0" w:space="0" w:color="auto"/>
        <w:left w:val="none" w:sz="0" w:space="0" w:color="auto"/>
        <w:bottom w:val="none" w:sz="0" w:space="0" w:color="auto"/>
        <w:right w:val="none" w:sz="0" w:space="0" w:color="auto"/>
      </w:divBdr>
      <w:divsChild>
        <w:div w:id="1521047051">
          <w:marLeft w:val="0"/>
          <w:marRight w:val="0"/>
          <w:marTop w:val="0"/>
          <w:marBottom w:val="0"/>
          <w:divBdr>
            <w:top w:val="none" w:sz="0" w:space="0" w:color="auto"/>
            <w:left w:val="none" w:sz="0" w:space="0" w:color="auto"/>
            <w:bottom w:val="none" w:sz="0" w:space="0" w:color="auto"/>
            <w:right w:val="none" w:sz="0" w:space="0" w:color="auto"/>
          </w:divBdr>
          <w:divsChild>
            <w:div w:id="247809416">
              <w:marLeft w:val="0"/>
              <w:marRight w:val="0"/>
              <w:marTop w:val="0"/>
              <w:marBottom w:val="0"/>
              <w:divBdr>
                <w:top w:val="none" w:sz="0" w:space="0" w:color="auto"/>
                <w:left w:val="none" w:sz="0" w:space="0" w:color="auto"/>
                <w:bottom w:val="none" w:sz="0" w:space="0" w:color="auto"/>
                <w:right w:val="none" w:sz="0" w:space="0" w:color="auto"/>
              </w:divBdr>
              <w:divsChild>
                <w:div w:id="1209103028">
                  <w:marLeft w:val="0"/>
                  <w:marRight w:val="0"/>
                  <w:marTop w:val="0"/>
                  <w:marBottom w:val="0"/>
                  <w:divBdr>
                    <w:top w:val="none" w:sz="0" w:space="0" w:color="auto"/>
                    <w:left w:val="none" w:sz="0" w:space="0" w:color="auto"/>
                    <w:bottom w:val="none" w:sz="0" w:space="0" w:color="auto"/>
                    <w:right w:val="none" w:sz="0" w:space="0" w:color="auto"/>
                  </w:divBdr>
                </w:div>
              </w:divsChild>
            </w:div>
            <w:div w:id="1219635238">
              <w:marLeft w:val="0"/>
              <w:marRight w:val="0"/>
              <w:marTop w:val="0"/>
              <w:marBottom w:val="0"/>
              <w:divBdr>
                <w:top w:val="none" w:sz="0" w:space="0" w:color="auto"/>
                <w:left w:val="none" w:sz="0" w:space="0" w:color="auto"/>
                <w:bottom w:val="none" w:sz="0" w:space="0" w:color="auto"/>
                <w:right w:val="none" w:sz="0" w:space="0" w:color="auto"/>
              </w:divBdr>
              <w:divsChild>
                <w:div w:id="165944093">
                  <w:marLeft w:val="0"/>
                  <w:marRight w:val="0"/>
                  <w:marTop w:val="0"/>
                  <w:marBottom w:val="0"/>
                  <w:divBdr>
                    <w:top w:val="none" w:sz="0" w:space="0" w:color="auto"/>
                    <w:left w:val="none" w:sz="0" w:space="0" w:color="auto"/>
                    <w:bottom w:val="none" w:sz="0" w:space="0" w:color="auto"/>
                    <w:right w:val="none" w:sz="0" w:space="0" w:color="auto"/>
                  </w:divBdr>
                </w:div>
                <w:div w:id="1014917981">
                  <w:marLeft w:val="0"/>
                  <w:marRight w:val="0"/>
                  <w:marTop w:val="0"/>
                  <w:marBottom w:val="0"/>
                  <w:divBdr>
                    <w:top w:val="none" w:sz="0" w:space="0" w:color="auto"/>
                    <w:left w:val="none" w:sz="0" w:space="0" w:color="auto"/>
                    <w:bottom w:val="none" w:sz="0" w:space="0" w:color="auto"/>
                    <w:right w:val="none" w:sz="0" w:space="0" w:color="auto"/>
                  </w:divBdr>
                </w:div>
                <w:div w:id="1591622959">
                  <w:marLeft w:val="0"/>
                  <w:marRight w:val="0"/>
                  <w:marTop w:val="0"/>
                  <w:marBottom w:val="0"/>
                  <w:divBdr>
                    <w:top w:val="none" w:sz="0" w:space="0" w:color="auto"/>
                    <w:left w:val="none" w:sz="0" w:space="0" w:color="auto"/>
                    <w:bottom w:val="none" w:sz="0" w:space="0" w:color="auto"/>
                    <w:right w:val="none" w:sz="0" w:space="0" w:color="auto"/>
                  </w:divBdr>
                  <w:divsChild>
                    <w:div w:id="1862159868">
                      <w:marLeft w:val="0"/>
                      <w:marRight w:val="0"/>
                      <w:marTop w:val="0"/>
                      <w:marBottom w:val="0"/>
                      <w:divBdr>
                        <w:top w:val="none" w:sz="0" w:space="0" w:color="auto"/>
                        <w:left w:val="none" w:sz="0" w:space="0" w:color="auto"/>
                        <w:bottom w:val="none" w:sz="0" w:space="0" w:color="auto"/>
                        <w:right w:val="none" w:sz="0" w:space="0" w:color="auto"/>
                      </w:divBdr>
                      <w:divsChild>
                        <w:div w:id="463667720">
                          <w:marLeft w:val="0"/>
                          <w:marRight w:val="0"/>
                          <w:marTop w:val="0"/>
                          <w:marBottom w:val="0"/>
                          <w:divBdr>
                            <w:top w:val="none" w:sz="0" w:space="0" w:color="auto"/>
                            <w:left w:val="none" w:sz="0" w:space="0" w:color="auto"/>
                            <w:bottom w:val="none" w:sz="0" w:space="0" w:color="auto"/>
                            <w:right w:val="none" w:sz="0" w:space="0" w:color="auto"/>
                          </w:divBdr>
                          <w:divsChild>
                            <w:div w:id="208872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59036">
                  <w:marLeft w:val="0"/>
                  <w:marRight w:val="0"/>
                  <w:marTop w:val="0"/>
                  <w:marBottom w:val="0"/>
                  <w:divBdr>
                    <w:top w:val="none" w:sz="0" w:space="0" w:color="auto"/>
                    <w:left w:val="none" w:sz="0" w:space="0" w:color="auto"/>
                    <w:bottom w:val="none" w:sz="0" w:space="0" w:color="auto"/>
                    <w:right w:val="none" w:sz="0" w:space="0" w:color="auto"/>
                  </w:divBdr>
                </w:div>
                <w:div w:id="673848320">
                  <w:marLeft w:val="0"/>
                  <w:marRight w:val="0"/>
                  <w:marTop w:val="0"/>
                  <w:marBottom w:val="0"/>
                  <w:divBdr>
                    <w:top w:val="none" w:sz="0" w:space="0" w:color="auto"/>
                    <w:left w:val="none" w:sz="0" w:space="0" w:color="auto"/>
                    <w:bottom w:val="none" w:sz="0" w:space="0" w:color="auto"/>
                    <w:right w:val="none" w:sz="0" w:space="0" w:color="auto"/>
                  </w:divBdr>
                </w:div>
                <w:div w:id="1253971718">
                  <w:marLeft w:val="0"/>
                  <w:marRight w:val="0"/>
                  <w:marTop w:val="0"/>
                  <w:marBottom w:val="0"/>
                  <w:divBdr>
                    <w:top w:val="none" w:sz="0" w:space="0" w:color="auto"/>
                    <w:left w:val="none" w:sz="0" w:space="0" w:color="auto"/>
                    <w:bottom w:val="none" w:sz="0" w:space="0" w:color="auto"/>
                    <w:right w:val="none" w:sz="0" w:space="0" w:color="auto"/>
                  </w:divBdr>
                  <w:divsChild>
                    <w:div w:id="93173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Nederlands_Limburg" TargetMode="External"/><Relationship Id="rId18" Type="http://schemas.openxmlformats.org/officeDocument/2006/relationships/hyperlink" Target="http://nl.wikipedia.org/wiki/1202" TargetMode="External"/><Relationship Id="rId26" Type="http://schemas.openxmlformats.org/officeDocument/2006/relationships/hyperlink" Target="http://nl.wikipedia.org/wiki/1578" TargetMode="External"/><Relationship Id="rId3" Type="http://schemas.openxmlformats.org/officeDocument/2006/relationships/settings" Target="settings.xml"/><Relationship Id="rId21" Type="http://schemas.openxmlformats.org/officeDocument/2006/relationships/hyperlink" Target="http://nl.wikipedia.org/wiki/1489" TargetMode="External"/><Relationship Id="rId34" Type="http://schemas.openxmlformats.org/officeDocument/2006/relationships/footer" Target="footer2.xml"/><Relationship Id="rId7" Type="http://schemas.openxmlformats.org/officeDocument/2006/relationships/hyperlink" Target="http://maps.google.nl/maps?ll=50.8366666666667,5.72&amp;spn=0.003,0.004&amp;om=1&amp;z=18&amp;lci=lmc:wikipedia_nl&amp;hl=nl&amp;t=m" TargetMode="External"/><Relationship Id="rId12" Type="http://schemas.openxmlformats.org/officeDocument/2006/relationships/image" Target="media/image2.jpeg"/><Relationship Id="rId17" Type="http://schemas.openxmlformats.org/officeDocument/2006/relationships/hyperlink" Target="http://nl.wikipedia.org/wiki/1070" TargetMode="External"/><Relationship Id="rId25" Type="http://schemas.openxmlformats.org/officeDocument/2006/relationships/hyperlink" Target="http://nl.wikipedia.org/wiki/Tachtigjarige_Oorlog"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1776" TargetMode="External"/><Relationship Id="rId20" Type="http://schemas.openxmlformats.org/officeDocument/2006/relationships/hyperlink" Target="http://nl.wikipedia.org/wiki/1408" TargetMode="External"/><Relationship Id="rId29" Type="http://schemas.openxmlformats.org/officeDocument/2006/relationships/hyperlink" Target="http://nl.wikipedia.org/wiki/Staatse_leg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Bestand:De_Burght-Heer-0117.JPG" TargetMode="External"/><Relationship Id="rId24" Type="http://schemas.openxmlformats.org/officeDocument/2006/relationships/hyperlink" Target="http://nl.wikipedia.org/wiki/1582"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l.wikipedia.org/wiki/Maastricht" TargetMode="External"/><Relationship Id="rId23" Type="http://schemas.openxmlformats.org/officeDocument/2006/relationships/hyperlink" Target="http://nl.wikipedia.org/wiki/Seculiere_kanunnik" TargetMode="External"/><Relationship Id="rId28" Type="http://schemas.openxmlformats.org/officeDocument/2006/relationships/hyperlink" Target="http://nl.wikipedia.org/wiki/1632" TargetMode="External"/><Relationship Id="rId36" Type="http://schemas.openxmlformats.org/officeDocument/2006/relationships/fontTable" Target="fontTable.xml"/><Relationship Id="rId10" Type="http://schemas.openxmlformats.org/officeDocument/2006/relationships/hyperlink" Target="http://www.nsesoftware.nl/wiki/maps.asp?params=50_50_12_N_5_43_12_E_type:landmark_zoom:18_region:NL&amp;pagename=Kasteel_De_Burght" TargetMode="External"/><Relationship Id="rId19" Type="http://schemas.openxmlformats.org/officeDocument/2006/relationships/hyperlink" Target="http://nl.wikipedia.org/w/index.php?title=Rijproost&amp;action=edit&amp;redlink=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nl.wikipedia.org/wiki/Heer_(Maastricht)" TargetMode="External"/><Relationship Id="rId22" Type="http://schemas.openxmlformats.org/officeDocument/2006/relationships/hyperlink" Target="http://nl.wikipedia.org/wiki/1509" TargetMode="External"/><Relationship Id="rId27" Type="http://schemas.openxmlformats.org/officeDocument/2006/relationships/hyperlink" Target="http://nl.wikipedia.org/wiki/1583" TargetMode="External"/><Relationship Id="rId30" Type="http://schemas.openxmlformats.org/officeDocument/2006/relationships/hyperlink" Target="http://nl.wikipedia.org/wiki/Franse_tijd_in_Nederland"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3759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3</cp:revision>
  <dcterms:created xsi:type="dcterms:W3CDTF">2011-01-12T13:34:00Z</dcterms:created>
  <dcterms:modified xsi:type="dcterms:W3CDTF">2011-01-12T13:35:00Z</dcterms:modified>
</cp:coreProperties>
</file>