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AF" w:rsidRDefault="00085DAF" w:rsidP="00085DAF">
      <w:pPr>
        <w:outlineLvl w:val="0"/>
        <w:rPr>
          <w:rFonts w:ascii="Comic Sans MS" w:hAnsi="Comic Sans MS"/>
          <w:b/>
          <w:sz w:val="24"/>
          <w:bdr w:val="single" w:sz="4" w:space="0" w:color="auto"/>
          <w:shd w:val="clear" w:color="auto" w:fill="FFFF00"/>
        </w:rPr>
      </w:pPr>
      <w:proofErr w:type="spellStart"/>
      <w:r w:rsidRPr="00085DAF">
        <w:rPr>
          <w:rFonts w:ascii="Comic Sans MS" w:hAnsi="Comic Sans MS"/>
          <w:b/>
          <w:sz w:val="24"/>
          <w:bdr w:val="single" w:sz="4" w:space="0" w:color="auto"/>
          <w:shd w:val="clear" w:color="auto" w:fill="FFFF00"/>
        </w:rPr>
        <w:t>Kastelen</w:t>
      </w:r>
      <w:proofErr w:type="spellEnd"/>
      <w:r w:rsidRPr="00085DAF">
        <w:rPr>
          <w:rFonts w:ascii="Comic Sans MS" w:hAnsi="Comic Sans MS"/>
          <w:b/>
          <w:sz w:val="24"/>
          <w:bdr w:val="single" w:sz="4" w:space="0" w:color="auto"/>
          <w:shd w:val="clear" w:color="auto" w:fill="FFFF00"/>
        </w:rPr>
        <w:t xml:space="preserve"> Limburg - </w:t>
      </w:r>
      <w:proofErr w:type="spellStart"/>
      <w:r w:rsidRPr="00085DAF">
        <w:rPr>
          <w:rFonts w:ascii="Comic Sans MS" w:hAnsi="Comic Sans MS"/>
          <w:b/>
          <w:sz w:val="24"/>
          <w:bdr w:val="single" w:sz="4" w:space="0" w:color="auto"/>
          <w:shd w:val="clear" w:color="auto" w:fill="FFFF00"/>
        </w:rPr>
        <w:t>Hoensbroek</w:t>
      </w:r>
      <w:proofErr w:type="spellEnd"/>
      <w:r w:rsidRPr="00085DAF">
        <w:rPr>
          <w:rFonts w:ascii="Comic Sans MS" w:hAnsi="Comic Sans MS"/>
          <w:b/>
          <w:sz w:val="24"/>
          <w:bdr w:val="single" w:sz="4" w:space="0" w:color="auto"/>
          <w:shd w:val="clear" w:color="auto" w:fill="FFFF00"/>
        </w:rPr>
        <w:t xml:space="preserve"> - </w:t>
      </w:r>
      <w:proofErr w:type="spellStart"/>
      <w:r w:rsidRPr="00085DAF">
        <w:rPr>
          <w:rFonts w:ascii="Comic Sans MS" w:hAnsi="Comic Sans MS"/>
          <w:b/>
          <w:sz w:val="24"/>
          <w:bdr w:val="single" w:sz="4" w:space="0" w:color="auto"/>
          <w:shd w:val="clear" w:color="auto" w:fill="FFFF00"/>
        </w:rPr>
        <w:t>Kasteel</w:t>
      </w:r>
      <w:proofErr w:type="spellEnd"/>
      <w:r w:rsidRPr="00085DAF">
        <w:rPr>
          <w:rFonts w:ascii="Comic Sans MS" w:hAnsi="Comic Sans MS"/>
          <w:b/>
          <w:sz w:val="24"/>
          <w:bdr w:val="single" w:sz="4" w:space="0" w:color="auto"/>
          <w:shd w:val="clear" w:color="auto" w:fill="FFFF00"/>
        </w:rPr>
        <w:t xml:space="preserve"> </w:t>
      </w:r>
      <w:proofErr w:type="spellStart"/>
      <w:r w:rsidRPr="00085DAF">
        <w:rPr>
          <w:rFonts w:ascii="Comic Sans MS" w:hAnsi="Comic Sans MS"/>
          <w:b/>
          <w:sz w:val="24"/>
          <w:bdr w:val="single" w:sz="4" w:space="0" w:color="auto"/>
          <w:shd w:val="clear" w:color="auto" w:fill="FFFF00"/>
        </w:rPr>
        <w:t>Hoensbroek</w:t>
      </w:r>
      <w:proofErr w:type="spellEnd"/>
      <w:r w:rsidRPr="00085DAF">
        <w:rPr>
          <w:rFonts w:ascii="Comic Sans MS" w:hAnsi="Comic Sans MS"/>
          <w:b/>
          <w:sz w:val="24"/>
          <w:bdr w:val="single" w:sz="4" w:space="0" w:color="auto"/>
          <w:shd w:val="clear" w:color="auto" w:fill="FFFF00"/>
        </w:rPr>
        <w:t xml:space="preserve"> (LB) </w:t>
      </w:r>
    </w:p>
    <w:p w:rsidR="00085DAF" w:rsidRDefault="00085DAF" w:rsidP="00085DAF">
      <w:pPr>
        <w:outlineLvl w:val="0"/>
        <w:rPr>
          <w:rFonts w:ascii="Comic Sans MS" w:hAnsi="Comic Sans MS"/>
          <w:b/>
          <w:sz w:val="24"/>
          <w:bdr w:val="single" w:sz="4" w:space="0" w:color="auto"/>
          <w:shd w:val="clear" w:color="auto" w:fill="FFFF00"/>
        </w:rPr>
      </w:pPr>
    </w:p>
    <w:p w:rsidR="00085DAF" w:rsidRPr="00085DAF" w:rsidRDefault="00085DAF" w:rsidP="00085DAF">
      <w:pPr>
        <w:outlineLvl w:val="0"/>
        <w:rPr>
          <w:rFonts w:ascii="Comic Sans MS" w:hAnsi="Comic Sans MS"/>
          <w:b/>
          <w:sz w:val="24"/>
          <w:bdr w:val="single" w:sz="4" w:space="0" w:color="auto"/>
          <w:shd w:val="clear" w:color="auto" w:fill="FFFF00"/>
        </w:rPr>
      </w:pPr>
      <w:r w:rsidRPr="00085DAF">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085DAF">
          <w:rPr>
            <w:rStyle w:val="Hyperlink"/>
            <w:rFonts w:ascii="Comic Sans MS" w:hAnsi="Comic Sans MS"/>
            <w:b/>
            <w:sz w:val="24"/>
            <w:szCs w:val="21"/>
            <w:bdr w:val="single" w:sz="4" w:space="0" w:color="auto"/>
            <w:shd w:val="clear" w:color="auto" w:fill="FFFF00"/>
          </w:rPr>
          <w:t>50° 55' 01" N, 5° 55' 05" O</w:t>
        </w:r>
      </w:hyperlink>
    </w:p>
    <w:p w:rsidR="00085DAF" w:rsidRDefault="00085DAF" w:rsidP="00085DAF">
      <w:pPr>
        <w:pStyle w:val="Normaalweb"/>
        <w:numPr>
          <w:ilvl w:val="0"/>
          <w:numId w:val="3"/>
        </w:numPr>
        <w:spacing w:before="120" w:beforeAutospacing="0" w:after="120" w:afterAutospacing="0"/>
        <w:ind w:left="283" w:hanging="283"/>
        <w:rPr>
          <w:rFonts w:ascii="Comic Sans MS" w:hAnsi="Comic Sans MS"/>
          <w:color w:val="000000" w:themeColor="text1"/>
        </w:rPr>
      </w:pPr>
      <w:r>
        <w:rPr>
          <w:rFonts w:ascii="Comic Sans MS" w:hAnsi="Comic Sans MS"/>
          <w:bCs/>
          <w:noProof/>
          <w:color w:val="000000" w:themeColor="text1"/>
        </w:rPr>
        <w:drawing>
          <wp:anchor distT="0" distB="0" distL="114300" distR="114300" simplePos="0" relativeHeight="251659264" behindDoc="0" locked="0" layoutInCell="1" allowOverlap="1">
            <wp:simplePos x="0" y="0"/>
            <wp:positionH relativeFrom="column">
              <wp:posOffset>3389630</wp:posOffset>
            </wp:positionH>
            <wp:positionV relativeFrom="paragraph">
              <wp:posOffset>314960</wp:posOffset>
            </wp:positionV>
            <wp:extent cx="2857500" cy="2143125"/>
            <wp:effectExtent l="38100" t="0" r="19050" b="657225"/>
            <wp:wrapSquare wrapText="bothSides"/>
            <wp:docPr id="6" name="Afbeelding 6" descr="http://upload.wikimedia.org/wikipedia/commons/thumb/5/51/Heerlen-Kasteel_Hoensbroek-1.JPG/300px-Heerlen-Kasteel_Hoensbro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1/Heerlen-Kasteel_Hoensbroek-1.JPG/300px-Heerlen-Kasteel_Hoensbroek-1.JPG">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085DAF">
        <w:rPr>
          <w:rFonts w:ascii="Comic Sans MS" w:hAnsi="Comic Sans MS"/>
          <w:bCs/>
          <w:color w:val="000000" w:themeColor="text1"/>
        </w:rPr>
        <w:t xml:space="preserve">Kasteel </w:t>
      </w:r>
      <w:proofErr w:type="spellStart"/>
      <w:r w:rsidRPr="00085DAF">
        <w:rPr>
          <w:rFonts w:ascii="Comic Sans MS" w:hAnsi="Comic Sans MS"/>
          <w:bCs/>
          <w:color w:val="000000" w:themeColor="text1"/>
        </w:rPr>
        <w:t>Hoensbroek</w:t>
      </w:r>
      <w:proofErr w:type="spellEnd"/>
      <w:r w:rsidRPr="00085DAF">
        <w:rPr>
          <w:rFonts w:ascii="Comic Sans MS" w:hAnsi="Comic Sans MS"/>
          <w:color w:val="000000" w:themeColor="text1"/>
        </w:rPr>
        <w:t xml:space="preserve"> of </w:t>
      </w:r>
      <w:proofErr w:type="spellStart"/>
      <w:r w:rsidRPr="00085DAF">
        <w:rPr>
          <w:rFonts w:ascii="Comic Sans MS" w:hAnsi="Comic Sans MS"/>
          <w:bCs/>
          <w:color w:val="000000" w:themeColor="text1"/>
        </w:rPr>
        <w:t>Gebrookhoes</w:t>
      </w:r>
      <w:proofErr w:type="spellEnd"/>
      <w:r w:rsidRPr="00085DAF">
        <w:rPr>
          <w:rFonts w:ascii="Comic Sans MS" w:hAnsi="Comic Sans MS"/>
          <w:color w:val="000000" w:themeColor="text1"/>
        </w:rPr>
        <w:t xml:space="preserve"> (Kasteel </w:t>
      </w:r>
      <w:proofErr w:type="spellStart"/>
      <w:r w:rsidRPr="00085DAF">
        <w:rPr>
          <w:rFonts w:ascii="Comic Sans MS" w:hAnsi="Comic Sans MS"/>
          <w:color w:val="000000" w:themeColor="text1"/>
        </w:rPr>
        <w:t>Gebrook</w:t>
      </w:r>
      <w:proofErr w:type="spellEnd"/>
      <w:r w:rsidRPr="00085DAF">
        <w:rPr>
          <w:rFonts w:ascii="Comic Sans MS" w:hAnsi="Comic Sans MS"/>
          <w:color w:val="000000" w:themeColor="text1"/>
        </w:rPr>
        <w:t xml:space="preserve">) is een van de grootste kastelen van </w:t>
      </w:r>
      <w:hyperlink r:id="rId12" w:tooltip="Nederland" w:history="1">
        <w:r w:rsidRPr="00085DAF">
          <w:rPr>
            <w:rStyle w:val="Hyperlink"/>
            <w:rFonts w:ascii="Comic Sans MS" w:hAnsi="Comic Sans MS"/>
            <w:color w:val="000000" w:themeColor="text1"/>
            <w:u w:val="none"/>
          </w:rPr>
          <w:t>Nederland</w:t>
        </w:r>
      </w:hyperlink>
      <w:r w:rsidRPr="00085DAF">
        <w:rPr>
          <w:rFonts w:ascii="Comic Sans MS" w:hAnsi="Comic Sans MS"/>
          <w:color w:val="000000" w:themeColor="text1"/>
        </w:rPr>
        <w:t xml:space="preserve">. </w:t>
      </w:r>
    </w:p>
    <w:p w:rsidR="00085DAF" w:rsidRDefault="00085DAF" w:rsidP="00085DAF">
      <w:pPr>
        <w:pStyle w:val="Normaalweb"/>
        <w:numPr>
          <w:ilvl w:val="0"/>
          <w:numId w:val="3"/>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Dit imposante waterkasteel geldt als 'de meest vorstelijke burcht tussen Rijn en Maas'. </w:t>
      </w:r>
    </w:p>
    <w:p w:rsidR="00085DAF" w:rsidRDefault="00085DAF" w:rsidP="00085DAF">
      <w:pPr>
        <w:pStyle w:val="Normaalweb"/>
        <w:numPr>
          <w:ilvl w:val="0"/>
          <w:numId w:val="3"/>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Het oudste gedeelte van het kasteel, met name de hoge ronde toren, dateert van rond </w:t>
      </w:r>
      <w:hyperlink r:id="rId13" w:tooltip="1360" w:history="1">
        <w:r w:rsidRPr="00085DAF">
          <w:rPr>
            <w:rStyle w:val="Hyperlink"/>
            <w:rFonts w:ascii="Comic Sans MS" w:hAnsi="Comic Sans MS"/>
            <w:color w:val="000000" w:themeColor="text1"/>
            <w:u w:val="none"/>
          </w:rPr>
          <w:t>1360</w:t>
        </w:r>
      </w:hyperlink>
      <w:r w:rsidRPr="00085DAF">
        <w:rPr>
          <w:rFonts w:ascii="Comic Sans MS" w:hAnsi="Comic Sans MS"/>
          <w:color w:val="000000" w:themeColor="text1"/>
        </w:rPr>
        <w:t xml:space="preserve">, toen Herman Hoen het verbouwde, maar er was in dit moeras of </w:t>
      </w:r>
      <w:proofErr w:type="spellStart"/>
      <w:r w:rsidRPr="00085DAF">
        <w:rPr>
          <w:rFonts w:ascii="Comic Sans MS" w:hAnsi="Comic Sans MS"/>
          <w:i/>
          <w:iCs/>
          <w:color w:val="000000" w:themeColor="text1"/>
        </w:rPr>
        <w:t>Gebrook</w:t>
      </w:r>
      <w:proofErr w:type="spellEnd"/>
      <w:r w:rsidRPr="00085DAF">
        <w:rPr>
          <w:rFonts w:ascii="Comic Sans MS" w:hAnsi="Comic Sans MS"/>
          <w:color w:val="000000" w:themeColor="text1"/>
        </w:rPr>
        <w:t xml:space="preserve"> al een voorloper, een zogeheten </w:t>
      </w:r>
      <w:hyperlink r:id="rId14" w:tooltip="Motte (heuvel)" w:history="1">
        <w:proofErr w:type="spellStart"/>
        <w:r w:rsidRPr="00085DAF">
          <w:rPr>
            <w:rStyle w:val="Hyperlink"/>
            <w:rFonts w:ascii="Comic Sans MS" w:hAnsi="Comic Sans MS"/>
            <w:color w:val="000000" w:themeColor="text1"/>
            <w:u w:val="none"/>
          </w:rPr>
          <w:t>motte</w:t>
        </w:r>
      </w:hyperlink>
      <w:r w:rsidRPr="00085DAF">
        <w:rPr>
          <w:rFonts w:ascii="Comic Sans MS" w:hAnsi="Comic Sans MS"/>
          <w:color w:val="000000" w:themeColor="text1"/>
        </w:rPr>
        <w:t>-burcht</w:t>
      </w:r>
      <w:proofErr w:type="spellEnd"/>
      <w:r w:rsidRPr="00085DAF">
        <w:rPr>
          <w:rFonts w:ascii="Comic Sans MS" w:hAnsi="Comic Sans MS"/>
          <w:color w:val="000000" w:themeColor="text1"/>
        </w:rPr>
        <w:t xml:space="preserve">, in 1225. </w:t>
      </w:r>
    </w:p>
    <w:p w:rsidR="00085DAF" w:rsidRDefault="00085DAF" w:rsidP="00085DAF">
      <w:pPr>
        <w:pStyle w:val="Normaalweb"/>
        <w:numPr>
          <w:ilvl w:val="0"/>
          <w:numId w:val="3"/>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In 1250 werd op de plaats van het huidige kasteel een versterkt huis gebouwd. </w:t>
      </w:r>
    </w:p>
    <w:p w:rsidR="00085DAF" w:rsidRDefault="00085DAF" w:rsidP="00085DAF">
      <w:pPr>
        <w:pStyle w:val="Normaalweb"/>
        <w:numPr>
          <w:ilvl w:val="0"/>
          <w:numId w:val="3"/>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Vanwege zijn voor Brabant zeer strategische ligging aan de belangrijke handelsroutes naar Maastricht, Aken en Keulen, werd het kasteel in opeenvolgende fasen uitgebouwd tot de grootste burcht tussen Maas en Rijn. </w:t>
      </w:r>
    </w:p>
    <w:p w:rsidR="00085DAF" w:rsidRDefault="00085DAF" w:rsidP="00085DAF">
      <w:pPr>
        <w:pStyle w:val="Normaalweb"/>
        <w:numPr>
          <w:ilvl w:val="0"/>
          <w:numId w:val="3"/>
        </w:numPr>
        <w:spacing w:before="120" w:beforeAutospacing="0" w:after="120" w:afterAutospacing="0"/>
        <w:ind w:left="283" w:hanging="283"/>
      </w:pPr>
      <w:r w:rsidRPr="00085DAF">
        <w:rPr>
          <w:rFonts w:ascii="Comic Sans MS" w:hAnsi="Comic Sans MS"/>
          <w:color w:val="000000" w:themeColor="text1"/>
        </w:rPr>
        <w:t>Het bevat niet minder dan 67 zalen, vertrekken en ruimtes.</w:t>
      </w:r>
    </w:p>
    <w:p w:rsidR="00085DAF" w:rsidRPr="00085DAF" w:rsidRDefault="00085DAF" w:rsidP="00085DAF">
      <w:pPr>
        <w:pStyle w:val="Kop2"/>
        <w:spacing w:before="0" w:beforeAutospacing="0" w:after="0" w:afterAutospacing="0"/>
        <w:rPr>
          <w:rFonts w:ascii="Comic Sans MS" w:hAnsi="Comic Sans MS"/>
          <w:sz w:val="24"/>
          <w:bdr w:val="single" w:sz="4" w:space="0" w:color="auto"/>
          <w:shd w:val="clear" w:color="auto" w:fill="FFFF00"/>
        </w:rPr>
      </w:pPr>
      <w:r w:rsidRPr="00085DAF">
        <w:rPr>
          <w:rStyle w:val="mw-headline"/>
          <w:rFonts w:ascii="Comic Sans MS" w:hAnsi="Comic Sans MS"/>
          <w:sz w:val="24"/>
          <w:bdr w:val="single" w:sz="4" w:space="0" w:color="auto"/>
          <w:shd w:val="clear" w:color="auto" w:fill="FFFF00"/>
        </w:rPr>
        <w:t>Het complex</w:t>
      </w:r>
    </w:p>
    <w:p w:rsidR="00085DAF" w:rsidRDefault="00085DAF" w:rsidP="00085DAF">
      <w:pPr>
        <w:pStyle w:val="Normaalweb"/>
        <w:numPr>
          <w:ilvl w:val="0"/>
          <w:numId w:val="6"/>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In de loop der eeuwen is het kasteel drie keer flink verbouwd en vergroot. </w:t>
      </w:r>
    </w:p>
    <w:p w:rsidR="00085DAF" w:rsidRDefault="00085DAF" w:rsidP="00085DAF">
      <w:pPr>
        <w:pStyle w:val="Normaalweb"/>
        <w:numPr>
          <w:ilvl w:val="0"/>
          <w:numId w:val="6"/>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De verschillende bouwstijlen uit de diverse eeuwen (14e, 17e en 18e) zijn duidelijk van elkaar te onderscheiden. </w:t>
      </w:r>
    </w:p>
    <w:p w:rsidR="00085DAF" w:rsidRDefault="00085DAF" w:rsidP="00085DAF">
      <w:pPr>
        <w:pStyle w:val="Normaalweb"/>
        <w:numPr>
          <w:ilvl w:val="0"/>
          <w:numId w:val="6"/>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Het complex is </w:t>
      </w:r>
      <w:proofErr w:type="spellStart"/>
      <w:r w:rsidRPr="00085DAF">
        <w:rPr>
          <w:rFonts w:ascii="Comic Sans MS" w:hAnsi="Comic Sans MS"/>
          <w:color w:val="000000" w:themeColor="text1"/>
        </w:rPr>
        <w:t>omgracht</w:t>
      </w:r>
      <w:proofErr w:type="spellEnd"/>
      <w:r w:rsidRPr="00085DAF">
        <w:rPr>
          <w:rFonts w:ascii="Comic Sans MS" w:hAnsi="Comic Sans MS"/>
          <w:color w:val="000000" w:themeColor="text1"/>
        </w:rPr>
        <w:t xml:space="preserve"> en heeft vier vleugels rond een rechthoekige binnenplaats. </w:t>
      </w:r>
    </w:p>
    <w:p w:rsidR="00085DAF" w:rsidRDefault="00085DAF" w:rsidP="00085DAF">
      <w:pPr>
        <w:pStyle w:val="Normaalweb"/>
        <w:numPr>
          <w:ilvl w:val="0"/>
          <w:numId w:val="6"/>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Het hoofdgebouw is over een brug bereikbaar. Het bezit twee gelijke, tamelijk gedrongen, vierkante torens met uivormige spitsen ter weerszijden van de ingang, en twee hogere en zwaardere, </w:t>
      </w:r>
      <w:proofErr w:type="spellStart"/>
      <w:r w:rsidRPr="00085DAF">
        <w:rPr>
          <w:rFonts w:ascii="Comic Sans MS" w:hAnsi="Comic Sans MS"/>
          <w:color w:val="000000" w:themeColor="text1"/>
        </w:rPr>
        <w:t>half-losstaande</w:t>
      </w:r>
      <w:proofErr w:type="spellEnd"/>
      <w:r w:rsidRPr="00085DAF">
        <w:rPr>
          <w:rFonts w:ascii="Comic Sans MS" w:hAnsi="Comic Sans MS"/>
          <w:color w:val="000000" w:themeColor="text1"/>
        </w:rPr>
        <w:t xml:space="preserve"> hoektorens van ongelijke vorm aan de achterzijde, met een hoge, ronde rechts en een lagere, vierkante links, beide voorzien van flinke, ranke spitsen. </w:t>
      </w:r>
    </w:p>
    <w:p w:rsidR="00085DAF" w:rsidRDefault="00085DAF" w:rsidP="00085DAF">
      <w:pPr>
        <w:pStyle w:val="Normaalweb"/>
        <w:numPr>
          <w:ilvl w:val="0"/>
          <w:numId w:val="6"/>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Het is vooral dat imposante achterfront, aan drie zijden in een breed water gelegen, dat het kasteel zijn volle allure verleent.</w:t>
      </w:r>
    </w:p>
    <w:p w:rsidR="00085DAF" w:rsidRPr="00085DAF" w:rsidRDefault="00085DAF" w:rsidP="00085DAF">
      <w:pPr>
        <w:pStyle w:val="Normaalweb"/>
        <w:numPr>
          <w:ilvl w:val="0"/>
          <w:numId w:val="6"/>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 De oppervlakte van kasteel </w:t>
      </w:r>
      <w:proofErr w:type="spellStart"/>
      <w:r w:rsidRPr="00085DAF">
        <w:rPr>
          <w:rFonts w:ascii="Comic Sans MS" w:hAnsi="Comic Sans MS"/>
          <w:color w:val="000000" w:themeColor="text1"/>
        </w:rPr>
        <w:t>Hoensbroek</w:t>
      </w:r>
      <w:proofErr w:type="spellEnd"/>
      <w:r w:rsidRPr="00085DAF">
        <w:rPr>
          <w:rFonts w:ascii="Comic Sans MS" w:hAnsi="Comic Sans MS"/>
          <w:color w:val="000000" w:themeColor="text1"/>
        </w:rPr>
        <w:t xml:space="preserve"> is ongeveer 50 bij 60 meter, dus 3000 </w:t>
      </w:r>
      <w:proofErr w:type="spellStart"/>
      <w:r w:rsidRPr="00085DAF">
        <w:rPr>
          <w:rFonts w:ascii="Comic Sans MS" w:hAnsi="Comic Sans MS"/>
          <w:color w:val="000000" w:themeColor="text1"/>
        </w:rPr>
        <w:t>m²</w:t>
      </w:r>
      <w:proofErr w:type="spellEnd"/>
      <w:r w:rsidRPr="00085DAF">
        <w:rPr>
          <w:rFonts w:ascii="Comic Sans MS" w:hAnsi="Comic Sans MS"/>
          <w:color w:val="000000" w:themeColor="text1"/>
        </w:rPr>
        <w:t>.</w:t>
      </w:r>
    </w:p>
    <w:p w:rsid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De voorburchten (voorhof en </w:t>
      </w:r>
      <w:proofErr w:type="spellStart"/>
      <w:r w:rsidRPr="00085DAF">
        <w:rPr>
          <w:rFonts w:ascii="Comic Sans MS" w:hAnsi="Comic Sans MS"/>
          <w:color w:val="000000" w:themeColor="text1"/>
        </w:rPr>
        <w:t>nederhof</w:t>
      </w:r>
      <w:proofErr w:type="spellEnd"/>
      <w:r w:rsidRPr="00085DAF">
        <w:rPr>
          <w:rFonts w:ascii="Comic Sans MS" w:hAnsi="Comic Sans MS"/>
          <w:color w:val="000000" w:themeColor="text1"/>
        </w:rPr>
        <w:t xml:space="preserve">) zijn beide U-vormig en omsluiten twee grote binnenpleinen. Het huidige cachet van Kasteel </w:t>
      </w:r>
      <w:proofErr w:type="spellStart"/>
      <w:r w:rsidRPr="00085DAF">
        <w:rPr>
          <w:rFonts w:ascii="Comic Sans MS" w:hAnsi="Comic Sans MS"/>
          <w:color w:val="000000" w:themeColor="text1"/>
        </w:rPr>
        <w:t>Hoensbroek</w:t>
      </w:r>
      <w:proofErr w:type="spellEnd"/>
      <w:r w:rsidRPr="00085DAF">
        <w:rPr>
          <w:rFonts w:ascii="Comic Sans MS" w:hAnsi="Comic Sans MS"/>
          <w:color w:val="000000" w:themeColor="text1"/>
        </w:rPr>
        <w:t xml:space="preserve"> ontstond door de </w:t>
      </w:r>
      <w:proofErr w:type="spellStart"/>
      <w:r w:rsidRPr="00085DAF">
        <w:rPr>
          <w:rFonts w:ascii="Comic Sans MS" w:hAnsi="Comic Sans MS"/>
          <w:color w:val="000000" w:themeColor="text1"/>
        </w:rPr>
        <w:t>carrévormige</w:t>
      </w:r>
      <w:proofErr w:type="spellEnd"/>
      <w:r w:rsidRPr="00085DAF">
        <w:rPr>
          <w:rFonts w:ascii="Comic Sans MS" w:hAnsi="Comic Sans MS"/>
          <w:color w:val="000000" w:themeColor="text1"/>
        </w:rPr>
        <w:t xml:space="preserve"> bebouwing rondom het kleinere, derde binnenplein. </w:t>
      </w:r>
    </w:p>
    <w:p w:rsid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lastRenderedPageBreak/>
        <w:t xml:space="preserve">Zij dateert hoofdzakelijk van circa 1640 tot 1660, en is uitgevoerd in </w:t>
      </w:r>
      <w:proofErr w:type="spellStart"/>
      <w:r w:rsidRPr="00085DAF">
        <w:rPr>
          <w:rFonts w:ascii="Comic Sans MS" w:hAnsi="Comic Sans MS"/>
          <w:color w:val="000000" w:themeColor="text1"/>
        </w:rPr>
        <w:t>Maaslandse</w:t>
      </w:r>
      <w:proofErr w:type="spellEnd"/>
      <w:r w:rsidRPr="00085DAF">
        <w:rPr>
          <w:rFonts w:ascii="Comic Sans MS" w:hAnsi="Comic Sans MS"/>
          <w:color w:val="000000" w:themeColor="text1"/>
        </w:rPr>
        <w:t xml:space="preserve"> renaissancestijl, naar ontwerpen van Matthieu </w:t>
      </w:r>
      <w:proofErr w:type="spellStart"/>
      <w:r w:rsidRPr="00085DAF">
        <w:rPr>
          <w:rFonts w:ascii="Comic Sans MS" w:hAnsi="Comic Sans MS"/>
          <w:color w:val="000000" w:themeColor="text1"/>
        </w:rPr>
        <w:t>Dousin</w:t>
      </w:r>
      <w:proofErr w:type="spellEnd"/>
      <w:r w:rsidRPr="00085DAF">
        <w:rPr>
          <w:rFonts w:ascii="Comic Sans MS" w:hAnsi="Comic Sans MS"/>
          <w:color w:val="000000" w:themeColor="text1"/>
        </w:rPr>
        <w:t xml:space="preserve"> uit </w:t>
      </w:r>
      <w:proofErr w:type="spellStart"/>
      <w:r w:rsidRPr="00085DAF">
        <w:rPr>
          <w:rFonts w:ascii="Comic Sans MS" w:hAnsi="Comic Sans MS"/>
          <w:color w:val="000000" w:themeColor="text1"/>
        </w:rPr>
        <w:t>Wezet</w:t>
      </w:r>
      <w:proofErr w:type="spellEnd"/>
      <w:r w:rsidRPr="00085DAF">
        <w:rPr>
          <w:rFonts w:ascii="Comic Sans MS" w:hAnsi="Comic Sans MS"/>
          <w:color w:val="000000" w:themeColor="text1"/>
        </w:rPr>
        <w:t xml:space="preserve">. </w:t>
      </w:r>
    </w:p>
    <w:p w:rsid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Deze her- en nieuwbouw geschiedde in opdracht van Adriaan baron Hoen van </w:t>
      </w:r>
      <w:proofErr w:type="spellStart"/>
      <w:r w:rsidRPr="00085DAF">
        <w:rPr>
          <w:rFonts w:ascii="Comic Sans MS" w:hAnsi="Comic Sans MS"/>
          <w:color w:val="000000" w:themeColor="text1"/>
        </w:rPr>
        <w:t>Hoensbroek</w:t>
      </w:r>
      <w:proofErr w:type="spellEnd"/>
      <w:r w:rsidRPr="00085DAF">
        <w:rPr>
          <w:rFonts w:ascii="Comic Sans MS" w:hAnsi="Comic Sans MS"/>
          <w:color w:val="000000" w:themeColor="text1"/>
        </w:rPr>
        <w:t xml:space="preserve">, </w:t>
      </w:r>
      <w:proofErr w:type="spellStart"/>
      <w:r w:rsidRPr="00085DAF">
        <w:rPr>
          <w:rFonts w:ascii="Comic Sans MS" w:hAnsi="Comic Sans MS"/>
          <w:color w:val="000000" w:themeColor="text1"/>
        </w:rPr>
        <w:t>erfmaarschalk</w:t>
      </w:r>
      <w:proofErr w:type="spellEnd"/>
      <w:r w:rsidRPr="00085DAF">
        <w:rPr>
          <w:rFonts w:ascii="Comic Sans MS" w:hAnsi="Comic Sans MS"/>
          <w:color w:val="000000" w:themeColor="text1"/>
        </w:rPr>
        <w:t xml:space="preserve"> van het </w:t>
      </w:r>
      <w:hyperlink r:id="rId15" w:tooltip="Hertogdom Gelre" w:history="1">
        <w:r w:rsidRPr="00085DAF">
          <w:rPr>
            <w:rStyle w:val="Hyperlink"/>
            <w:rFonts w:ascii="Comic Sans MS" w:hAnsi="Comic Sans MS"/>
            <w:color w:val="000000" w:themeColor="text1"/>
            <w:u w:val="none"/>
          </w:rPr>
          <w:t xml:space="preserve">Hertogdom </w:t>
        </w:r>
        <w:proofErr w:type="spellStart"/>
        <w:r w:rsidRPr="00085DAF">
          <w:rPr>
            <w:rStyle w:val="Hyperlink"/>
            <w:rFonts w:ascii="Comic Sans MS" w:hAnsi="Comic Sans MS"/>
            <w:color w:val="000000" w:themeColor="text1"/>
            <w:u w:val="none"/>
          </w:rPr>
          <w:t>Gelre</w:t>
        </w:r>
        <w:proofErr w:type="spellEnd"/>
      </w:hyperlink>
      <w:r w:rsidRPr="00085DAF">
        <w:rPr>
          <w:rFonts w:ascii="Comic Sans MS" w:hAnsi="Comic Sans MS"/>
          <w:color w:val="000000" w:themeColor="text1"/>
        </w:rPr>
        <w:t xml:space="preserve"> en meestal residerend op </w:t>
      </w:r>
      <w:hyperlink r:id="rId16" w:tooltip="Schloss Haag (de pagina bestaat niet)" w:history="1">
        <w:proofErr w:type="spellStart"/>
        <w:r w:rsidRPr="00085DAF">
          <w:rPr>
            <w:rStyle w:val="Hyperlink"/>
            <w:rFonts w:ascii="Comic Sans MS" w:hAnsi="Comic Sans MS"/>
            <w:color w:val="000000" w:themeColor="text1"/>
            <w:u w:val="none"/>
          </w:rPr>
          <w:t>Schloss</w:t>
        </w:r>
        <w:proofErr w:type="spellEnd"/>
        <w:r w:rsidRPr="00085DAF">
          <w:rPr>
            <w:rStyle w:val="Hyperlink"/>
            <w:rFonts w:ascii="Comic Sans MS" w:hAnsi="Comic Sans MS"/>
            <w:color w:val="000000" w:themeColor="text1"/>
            <w:u w:val="none"/>
          </w:rPr>
          <w:t xml:space="preserve"> Haag</w:t>
        </w:r>
      </w:hyperlink>
      <w:r w:rsidRPr="00085DAF">
        <w:rPr>
          <w:rFonts w:ascii="Comic Sans MS" w:hAnsi="Comic Sans MS"/>
          <w:color w:val="000000" w:themeColor="text1"/>
        </w:rPr>
        <w:t xml:space="preserve"> bij </w:t>
      </w:r>
      <w:hyperlink r:id="rId17" w:tooltip="Geldern" w:history="1">
        <w:proofErr w:type="spellStart"/>
        <w:r w:rsidRPr="00085DAF">
          <w:rPr>
            <w:rStyle w:val="Hyperlink"/>
            <w:rFonts w:ascii="Comic Sans MS" w:hAnsi="Comic Sans MS"/>
            <w:color w:val="000000" w:themeColor="text1"/>
            <w:u w:val="none"/>
          </w:rPr>
          <w:t>Geldern</w:t>
        </w:r>
        <w:proofErr w:type="spellEnd"/>
      </w:hyperlink>
      <w:r w:rsidRPr="00085DAF">
        <w:rPr>
          <w:rFonts w:ascii="Comic Sans MS" w:hAnsi="Comic Sans MS"/>
          <w:color w:val="000000" w:themeColor="text1"/>
        </w:rPr>
        <w:t xml:space="preserve">. Het 17e </w:t>
      </w:r>
      <w:proofErr w:type="spellStart"/>
      <w:r w:rsidRPr="00085DAF">
        <w:rPr>
          <w:rFonts w:ascii="Comic Sans MS" w:hAnsi="Comic Sans MS"/>
          <w:color w:val="000000" w:themeColor="text1"/>
        </w:rPr>
        <w:t>eeuwse</w:t>
      </w:r>
      <w:proofErr w:type="spellEnd"/>
      <w:r w:rsidRPr="00085DAF">
        <w:rPr>
          <w:rFonts w:ascii="Comic Sans MS" w:hAnsi="Comic Sans MS"/>
          <w:color w:val="000000" w:themeColor="text1"/>
        </w:rPr>
        <w:t xml:space="preserve"> slotgebouw beslaat driekwart van het gehele complex. </w:t>
      </w:r>
    </w:p>
    <w:p w:rsidR="00085DAF" w:rsidRP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De eetzaal en enkele andere vertrekken bevatten schouwen uit circa 1650. In deze vleugel bevindt zich ook de geheime kamer, achter een boekenkast.</w:t>
      </w:r>
    </w:p>
    <w:p w:rsid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Van 1720 tot 1722 liet Frans Arnold Rijksgraaf van </w:t>
      </w:r>
      <w:proofErr w:type="spellStart"/>
      <w:r w:rsidRPr="00085DAF">
        <w:rPr>
          <w:rFonts w:ascii="Comic Sans MS" w:hAnsi="Comic Sans MS"/>
          <w:color w:val="000000" w:themeColor="text1"/>
        </w:rPr>
        <w:t>Hoensbroek</w:t>
      </w:r>
      <w:proofErr w:type="spellEnd"/>
      <w:r w:rsidRPr="00085DAF">
        <w:rPr>
          <w:rFonts w:ascii="Comic Sans MS" w:hAnsi="Comic Sans MS"/>
          <w:color w:val="000000" w:themeColor="text1"/>
        </w:rPr>
        <w:t xml:space="preserve"> een volgende ingrijpende verbouwing uitvoeren, waarbij de vernieuwde noordwestelijke vleugel tot stand kwam. </w:t>
      </w:r>
    </w:p>
    <w:p w:rsid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De inrichting met onder meer de ridderzaal en in twee vertrekken schouwen en fraaie illusionistische plafondschilderingen uit de 18e eeuw, getuigt van Franse invloed. </w:t>
      </w:r>
    </w:p>
    <w:p w:rsidR="00085DAF" w:rsidRPr="00085DAF" w:rsidRDefault="00085DAF" w:rsidP="00085DAF">
      <w:pPr>
        <w:pStyle w:val="Normaalweb"/>
        <w:numPr>
          <w:ilvl w:val="0"/>
          <w:numId w:val="7"/>
        </w:numPr>
        <w:spacing w:before="120" w:beforeAutospacing="0" w:after="120" w:afterAutospacing="0"/>
        <w:ind w:left="283" w:hanging="283"/>
        <w:rPr>
          <w:rFonts w:ascii="Comic Sans MS" w:hAnsi="Comic Sans MS"/>
          <w:color w:val="000000" w:themeColor="text1"/>
        </w:rPr>
      </w:pPr>
      <w:r w:rsidRPr="00085DAF">
        <w:rPr>
          <w:rFonts w:ascii="Comic Sans MS" w:hAnsi="Comic Sans MS"/>
          <w:color w:val="000000" w:themeColor="text1"/>
        </w:rPr>
        <w:t xml:space="preserve">Zoon </w:t>
      </w:r>
      <w:proofErr w:type="spellStart"/>
      <w:r w:rsidRPr="00085DAF">
        <w:rPr>
          <w:rFonts w:ascii="Comic Sans MS" w:hAnsi="Comic Sans MS"/>
          <w:color w:val="000000" w:themeColor="text1"/>
        </w:rPr>
        <w:t>Lotharius</w:t>
      </w:r>
      <w:proofErr w:type="spellEnd"/>
      <w:r w:rsidRPr="00085DAF">
        <w:rPr>
          <w:rFonts w:ascii="Comic Sans MS" w:hAnsi="Comic Sans MS"/>
          <w:color w:val="000000" w:themeColor="text1"/>
        </w:rPr>
        <w:t xml:space="preserve"> Frans was de laatste heer van </w:t>
      </w:r>
      <w:proofErr w:type="spellStart"/>
      <w:r w:rsidRPr="00085DAF">
        <w:rPr>
          <w:rFonts w:ascii="Comic Sans MS" w:hAnsi="Comic Sans MS"/>
          <w:color w:val="000000" w:themeColor="text1"/>
        </w:rPr>
        <w:t>Hoensbroek</w:t>
      </w:r>
      <w:proofErr w:type="spellEnd"/>
      <w:r w:rsidRPr="00085DAF">
        <w:rPr>
          <w:rFonts w:ascii="Comic Sans MS" w:hAnsi="Comic Sans MS"/>
          <w:color w:val="000000" w:themeColor="text1"/>
        </w:rPr>
        <w:t xml:space="preserve"> (1759-1794) die het kasteel daadwerkelijk bewoonde, tot 1787, nog net voor de Franse Revolutie.</w:t>
      </w:r>
    </w:p>
    <w:p w:rsidR="00780968" w:rsidRPr="008B1AD3" w:rsidRDefault="00780968" w:rsidP="008B1AD3">
      <w:pPr>
        <w:rPr>
          <w:szCs w:val="24"/>
        </w:rPr>
      </w:pPr>
    </w:p>
    <w:sectPr w:rsidR="00780968" w:rsidRPr="008B1AD3" w:rsidSect="00134B41">
      <w:headerReference w:type="even" r:id="rId18"/>
      <w:headerReference w:type="default" r:id="rId19"/>
      <w:footerReference w:type="even" r:id="rId20"/>
      <w:footerReference w:type="default" r:id="rId21"/>
      <w:headerReference w:type="first" r:id="rId2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64" w:rsidRDefault="00C71C64">
      <w:r>
        <w:separator/>
      </w:r>
    </w:p>
  </w:endnote>
  <w:endnote w:type="continuationSeparator" w:id="0">
    <w:p w:rsidR="00C71C64" w:rsidRDefault="00C71C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39C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39C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85DAF">
      <w:rPr>
        <w:rStyle w:val="Paginanummer"/>
        <w:noProof/>
      </w:rPr>
      <w:t>1</w:t>
    </w:r>
    <w:r>
      <w:rPr>
        <w:rStyle w:val="Paginanummer"/>
      </w:rPr>
      <w:fldChar w:fldCharType="end"/>
    </w:r>
  </w:p>
  <w:p w:rsidR="004B1B1F" w:rsidRDefault="00085DA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64" w:rsidRDefault="00C71C64">
      <w:r>
        <w:separator/>
      </w:r>
    </w:p>
  </w:footnote>
  <w:footnote w:type="continuationSeparator" w:id="0">
    <w:p w:rsidR="00C71C64" w:rsidRDefault="00C71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39C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C39CE" w:rsidRPr="006C39C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C39CE" w:rsidP="00096912">
    <w:pPr>
      <w:pStyle w:val="Koptekst"/>
      <w:jc w:val="right"/>
      <w:rPr>
        <w:rFonts w:ascii="Comic Sans MS" w:hAnsi="Comic Sans MS"/>
        <w:b/>
        <w:color w:val="0000FF"/>
      </w:rPr>
    </w:pPr>
    <w:r w:rsidRPr="006C39C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39C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1B4D"/>
    <w:multiLevelType w:val="hybridMultilevel"/>
    <w:tmpl w:val="44AA8A2C"/>
    <w:lvl w:ilvl="0" w:tplc="191483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B74D6E"/>
    <w:multiLevelType w:val="hybridMultilevel"/>
    <w:tmpl w:val="97E4AAF6"/>
    <w:lvl w:ilvl="0" w:tplc="191483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ACF4853"/>
    <w:multiLevelType w:val="multilevel"/>
    <w:tmpl w:val="A98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4643EC"/>
    <w:multiLevelType w:val="hybridMultilevel"/>
    <w:tmpl w:val="0CF44B36"/>
    <w:lvl w:ilvl="0" w:tplc="191483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65B1865"/>
    <w:multiLevelType w:val="hybridMultilevel"/>
    <w:tmpl w:val="12F25408"/>
    <w:lvl w:ilvl="0" w:tplc="191483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69603EF"/>
    <w:multiLevelType w:val="hybridMultilevel"/>
    <w:tmpl w:val="50622032"/>
    <w:lvl w:ilvl="0" w:tplc="191483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85DAF"/>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5E2DBC"/>
    <w:rsid w:val="00623919"/>
    <w:rsid w:val="00627308"/>
    <w:rsid w:val="006B4C44"/>
    <w:rsid w:val="006C15B5"/>
    <w:rsid w:val="006C39CE"/>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71C64"/>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41462798">
      <w:bodyDiv w:val="1"/>
      <w:marLeft w:val="0"/>
      <w:marRight w:val="0"/>
      <w:marTop w:val="0"/>
      <w:marBottom w:val="0"/>
      <w:divBdr>
        <w:top w:val="none" w:sz="0" w:space="0" w:color="auto"/>
        <w:left w:val="none" w:sz="0" w:space="0" w:color="auto"/>
        <w:bottom w:val="none" w:sz="0" w:space="0" w:color="auto"/>
        <w:right w:val="none" w:sz="0" w:space="0" w:color="auto"/>
      </w:divBdr>
      <w:divsChild>
        <w:div w:id="495194245">
          <w:marLeft w:val="0"/>
          <w:marRight w:val="0"/>
          <w:marTop w:val="0"/>
          <w:marBottom w:val="0"/>
          <w:divBdr>
            <w:top w:val="none" w:sz="0" w:space="0" w:color="auto"/>
            <w:left w:val="none" w:sz="0" w:space="0" w:color="auto"/>
            <w:bottom w:val="none" w:sz="0" w:space="0" w:color="auto"/>
            <w:right w:val="none" w:sz="0" w:space="0" w:color="auto"/>
          </w:divBdr>
          <w:divsChild>
            <w:div w:id="2030447496">
              <w:marLeft w:val="0"/>
              <w:marRight w:val="0"/>
              <w:marTop w:val="0"/>
              <w:marBottom w:val="0"/>
              <w:divBdr>
                <w:top w:val="none" w:sz="0" w:space="0" w:color="auto"/>
                <w:left w:val="none" w:sz="0" w:space="0" w:color="auto"/>
                <w:bottom w:val="none" w:sz="0" w:space="0" w:color="auto"/>
                <w:right w:val="none" w:sz="0" w:space="0" w:color="auto"/>
              </w:divBdr>
              <w:divsChild>
                <w:div w:id="202445638">
                  <w:marLeft w:val="0"/>
                  <w:marRight w:val="0"/>
                  <w:marTop w:val="0"/>
                  <w:marBottom w:val="0"/>
                  <w:divBdr>
                    <w:top w:val="none" w:sz="0" w:space="0" w:color="auto"/>
                    <w:left w:val="none" w:sz="0" w:space="0" w:color="auto"/>
                    <w:bottom w:val="none" w:sz="0" w:space="0" w:color="auto"/>
                    <w:right w:val="none" w:sz="0" w:space="0" w:color="auto"/>
                  </w:divBdr>
                </w:div>
              </w:divsChild>
            </w:div>
            <w:div w:id="2081127660">
              <w:marLeft w:val="0"/>
              <w:marRight w:val="0"/>
              <w:marTop w:val="0"/>
              <w:marBottom w:val="0"/>
              <w:divBdr>
                <w:top w:val="none" w:sz="0" w:space="0" w:color="auto"/>
                <w:left w:val="none" w:sz="0" w:space="0" w:color="auto"/>
                <w:bottom w:val="none" w:sz="0" w:space="0" w:color="auto"/>
                <w:right w:val="none" w:sz="0" w:space="0" w:color="auto"/>
              </w:divBdr>
              <w:divsChild>
                <w:div w:id="644119068">
                  <w:marLeft w:val="0"/>
                  <w:marRight w:val="0"/>
                  <w:marTop w:val="0"/>
                  <w:marBottom w:val="0"/>
                  <w:divBdr>
                    <w:top w:val="none" w:sz="0" w:space="0" w:color="auto"/>
                    <w:left w:val="none" w:sz="0" w:space="0" w:color="auto"/>
                    <w:bottom w:val="none" w:sz="0" w:space="0" w:color="auto"/>
                    <w:right w:val="none" w:sz="0" w:space="0" w:color="auto"/>
                  </w:divBdr>
                </w:div>
                <w:div w:id="600604172">
                  <w:marLeft w:val="0"/>
                  <w:marRight w:val="0"/>
                  <w:marTop w:val="0"/>
                  <w:marBottom w:val="0"/>
                  <w:divBdr>
                    <w:top w:val="none" w:sz="0" w:space="0" w:color="auto"/>
                    <w:left w:val="none" w:sz="0" w:space="0" w:color="auto"/>
                    <w:bottom w:val="none" w:sz="0" w:space="0" w:color="auto"/>
                    <w:right w:val="none" w:sz="0" w:space="0" w:color="auto"/>
                  </w:divBdr>
                </w:div>
                <w:div w:id="1545480587">
                  <w:marLeft w:val="0"/>
                  <w:marRight w:val="0"/>
                  <w:marTop w:val="0"/>
                  <w:marBottom w:val="0"/>
                  <w:divBdr>
                    <w:top w:val="none" w:sz="0" w:space="0" w:color="auto"/>
                    <w:left w:val="none" w:sz="0" w:space="0" w:color="auto"/>
                    <w:bottom w:val="none" w:sz="0" w:space="0" w:color="auto"/>
                    <w:right w:val="none" w:sz="0" w:space="0" w:color="auto"/>
                  </w:divBdr>
                  <w:divsChild>
                    <w:div w:id="13921673">
                      <w:marLeft w:val="0"/>
                      <w:marRight w:val="0"/>
                      <w:marTop w:val="0"/>
                      <w:marBottom w:val="0"/>
                      <w:divBdr>
                        <w:top w:val="none" w:sz="0" w:space="0" w:color="auto"/>
                        <w:left w:val="none" w:sz="0" w:space="0" w:color="auto"/>
                        <w:bottom w:val="none" w:sz="0" w:space="0" w:color="auto"/>
                        <w:right w:val="none" w:sz="0" w:space="0" w:color="auto"/>
                      </w:divBdr>
                      <w:divsChild>
                        <w:div w:id="1675960319">
                          <w:marLeft w:val="0"/>
                          <w:marRight w:val="0"/>
                          <w:marTop w:val="0"/>
                          <w:marBottom w:val="0"/>
                          <w:divBdr>
                            <w:top w:val="none" w:sz="0" w:space="0" w:color="auto"/>
                            <w:left w:val="none" w:sz="0" w:space="0" w:color="auto"/>
                            <w:bottom w:val="none" w:sz="0" w:space="0" w:color="auto"/>
                            <w:right w:val="none" w:sz="0" w:space="0" w:color="auto"/>
                          </w:divBdr>
                          <w:divsChild>
                            <w:div w:id="1120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1817">
                  <w:marLeft w:val="0"/>
                  <w:marRight w:val="0"/>
                  <w:marTop w:val="0"/>
                  <w:marBottom w:val="0"/>
                  <w:divBdr>
                    <w:top w:val="none" w:sz="0" w:space="0" w:color="auto"/>
                    <w:left w:val="none" w:sz="0" w:space="0" w:color="auto"/>
                    <w:bottom w:val="none" w:sz="0" w:space="0" w:color="auto"/>
                    <w:right w:val="none" w:sz="0" w:space="0" w:color="auto"/>
                  </w:divBdr>
                  <w:divsChild>
                    <w:div w:id="365101736">
                      <w:marLeft w:val="0"/>
                      <w:marRight w:val="0"/>
                      <w:marTop w:val="0"/>
                      <w:marBottom w:val="0"/>
                      <w:divBdr>
                        <w:top w:val="none" w:sz="0" w:space="0" w:color="auto"/>
                        <w:left w:val="none" w:sz="0" w:space="0" w:color="auto"/>
                        <w:bottom w:val="none" w:sz="0" w:space="0" w:color="auto"/>
                        <w:right w:val="none" w:sz="0" w:space="0" w:color="auto"/>
                      </w:divBdr>
                      <w:divsChild>
                        <w:div w:id="462816734">
                          <w:marLeft w:val="0"/>
                          <w:marRight w:val="0"/>
                          <w:marTop w:val="0"/>
                          <w:marBottom w:val="0"/>
                          <w:divBdr>
                            <w:top w:val="none" w:sz="0" w:space="0" w:color="auto"/>
                            <w:left w:val="none" w:sz="0" w:space="0" w:color="auto"/>
                            <w:bottom w:val="none" w:sz="0" w:space="0" w:color="auto"/>
                            <w:right w:val="none" w:sz="0" w:space="0" w:color="auto"/>
                          </w:divBdr>
                          <w:divsChild>
                            <w:div w:id="15163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3455">
                  <w:marLeft w:val="0"/>
                  <w:marRight w:val="0"/>
                  <w:marTop w:val="0"/>
                  <w:marBottom w:val="0"/>
                  <w:divBdr>
                    <w:top w:val="none" w:sz="0" w:space="0" w:color="auto"/>
                    <w:left w:val="none" w:sz="0" w:space="0" w:color="auto"/>
                    <w:bottom w:val="none" w:sz="0" w:space="0" w:color="auto"/>
                    <w:right w:val="none" w:sz="0" w:space="0" w:color="auto"/>
                  </w:divBdr>
                  <w:divsChild>
                    <w:div w:id="2131044455">
                      <w:marLeft w:val="0"/>
                      <w:marRight w:val="0"/>
                      <w:marTop w:val="0"/>
                      <w:marBottom w:val="0"/>
                      <w:divBdr>
                        <w:top w:val="none" w:sz="0" w:space="0" w:color="auto"/>
                        <w:left w:val="none" w:sz="0" w:space="0" w:color="auto"/>
                        <w:bottom w:val="none" w:sz="0" w:space="0" w:color="auto"/>
                        <w:right w:val="none" w:sz="0" w:space="0" w:color="auto"/>
                      </w:divBdr>
                      <w:divsChild>
                        <w:div w:id="1947544666">
                          <w:marLeft w:val="0"/>
                          <w:marRight w:val="0"/>
                          <w:marTop w:val="0"/>
                          <w:marBottom w:val="0"/>
                          <w:divBdr>
                            <w:top w:val="none" w:sz="0" w:space="0" w:color="auto"/>
                            <w:left w:val="none" w:sz="0" w:space="0" w:color="auto"/>
                            <w:bottom w:val="none" w:sz="0" w:space="0" w:color="auto"/>
                            <w:right w:val="none" w:sz="0" w:space="0" w:color="auto"/>
                          </w:divBdr>
                          <w:divsChild>
                            <w:div w:id="18041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0517">
                  <w:marLeft w:val="0"/>
                  <w:marRight w:val="0"/>
                  <w:marTop w:val="0"/>
                  <w:marBottom w:val="0"/>
                  <w:divBdr>
                    <w:top w:val="none" w:sz="0" w:space="0" w:color="auto"/>
                    <w:left w:val="none" w:sz="0" w:space="0" w:color="auto"/>
                    <w:bottom w:val="none" w:sz="0" w:space="0" w:color="auto"/>
                    <w:right w:val="none" w:sz="0" w:space="0" w:color="auto"/>
                  </w:divBdr>
                  <w:divsChild>
                    <w:div w:id="728503001">
                      <w:marLeft w:val="0"/>
                      <w:marRight w:val="0"/>
                      <w:marTop w:val="0"/>
                      <w:marBottom w:val="0"/>
                      <w:divBdr>
                        <w:top w:val="none" w:sz="0" w:space="0" w:color="auto"/>
                        <w:left w:val="none" w:sz="0" w:space="0" w:color="auto"/>
                        <w:bottom w:val="none" w:sz="0" w:space="0" w:color="auto"/>
                        <w:right w:val="none" w:sz="0" w:space="0" w:color="auto"/>
                      </w:divBdr>
                      <w:divsChild>
                        <w:div w:id="195237140">
                          <w:marLeft w:val="0"/>
                          <w:marRight w:val="0"/>
                          <w:marTop w:val="0"/>
                          <w:marBottom w:val="0"/>
                          <w:divBdr>
                            <w:top w:val="none" w:sz="0" w:space="0" w:color="auto"/>
                            <w:left w:val="none" w:sz="0" w:space="0" w:color="auto"/>
                            <w:bottom w:val="none" w:sz="0" w:space="0" w:color="auto"/>
                            <w:right w:val="none" w:sz="0" w:space="0" w:color="auto"/>
                          </w:divBdr>
                          <w:divsChild>
                            <w:div w:id="20760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136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Nederland" TargetMode="External"/><Relationship Id="rId17" Type="http://schemas.openxmlformats.org/officeDocument/2006/relationships/hyperlink" Target="http://nl.wikipedia.org/wiki/Geldern" TargetMode="External"/><Relationship Id="rId2" Type="http://schemas.openxmlformats.org/officeDocument/2006/relationships/styles" Target="styles.xml"/><Relationship Id="rId16" Type="http://schemas.openxmlformats.org/officeDocument/2006/relationships/hyperlink" Target="http://nl.wikipedia.org/w/index.php?title=Schloss_Haag&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Hertogdom_Gelre" TargetMode="External"/><Relationship Id="rId23" Type="http://schemas.openxmlformats.org/officeDocument/2006/relationships/fontTable" Target="fontTable.xml"/><Relationship Id="rId10" Type="http://schemas.openxmlformats.org/officeDocument/2006/relationships/hyperlink" Target="http://nl.wikipedia.org/wiki/Bestand:Heerlen-Kasteel_Hoensbroek-1.JP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sesoftware.nl/wiki/maps.asp?params=50_55_01_N_5_55_05_E_type:landmark_region:NL&amp;pagename=Kasteel_Hoensbroek" TargetMode="External"/><Relationship Id="rId14" Type="http://schemas.openxmlformats.org/officeDocument/2006/relationships/hyperlink" Target="http://nl.wikipedia.org/wiki/Motte_(heuve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2011-01-12T20:58:00Z</dcterms:created>
  <dcterms:modified xsi:type="dcterms:W3CDTF">2011-01-12T20:58:00Z</dcterms:modified>
</cp:coreProperties>
</file>