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87" w:rsidRPr="00AE7E87" w:rsidRDefault="00AE7E87" w:rsidP="00AE7E87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Heisterbrug</w:t>
      </w:r>
      <w:proofErr w:type="spellEnd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Terborgh</w:t>
      </w:r>
      <w:proofErr w:type="spellEnd"/>
      <w:r w:rsidRPr="00AE7E8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(LB) </w:t>
      </w:r>
      <w:r w:rsidRPr="00AE7E87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E7E87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50° 56' 42" N, 5° 51' 47" O</w:t>
        </w:r>
      </w:hyperlink>
    </w:p>
    <w:p w:rsidR="00876D0C" w:rsidRDefault="00876D0C" w:rsidP="00876D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651510</wp:posOffset>
            </wp:positionV>
            <wp:extent cx="2095500" cy="1571625"/>
            <wp:effectExtent l="38100" t="0" r="19050" b="466725"/>
            <wp:wrapSquare wrapText="bothSides"/>
            <wp:docPr id="11" name="Afbeelding 4" descr="http://upload.wikimedia.org/wikipedia/commons/thumb/7/79/Kasteel_Terborg.jpg/220px-Kasteel_Terb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7/79/Kasteel_Terborg.jpg/220px-Kasteel_Terbo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E7E87" w:rsidRPr="00876D0C">
        <w:rPr>
          <w:rFonts w:ascii="Comic Sans MS" w:hAnsi="Comic Sans MS"/>
          <w:color w:val="000000" w:themeColor="text1"/>
        </w:rPr>
        <w:t xml:space="preserve">Kasteelboerderij </w:t>
      </w:r>
      <w:r w:rsidR="00AE7E87" w:rsidRPr="00876D0C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="00AE7E87" w:rsidRPr="00876D0C">
        <w:rPr>
          <w:rFonts w:ascii="Comic Sans MS" w:hAnsi="Comic Sans MS"/>
          <w:bCs/>
          <w:color w:val="000000" w:themeColor="text1"/>
        </w:rPr>
        <w:t>Terborgh</w:t>
      </w:r>
      <w:proofErr w:type="spellEnd"/>
      <w:r w:rsidR="00AE7E87" w:rsidRPr="00876D0C">
        <w:rPr>
          <w:rFonts w:ascii="Comic Sans MS" w:hAnsi="Comic Sans MS"/>
          <w:color w:val="000000" w:themeColor="text1"/>
        </w:rPr>
        <w:t xml:space="preserve">, ook wel </w:t>
      </w:r>
      <w:r w:rsidR="00AE7E87" w:rsidRPr="00876D0C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="00AE7E87" w:rsidRPr="00876D0C">
        <w:rPr>
          <w:rFonts w:ascii="Comic Sans MS" w:hAnsi="Comic Sans MS"/>
          <w:bCs/>
          <w:color w:val="000000" w:themeColor="text1"/>
        </w:rPr>
        <w:t>Schinnen</w:t>
      </w:r>
      <w:proofErr w:type="spellEnd"/>
      <w:r w:rsidR="00AE7E87" w:rsidRPr="00876D0C">
        <w:rPr>
          <w:rFonts w:ascii="Comic Sans MS" w:hAnsi="Comic Sans MS"/>
          <w:color w:val="000000" w:themeColor="text1"/>
        </w:rPr>
        <w:t xml:space="preserve"> genoemd, is gelegen in het </w:t>
      </w:r>
      <w:hyperlink r:id="rId12" w:tooltip="Geleenbeek" w:history="1">
        <w:proofErr w:type="spellStart"/>
        <w:r w:rsidR="00AE7E87"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Geleenbeekdal</w:t>
        </w:r>
        <w:proofErr w:type="spellEnd"/>
      </w:hyperlink>
      <w:r w:rsidR="00AE7E87" w:rsidRPr="00876D0C">
        <w:rPr>
          <w:rFonts w:ascii="Comic Sans MS" w:hAnsi="Comic Sans MS"/>
          <w:color w:val="000000" w:themeColor="text1"/>
        </w:rPr>
        <w:t xml:space="preserve"> in het buurtschap </w:t>
      </w:r>
      <w:hyperlink r:id="rId13" w:tooltip="Heisterbrug" w:history="1">
        <w:r w:rsidR="00AE7E87"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Heisterbrug</w:t>
        </w:r>
      </w:hyperlink>
      <w:r w:rsidR="00AE7E87" w:rsidRPr="00876D0C">
        <w:rPr>
          <w:rFonts w:ascii="Comic Sans MS" w:hAnsi="Comic Sans MS"/>
          <w:color w:val="000000" w:themeColor="text1"/>
        </w:rPr>
        <w:t xml:space="preserve">, een deel van de </w:t>
      </w:r>
      <w:hyperlink r:id="rId14" w:tooltip="Nederlands Limburg" w:history="1">
        <w:r w:rsidR="00AE7E87"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="00AE7E87" w:rsidRPr="00876D0C">
        <w:rPr>
          <w:rFonts w:ascii="Comic Sans MS" w:hAnsi="Comic Sans MS"/>
          <w:color w:val="000000" w:themeColor="text1"/>
        </w:rPr>
        <w:t xml:space="preserve"> gemeente </w:t>
      </w:r>
      <w:hyperlink r:id="rId15" w:tooltip="Schinnen (gemeente)" w:history="1">
        <w:proofErr w:type="spellStart"/>
        <w:r w:rsidR="00AE7E87"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  <w:proofErr w:type="spellEnd"/>
      </w:hyperlink>
      <w:r w:rsidR="00AE7E87" w:rsidRPr="00876D0C">
        <w:rPr>
          <w:rFonts w:ascii="Comic Sans MS" w:hAnsi="Comic Sans MS"/>
          <w:color w:val="000000" w:themeColor="text1"/>
        </w:rPr>
        <w:t>.</w:t>
      </w:r>
    </w:p>
    <w:p w:rsidR="00876D0C" w:rsidRPr="00876D0C" w:rsidRDefault="00876D0C" w:rsidP="00876D0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876D0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Bokkerijders</w:t>
      </w:r>
      <w:proofErr w:type="spellEnd"/>
    </w:p>
    <w:p w:rsidR="00876D0C" w:rsidRDefault="00876D0C" w:rsidP="00876D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Ten tijde van de </w:t>
      </w:r>
      <w:hyperlink r:id="rId16" w:tooltip="Bokkenrijders" w:history="1"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bokkenrijdersbendes</w:t>
        </w:r>
        <w:proofErr w:type="spellEnd"/>
      </w:hyperlink>
      <w:r w:rsidRPr="00876D0C">
        <w:rPr>
          <w:rFonts w:ascii="Comic Sans MS" w:hAnsi="Comic Sans MS"/>
          <w:color w:val="000000" w:themeColor="text1"/>
        </w:rPr>
        <w:t xml:space="preserve"> in Limburg deed dit kasteel onder andere dienst als </w:t>
      </w:r>
      <w:hyperlink r:id="rId17" w:tooltip="Schepenbank" w:history="1"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876D0C">
        <w:rPr>
          <w:rFonts w:ascii="Comic Sans MS" w:hAnsi="Comic Sans MS"/>
          <w:color w:val="000000" w:themeColor="text1"/>
        </w:rPr>
        <w:t xml:space="preserve"> en gevangenis waarin meerdere leden van de bende in belandden. </w:t>
      </w:r>
    </w:p>
    <w:p w:rsidR="00876D0C" w:rsidRDefault="00876D0C" w:rsidP="00876D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De beruchte bendeleider </w:t>
      </w:r>
      <w:hyperlink r:id="rId18" w:tooltip="Geerling Daniëls (de pagina bestaat niet)" w:history="1"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Geerling</w:t>
        </w:r>
        <w:proofErr w:type="spellEnd"/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Daniëls</w:t>
        </w:r>
        <w:proofErr w:type="spellEnd"/>
      </w:hyperlink>
      <w:r w:rsidRPr="00876D0C">
        <w:rPr>
          <w:rFonts w:ascii="Comic Sans MS" w:hAnsi="Comic Sans MS"/>
          <w:color w:val="000000" w:themeColor="text1"/>
        </w:rPr>
        <w:t xml:space="preserve"> van de bokkenrijders werd hier ook gevangengezet en berecht. </w:t>
      </w:r>
    </w:p>
    <w:p w:rsidR="00876D0C" w:rsidRDefault="00876D0C" w:rsidP="00876D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>Hij overleed aan zijn verwondingen opgelopen tijdens zijn vlucht naar de kapel bij het kasteel waar hij zich veilig waande voor zijn achtervolgers.</w:t>
      </w:r>
    </w:p>
    <w:p w:rsidR="00876D0C" w:rsidRPr="00876D0C" w:rsidRDefault="00876D0C" w:rsidP="00876D0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76D0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Trivia</w:t>
      </w:r>
    </w:p>
    <w:p w:rsidR="00876D0C" w:rsidRDefault="00876D0C" w:rsidP="00876D0C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76D0C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kasteelhoeve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tegenwoordig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in </w:t>
      </w:r>
      <w:hyperlink r:id="rId19" w:tooltip="Landschapspark de Graven" w:history="1">
        <w:proofErr w:type="spellStart"/>
        <w:r w:rsidRPr="00876D0C">
          <w:rPr>
            <w:rFonts w:ascii="Comic Sans MS" w:hAnsi="Comic Sans MS"/>
            <w:color w:val="000000" w:themeColor="text1"/>
            <w:sz w:val="24"/>
          </w:rPr>
          <w:t>landschapspark</w:t>
        </w:r>
        <w:proofErr w:type="spellEnd"/>
        <w:r w:rsidRPr="00876D0C">
          <w:rPr>
            <w:rFonts w:ascii="Comic Sans MS" w:hAnsi="Comic Sans MS"/>
            <w:color w:val="000000" w:themeColor="text1"/>
            <w:sz w:val="24"/>
          </w:rPr>
          <w:t xml:space="preserve"> de Graven</w:t>
        </w:r>
      </w:hyperlink>
      <w:r w:rsidRPr="00876D0C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natuurgebied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waar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men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kan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wandelen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fietsen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76D0C" w:rsidRDefault="00876D0C" w:rsidP="00876D0C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876D0C">
        <w:rPr>
          <w:rFonts w:ascii="Comic Sans MS" w:hAnsi="Comic Sans MS"/>
          <w:color w:val="000000" w:themeColor="text1"/>
          <w:sz w:val="24"/>
        </w:rPr>
        <w:t>Vlakbij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meandert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de </w:t>
      </w:r>
      <w:hyperlink r:id="rId20" w:tooltip="Geleenbeek" w:history="1"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Geleenbeek</w:t>
        </w:r>
        <w:proofErr w:type="spellEnd"/>
      </w:hyperlink>
      <w:r w:rsidRPr="00876D0C">
        <w:rPr>
          <w:rFonts w:ascii="Comic Sans MS" w:hAnsi="Comic Sans MS"/>
          <w:color w:val="000000" w:themeColor="text1"/>
          <w:sz w:val="24"/>
        </w:rPr>
        <w:t xml:space="preserve"> door het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Limburgse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heuvellandschap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76D0C" w:rsidRPr="00876D0C" w:rsidRDefault="00876D0C" w:rsidP="00876D0C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76D0C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kasteelboerderij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tegenwoordig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onder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andere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gebruikt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horecagelegenheid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>.</w:t>
      </w:r>
    </w:p>
    <w:p w:rsidR="00876D0C" w:rsidRPr="00876D0C" w:rsidRDefault="00876D0C" w:rsidP="00876D0C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876D0C">
        <w:rPr>
          <w:rFonts w:ascii="Comic Sans MS" w:hAnsi="Comic Sans MS"/>
          <w:color w:val="000000" w:themeColor="text1"/>
          <w:sz w:val="24"/>
        </w:rPr>
        <w:t>Kasteel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Terborgh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op het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parcours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van het </w:t>
      </w:r>
      <w:hyperlink r:id="rId21" w:tooltip="Pieterpad" w:history="1"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Pieterpad</w:t>
        </w:r>
        <w:proofErr w:type="spellEnd"/>
      </w:hyperlink>
      <w:r w:rsidRPr="00876D0C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door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veel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wandelaars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gebruikt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welkom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rustpunt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>.</w:t>
      </w:r>
    </w:p>
    <w:p w:rsidR="00876D0C" w:rsidRPr="00876D0C" w:rsidRDefault="00876D0C" w:rsidP="00876D0C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876D0C">
        <w:rPr>
          <w:rFonts w:ascii="Comic Sans MS" w:hAnsi="Comic Sans MS"/>
          <w:color w:val="000000" w:themeColor="text1"/>
          <w:sz w:val="24"/>
        </w:rPr>
        <w:t xml:space="preserve">In </w:t>
      </w:r>
      <w:hyperlink r:id="rId22" w:tooltip="Madurodam" w:history="1"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Madurodam</w:t>
        </w:r>
        <w:proofErr w:type="spellEnd"/>
      </w:hyperlink>
      <w:r w:rsidRPr="00876D0C">
        <w:rPr>
          <w:rFonts w:ascii="Comic Sans MS" w:hAnsi="Comic Sans MS"/>
          <w:color w:val="000000" w:themeColor="text1"/>
          <w:sz w:val="24"/>
        </w:rPr>
        <w:t xml:space="preserve">, de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miniatuurstad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in Den Haag,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staat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replica op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schaal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876D0C">
        <w:rPr>
          <w:rFonts w:ascii="Comic Sans MS" w:hAnsi="Comic Sans MS"/>
          <w:color w:val="000000" w:themeColor="text1"/>
          <w:sz w:val="24"/>
        </w:rPr>
        <w:t>kasteelboerderij</w:t>
      </w:r>
      <w:proofErr w:type="spellEnd"/>
      <w:r w:rsidRPr="00876D0C">
        <w:rPr>
          <w:rFonts w:ascii="Comic Sans MS" w:hAnsi="Comic Sans MS"/>
          <w:color w:val="000000" w:themeColor="text1"/>
          <w:sz w:val="24"/>
        </w:rPr>
        <w:t>.</w:t>
      </w:r>
    </w:p>
    <w:p w:rsidR="00AE7E87" w:rsidRPr="00876D0C" w:rsidRDefault="00AE7E87" w:rsidP="00876D0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76D0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876D0C" w:rsidRDefault="00876D0C" w:rsidP="00876D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1453515</wp:posOffset>
            </wp:positionV>
            <wp:extent cx="2095500" cy="1571625"/>
            <wp:effectExtent l="38100" t="0" r="19050" b="466725"/>
            <wp:wrapSquare wrapText="bothSides"/>
            <wp:docPr id="2" name="Afbeelding 6" descr="http://upload.wikimedia.org/wikipedia/commons/thumb/b/bd/Terborgentree.jpg/220px-Terborgen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d/Terborgentree.jpg/220px-Terborgentree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E7E87" w:rsidRPr="00876D0C">
        <w:rPr>
          <w:rFonts w:ascii="Comic Sans MS" w:hAnsi="Comic Sans MS"/>
          <w:color w:val="000000" w:themeColor="text1"/>
        </w:rPr>
        <w:t xml:space="preserve">Het huidige kasteel is een gesloten hoeve, bestaande uit vier, uit bakstenen opgetrokken, vleugels rond een grote binnenplaats. </w:t>
      </w:r>
    </w:p>
    <w:p w:rsidR="00876D0C" w:rsidRDefault="00AE7E87" w:rsidP="00876D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Dit complex was in de 17e eeuw de voorburcht van een achter het kasteel op een terp of </w:t>
      </w:r>
      <w:hyperlink r:id="rId25" w:tooltip="Mottekasteel" w:history="1"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motte</w:t>
        </w:r>
      </w:hyperlink>
      <w:r w:rsidRPr="00876D0C">
        <w:rPr>
          <w:rFonts w:ascii="Comic Sans MS" w:hAnsi="Comic Sans MS"/>
          <w:color w:val="000000" w:themeColor="text1"/>
        </w:rPr>
        <w:t xml:space="preserve"> gelegen </w:t>
      </w:r>
      <w:hyperlink r:id="rId26" w:tooltip="Donjon" w:history="1"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876D0C">
        <w:rPr>
          <w:rFonts w:ascii="Comic Sans MS" w:hAnsi="Comic Sans MS"/>
          <w:color w:val="000000" w:themeColor="text1"/>
        </w:rPr>
        <w:t xml:space="preserve">. </w:t>
      </w:r>
    </w:p>
    <w:p w:rsidR="00876D0C" w:rsidRDefault="00AE7E87" w:rsidP="00876D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Van deze woontoren zijn alleen de restanten van de metersdikke breukstenen fundamenten en de leien van de dakbedekking in de heuvel nog aanwezig. </w:t>
      </w:r>
    </w:p>
    <w:p w:rsidR="00876D0C" w:rsidRDefault="00AE7E87" w:rsidP="00876D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De heuvel ligt op een rond eiland dat wordt gevormd door een brede gracht die aansluit op de </w:t>
      </w:r>
      <w:proofErr w:type="spellStart"/>
      <w:r w:rsidRPr="00876D0C">
        <w:rPr>
          <w:rFonts w:ascii="Comic Sans MS" w:hAnsi="Comic Sans MS"/>
          <w:color w:val="000000" w:themeColor="text1"/>
        </w:rPr>
        <w:t>omgrachting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 van de kasteelboerderij. </w:t>
      </w:r>
    </w:p>
    <w:p w:rsidR="00AE7E87" w:rsidRPr="00876D0C" w:rsidRDefault="00AE7E87" w:rsidP="00876D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De rechtervleugel van het complex stamt uit rond 1600 en vormt het woongedeelte, als zodanig ingericht in </w:t>
      </w:r>
      <w:r w:rsidRPr="00876D0C">
        <w:rPr>
          <w:rFonts w:ascii="Comic Sans MS" w:hAnsi="Comic Sans MS"/>
          <w:color w:val="000000" w:themeColor="text1"/>
        </w:rPr>
        <w:lastRenderedPageBreak/>
        <w:t xml:space="preserve">aanvang 17e eeuw toen de toenmalige bewoner van de </w:t>
      </w:r>
      <w:hyperlink r:id="rId27" w:tooltip="Motteburcht" w:history="1">
        <w:proofErr w:type="spellStart"/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motteburcht</w:t>
        </w:r>
        <w:proofErr w:type="spellEnd"/>
      </w:hyperlink>
      <w:r w:rsidRPr="00876D0C">
        <w:rPr>
          <w:rFonts w:ascii="Comic Sans MS" w:hAnsi="Comic Sans MS"/>
          <w:color w:val="000000" w:themeColor="text1"/>
        </w:rPr>
        <w:t xml:space="preserve"> deze verliet om zich meer woongenot te verschaffen.</w:t>
      </w:r>
      <w:r w:rsidR="00876D0C" w:rsidRPr="00876D0C">
        <w:rPr>
          <w:rFonts w:ascii="Comic Sans MS" w:hAnsi="Comic Sans MS"/>
          <w:noProof/>
          <w:color w:val="000000" w:themeColor="text1"/>
        </w:rPr>
        <w:t xml:space="preserve"> 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Het binnenplein is bereikbaar via een vaste loopbrug over de gracht naar het met een topgevel voorziene poortgebouw. 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Aan het poortgebouw zijn nog de sporen waarneembaar van een vroegere ophaalbrug. 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Aan de zijde van het binnenplein ligt aan de rechter zijde tegen de </w:t>
      </w:r>
      <w:proofErr w:type="spellStart"/>
      <w:r w:rsidRPr="00876D0C">
        <w:rPr>
          <w:rFonts w:ascii="Comic Sans MS" w:hAnsi="Comic Sans MS"/>
          <w:color w:val="000000" w:themeColor="text1"/>
        </w:rPr>
        <w:t>noordvleugel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 een zeshoekige huiskapel die in </w:t>
      </w:r>
      <w:hyperlink r:id="rId28" w:tooltip="1623" w:history="1"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1623</w:t>
        </w:r>
      </w:hyperlink>
      <w:r w:rsidRPr="00876D0C">
        <w:rPr>
          <w:rFonts w:ascii="Comic Sans MS" w:hAnsi="Comic Sans MS"/>
          <w:color w:val="000000" w:themeColor="text1"/>
        </w:rPr>
        <w:t xml:space="preserve"> werd ingewijd door de bisschop van </w:t>
      </w:r>
      <w:proofErr w:type="spellStart"/>
      <w:r w:rsidRPr="00876D0C">
        <w:rPr>
          <w:rFonts w:ascii="Comic Sans MS" w:hAnsi="Comic Sans MS"/>
          <w:color w:val="000000" w:themeColor="text1"/>
        </w:rPr>
        <w:t>Roermond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. 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Van de oorspronkelijke inrichting van de kapel is tegenwoordig niets meer overgebleven. 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De overige vleugels maken onderdeel uit van de boerderij. </w:t>
      </w:r>
    </w:p>
    <w:p w:rsidR="00AE7E87" w:rsidRP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876D0C">
        <w:rPr>
          <w:rFonts w:ascii="Comic Sans MS" w:hAnsi="Comic Sans MS"/>
          <w:color w:val="000000" w:themeColor="text1"/>
        </w:rPr>
        <w:t>motte-eiland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 is bereikbaar via een onderdoorgang in de </w:t>
      </w:r>
      <w:proofErr w:type="spellStart"/>
      <w:r w:rsidRPr="00876D0C">
        <w:rPr>
          <w:rFonts w:ascii="Comic Sans MS" w:hAnsi="Comic Sans MS"/>
          <w:color w:val="000000" w:themeColor="text1"/>
        </w:rPr>
        <w:t>westvleugel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 en een vaste brug tussen de vleugel en het eiland.</w:t>
      </w:r>
      <w:r w:rsidR="00876D0C" w:rsidRPr="00876D0C">
        <w:rPr>
          <w:rFonts w:ascii="Comic Sans MS" w:hAnsi="Comic Sans MS"/>
          <w:noProof/>
          <w:color w:val="000000" w:themeColor="text1"/>
        </w:rPr>
        <w:t xml:space="preserve"> </w:t>
      </w:r>
    </w:p>
    <w:p w:rsidR="00AE7E87" w:rsidRP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>Inwendig heeft het huis een monumentaal trappenhuis met een eikenhouten bordes en de diverse vertrekken hebben prachtige stucplafonds.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Aan de voorzijde van de kasteelboerderij ligt aan de </w:t>
      </w:r>
      <w:proofErr w:type="spellStart"/>
      <w:r w:rsidRPr="00876D0C">
        <w:rPr>
          <w:rFonts w:ascii="Comic Sans MS" w:hAnsi="Comic Sans MS"/>
          <w:color w:val="000000" w:themeColor="text1"/>
        </w:rPr>
        <w:t>Geleenbeek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876D0C">
        <w:rPr>
          <w:rFonts w:ascii="Comic Sans MS" w:hAnsi="Comic Sans MS"/>
          <w:color w:val="000000" w:themeColor="text1"/>
        </w:rPr>
        <w:t>Borgermolen</w:t>
      </w:r>
      <w:proofErr w:type="spellEnd"/>
      <w:r w:rsidRPr="00876D0C">
        <w:rPr>
          <w:rFonts w:ascii="Comic Sans MS" w:hAnsi="Comic Sans MS"/>
          <w:color w:val="000000" w:themeColor="text1"/>
        </w:rPr>
        <w:t xml:space="preserve">, een voormalige watermolen die oorspronkelijk, tot het eind van de 19e eeuw, was voorzien van een dubbel waterrad. </w:t>
      </w:r>
    </w:p>
    <w:p w:rsid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>In 1943 is het uit de 18e eeuw stammende molengebouw door de toenmalige eigenaar van het kasteel verbouwd tot woonhuis en deels in vakwerk uitgevoerd.</w:t>
      </w:r>
    </w:p>
    <w:p w:rsidR="00AE7E87" w:rsidRPr="00876D0C" w:rsidRDefault="00AE7E87" w:rsidP="00876D0C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76D0C">
        <w:rPr>
          <w:rFonts w:ascii="Comic Sans MS" w:hAnsi="Comic Sans MS"/>
          <w:color w:val="000000" w:themeColor="text1"/>
        </w:rPr>
        <w:t xml:space="preserve"> Deze molen was in de </w:t>
      </w:r>
      <w:hyperlink r:id="rId29" w:tooltip="Franse tijd in Nederland" w:history="1">
        <w:r w:rsidRPr="00876D0C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876D0C">
        <w:rPr>
          <w:rFonts w:ascii="Comic Sans MS" w:hAnsi="Comic Sans MS"/>
          <w:color w:val="000000" w:themeColor="text1"/>
        </w:rPr>
        <w:t xml:space="preserve"> een banmolen voor de heerlijkheid </w:t>
      </w:r>
      <w:proofErr w:type="spellStart"/>
      <w:r w:rsidRPr="00876D0C">
        <w:rPr>
          <w:rFonts w:ascii="Comic Sans MS" w:hAnsi="Comic Sans MS"/>
          <w:color w:val="000000" w:themeColor="text1"/>
        </w:rPr>
        <w:t>Schinnen</w:t>
      </w:r>
      <w:proofErr w:type="spellEnd"/>
      <w:r w:rsidRPr="00876D0C">
        <w:rPr>
          <w:rFonts w:ascii="Comic Sans MS" w:hAnsi="Comic Sans MS"/>
          <w:color w:val="000000" w:themeColor="text1"/>
        </w:rPr>
        <w:t>.</w:t>
      </w:r>
    </w:p>
    <w:sectPr w:rsidR="00AE7E87" w:rsidRPr="00876D0C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4DE" w:rsidRDefault="00FB74DE">
      <w:r>
        <w:separator/>
      </w:r>
    </w:p>
  </w:endnote>
  <w:endnote w:type="continuationSeparator" w:id="0">
    <w:p w:rsidR="00FB74DE" w:rsidRDefault="00FB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245D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245D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76D0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E7E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4DE" w:rsidRDefault="00FB74DE">
      <w:r>
        <w:separator/>
      </w:r>
    </w:p>
  </w:footnote>
  <w:footnote w:type="continuationSeparator" w:id="0">
    <w:p w:rsidR="00FB74DE" w:rsidRDefault="00FB7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245D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45D7" w:rsidRPr="004245D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245D7" w:rsidP="00096912">
    <w:pPr>
      <w:pStyle w:val="Koptekst"/>
      <w:jc w:val="right"/>
      <w:rPr>
        <w:rFonts w:ascii="Comic Sans MS" w:hAnsi="Comic Sans MS"/>
        <w:b/>
        <w:color w:val="0000FF"/>
      </w:rPr>
    </w:pPr>
    <w:r w:rsidRPr="004245D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245D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97E"/>
    <w:multiLevelType w:val="hybridMultilevel"/>
    <w:tmpl w:val="3F900494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A05"/>
    <w:multiLevelType w:val="hybridMultilevel"/>
    <w:tmpl w:val="833C2D88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F53E3"/>
    <w:multiLevelType w:val="hybridMultilevel"/>
    <w:tmpl w:val="E39215AE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034F2"/>
    <w:multiLevelType w:val="hybridMultilevel"/>
    <w:tmpl w:val="AADAEF00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5794"/>
    <w:multiLevelType w:val="hybridMultilevel"/>
    <w:tmpl w:val="16A2AC82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E3B47"/>
    <w:multiLevelType w:val="hybridMultilevel"/>
    <w:tmpl w:val="BDBAFEAA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93BC4"/>
    <w:multiLevelType w:val="hybridMultilevel"/>
    <w:tmpl w:val="28A007A2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7592A"/>
    <w:multiLevelType w:val="hybridMultilevel"/>
    <w:tmpl w:val="C5C8278E"/>
    <w:lvl w:ilvl="0" w:tplc="508A1C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6125C"/>
    <w:multiLevelType w:val="multilevel"/>
    <w:tmpl w:val="FC1A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42613"/>
    <w:multiLevelType w:val="multilevel"/>
    <w:tmpl w:val="B85C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45D7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53854"/>
    <w:rsid w:val="00864C47"/>
    <w:rsid w:val="00876D0C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AE7E87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49AD"/>
    <w:rsid w:val="00F87A67"/>
    <w:rsid w:val="00FB5522"/>
    <w:rsid w:val="00FB74DE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25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eisterbrug" TargetMode="External"/><Relationship Id="rId18" Type="http://schemas.openxmlformats.org/officeDocument/2006/relationships/hyperlink" Target="http://nl.wikipedia.org/w/index.php?title=Geerling_Dani%C3%ABls&amp;action=edit&amp;redlink=1" TargetMode="External"/><Relationship Id="rId26" Type="http://schemas.openxmlformats.org/officeDocument/2006/relationships/hyperlink" Target="http://nl.wikipedia.org/wiki/Donj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ieterpad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eleenbeek" TargetMode="External"/><Relationship Id="rId17" Type="http://schemas.openxmlformats.org/officeDocument/2006/relationships/hyperlink" Target="http://nl.wikipedia.org/wiki/Schepenbank" TargetMode="External"/><Relationship Id="rId25" Type="http://schemas.openxmlformats.org/officeDocument/2006/relationships/hyperlink" Target="http://nl.wikipedia.org/wiki/Mottekastee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kkenrijders" TargetMode="External"/><Relationship Id="rId20" Type="http://schemas.openxmlformats.org/officeDocument/2006/relationships/hyperlink" Target="http://nl.wikipedia.org/wiki/Geleenbeek" TargetMode="External"/><Relationship Id="rId29" Type="http://schemas.openxmlformats.org/officeDocument/2006/relationships/hyperlink" Target="http://nl.wikipedia.org/wiki/Franse_tijd_in_Neder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chinnen_(gemeente)" TargetMode="External"/><Relationship Id="rId23" Type="http://schemas.openxmlformats.org/officeDocument/2006/relationships/hyperlink" Target="http://nl.wikipedia.org/wiki/Bestand:Terborgentree.jpg" TargetMode="External"/><Relationship Id="rId28" Type="http://schemas.openxmlformats.org/officeDocument/2006/relationships/hyperlink" Target="http://nl.wikipedia.org/wiki/16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Bestand:Kasteel_Terborg.jpg" TargetMode="External"/><Relationship Id="rId19" Type="http://schemas.openxmlformats.org/officeDocument/2006/relationships/hyperlink" Target="http://nl.wikipedia.org/wiki/Landschapspark_de_Grave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6_42_N_5_51_47_E_type:landmark_region:NL&amp;pagename=Kasteel_Terborgh" TargetMode="External"/><Relationship Id="rId14" Type="http://schemas.openxmlformats.org/officeDocument/2006/relationships/hyperlink" Target="http://nl.wikipedia.org/wiki/Nederlands_Limburg" TargetMode="External"/><Relationship Id="rId22" Type="http://schemas.openxmlformats.org/officeDocument/2006/relationships/hyperlink" Target="http://nl.wikipedia.org/wiki/Madurodam" TargetMode="External"/><Relationship Id="rId27" Type="http://schemas.openxmlformats.org/officeDocument/2006/relationships/hyperlink" Target="http://nl.wikipedia.org/wiki/Motteburcht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2011-01-13T15:15:00Z</dcterms:created>
  <dcterms:modified xsi:type="dcterms:W3CDTF">2011-01-13T15:18:00Z</dcterms:modified>
</cp:coreProperties>
</file>