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36" w:rsidRPr="00782E7A" w:rsidRDefault="00D60236" w:rsidP="00782E7A">
      <w:pPr>
        <w:outlineLvl w:val="0"/>
        <w:rPr>
          <w:rFonts w:ascii="Comic Sans MS" w:hAnsi="Comic Sans MS"/>
          <w:b/>
          <w:sz w:val="24"/>
          <w:bdr w:val="single" w:sz="4" w:space="0" w:color="auto"/>
          <w:shd w:val="clear" w:color="auto" w:fill="FFFF00"/>
        </w:rPr>
      </w:pPr>
      <w:proofErr w:type="spellStart"/>
      <w:r w:rsidRPr="00782E7A">
        <w:rPr>
          <w:rFonts w:ascii="Comic Sans MS" w:hAnsi="Comic Sans MS"/>
          <w:b/>
          <w:sz w:val="24"/>
          <w:bdr w:val="single" w:sz="4" w:space="0" w:color="auto"/>
          <w:shd w:val="clear" w:color="auto" w:fill="FFFF00"/>
        </w:rPr>
        <w:t>Velp</w:t>
      </w:r>
      <w:proofErr w:type="spellEnd"/>
      <w:r w:rsidRPr="00782E7A">
        <w:rPr>
          <w:rFonts w:ascii="Comic Sans MS" w:hAnsi="Comic Sans MS"/>
          <w:b/>
          <w:sz w:val="24"/>
          <w:bdr w:val="single" w:sz="4" w:space="0" w:color="auto"/>
          <w:shd w:val="clear" w:color="auto" w:fill="FFFF00"/>
        </w:rPr>
        <w:t xml:space="preserve"> - </w:t>
      </w:r>
      <w:proofErr w:type="spellStart"/>
      <w:r w:rsidR="00782E7A" w:rsidRPr="00782E7A">
        <w:rPr>
          <w:rStyle w:val="mw-headline"/>
          <w:rFonts w:ascii="Comic Sans MS" w:hAnsi="Comic Sans MS"/>
          <w:b/>
          <w:sz w:val="24"/>
          <w:bdr w:val="single" w:sz="4" w:space="0" w:color="auto"/>
          <w:shd w:val="clear" w:color="auto" w:fill="FFFF00"/>
        </w:rPr>
        <w:t>Landschapspark</w:t>
      </w:r>
      <w:proofErr w:type="spellEnd"/>
      <w:r w:rsidR="00782E7A" w:rsidRPr="00782E7A">
        <w:rPr>
          <w:rStyle w:val="mw-headline"/>
          <w:rFonts w:ascii="Comic Sans MS" w:hAnsi="Comic Sans MS"/>
          <w:b/>
          <w:sz w:val="24"/>
          <w:bdr w:val="single" w:sz="4" w:space="0" w:color="auto"/>
          <w:shd w:val="clear" w:color="auto" w:fill="FFFF00"/>
        </w:rPr>
        <w:t xml:space="preserve"> </w:t>
      </w:r>
      <w:proofErr w:type="spellStart"/>
      <w:r w:rsidR="00782E7A" w:rsidRPr="00782E7A">
        <w:rPr>
          <w:rStyle w:val="mw-headline"/>
          <w:rFonts w:ascii="Comic Sans MS" w:hAnsi="Comic Sans MS"/>
          <w:b/>
          <w:sz w:val="24"/>
          <w:bdr w:val="single" w:sz="4" w:space="0" w:color="auto"/>
          <w:shd w:val="clear" w:color="auto" w:fill="FFFF00"/>
        </w:rPr>
        <w:t>Biljoen</w:t>
      </w:r>
      <w:proofErr w:type="spellEnd"/>
      <w:r w:rsidR="00782E7A" w:rsidRPr="00782E7A">
        <w:rPr>
          <w:rFonts w:ascii="Comic Sans MS" w:hAnsi="Comic Sans MS"/>
          <w:b/>
          <w:color w:val="000000" w:themeColor="text1"/>
          <w:sz w:val="24"/>
          <w:bdr w:val="single" w:sz="4" w:space="0" w:color="auto"/>
          <w:shd w:val="clear" w:color="auto" w:fill="FFFF00"/>
        </w:rPr>
        <w:t xml:space="preserve"> </w:t>
      </w:r>
      <w:r w:rsidRPr="00782E7A">
        <w:rPr>
          <w:rFonts w:ascii="Comic Sans MS" w:hAnsi="Comic Sans MS"/>
          <w:b/>
          <w:color w:val="000000" w:themeColor="text1"/>
          <w:sz w:val="24"/>
          <w:bdr w:val="single" w:sz="4" w:space="0" w:color="auto"/>
          <w:shd w:val="clear" w:color="auto" w:fill="FFFF00"/>
        </w:rPr>
        <w:t>(GLD)</w:t>
      </w:r>
      <w:r w:rsidRPr="00782E7A">
        <w:rPr>
          <w:rFonts w:ascii="Comic Sans MS" w:hAnsi="Comic Sans MS"/>
          <w:b/>
          <w:color w:val="000000" w:themeColor="text1"/>
          <w:sz w:val="24"/>
          <w:bdr w:val="single" w:sz="4" w:space="0" w:color="auto"/>
          <w:shd w:val="clear" w:color="auto" w:fill="FFFF00"/>
        </w:rPr>
        <w:tab/>
      </w:r>
      <w:r w:rsidRPr="00782E7A">
        <w:rPr>
          <w:rFonts w:ascii="Comic Sans MS" w:hAnsi="Comic Sans MS"/>
          <w:b/>
          <w:color w:val="000000" w:themeColor="text1"/>
          <w:sz w:val="24"/>
          <w:bdr w:val="single" w:sz="4" w:space="0" w:color="auto"/>
          <w:shd w:val="clear" w:color="auto" w:fill="FFFF00"/>
        </w:rPr>
        <w:tab/>
      </w:r>
      <w:r w:rsidRPr="00782E7A">
        <w:rPr>
          <w:rFonts w:ascii="Comic Sans MS" w:hAnsi="Comic Sans MS"/>
          <w:b/>
          <w:color w:val="000000" w:themeColor="text1"/>
          <w:sz w:val="24"/>
          <w:bdr w:val="single" w:sz="4" w:space="0" w:color="auto"/>
          <w:shd w:val="clear" w:color="auto" w:fill="FFFF00"/>
        </w:rPr>
        <w:tab/>
        <w:t xml:space="preserve"> </w:t>
      </w:r>
      <w:r w:rsidRPr="00782E7A">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14" name="Afbeelding 114"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782E7A">
          <w:rPr>
            <w:rStyle w:val="Hyperlink"/>
            <w:rFonts w:ascii="Comic Sans MS" w:hAnsi="Comic Sans MS"/>
            <w:b/>
            <w:sz w:val="24"/>
            <w:szCs w:val="21"/>
            <w:bdr w:val="single" w:sz="4" w:space="0" w:color="auto"/>
            <w:shd w:val="clear" w:color="auto" w:fill="FFFF00"/>
          </w:rPr>
          <w:t>51° 60' NB, 5° 60' OL</w:t>
        </w:r>
      </w:hyperlink>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noProof/>
          <w:color w:val="000000" w:themeColor="text1"/>
          <w:sz w:val="24"/>
          <w:szCs w:val="20"/>
        </w:rPr>
        <w:drawing>
          <wp:anchor distT="0" distB="0" distL="114300" distR="114300" simplePos="0" relativeHeight="251658240" behindDoc="0" locked="0" layoutInCell="1" allowOverlap="1">
            <wp:simplePos x="0" y="0"/>
            <wp:positionH relativeFrom="column">
              <wp:posOffset>4075430</wp:posOffset>
            </wp:positionH>
            <wp:positionV relativeFrom="paragraph">
              <wp:posOffset>514350</wp:posOffset>
            </wp:positionV>
            <wp:extent cx="2476500" cy="1857375"/>
            <wp:effectExtent l="19050" t="0" r="0" b="0"/>
            <wp:wrapSquare wrapText="bothSides"/>
            <wp:docPr id="23" name="Afbeelding 107" descr="http://upload.wikimedia.org/wikipedia/commons/thumb/4/4b/Biljoen_tuinintwerp.png/260px-Biljoen_tuinintwe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upload.wikimedia.org/wikipedia/commons/thumb/4/4b/Biljoen_tuinintwerp.png/260px-Biljoen_tuinintwerp.png">
                      <a:hlinkClick r:id="rId10"/>
                    </pic:cNvPr>
                    <pic:cNvPicPr>
                      <a:picLocks noChangeAspect="1" noChangeArrowheads="1"/>
                    </pic:cNvPicPr>
                  </pic:nvPicPr>
                  <pic:blipFill>
                    <a:blip r:embed="rId11" cstate="print"/>
                    <a:srcRect/>
                    <a:stretch>
                      <a:fillRect/>
                    </a:stretch>
                  </pic:blipFill>
                  <pic:spPr bwMode="auto">
                    <a:xfrm>
                      <a:off x="0" y="0"/>
                      <a:ext cx="2476500" cy="1857375"/>
                    </a:xfrm>
                    <a:prstGeom prst="rect">
                      <a:avLst/>
                    </a:prstGeom>
                    <a:noFill/>
                    <a:ln w="9525">
                      <a:noFill/>
                      <a:miter lim="800000"/>
                      <a:headEnd/>
                      <a:tailEnd/>
                    </a:ln>
                  </pic:spPr>
                </pic:pic>
              </a:graphicData>
            </a:graphic>
          </wp:anchor>
        </w:drawing>
      </w:r>
      <w:r w:rsidRPr="00782E7A">
        <w:rPr>
          <w:rFonts w:ascii="Comic Sans MS" w:hAnsi="Comic Sans MS"/>
          <w:b w:val="0"/>
          <w:color w:val="000000" w:themeColor="text1"/>
          <w:sz w:val="24"/>
        </w:rPr>
        <w:t xml:space="preserve">Het landschap tussen Velp en Rheden wordt grotendeels bepaald door het Kasteeldomein Biljoen met zijn waterpartijen, bossen en landerijen. De aanleg strekt zich langs de </w:t>
      </w:r>
      <w:proofErr w:type="spellStart"/>
      <w:r w:rsidRPr="00782E7A">
        <w:rPr>
          <w:rFonts w:ascii="Comic Sans MS" w:hAnsi="Comic Sans MS"/>
          <w:b w:val="0"/>
          <w:color w:val="000000" w:themeColor="text1"/>
          <w:sz w:val="24"/>
        </w:rPr>
        <w:t>Beekhuizense</w:t>
      </w:r>
      <w:proofErr w:type="spellEnd"/>
      <w:r w:rsidRPr="00782E7A">
        <w:rPr>
          <w:rFonts w:ascii="Comic Sans MS" w:hAnsi="Comic Sans MS"/>
          <w:b w:val="0"/>
          <w:color w:val="000000" w:themeColor="text1"/>
          <w:sz w:val="24"/>
        </w:rPr>
        <w:t xml:space="preserve"> beek in N.O.-richting tot ver in het stuwwallengebied met zijn hoogteverschillen. Zowel de </w:t>
      </w:r>
      <w:proofErr w:type="spellStart"/>
      <w:r w:rsidRPr="00782E7A">
        <w:rPr>
          <w:rFonts w:ascii="Comic Sans MS" w:hAnsi="Comic Sans MS"/>
          <w:b w:val="0"/>
          <w:color w:val="000000" w:themeColor="text1"/>
          <w:sz w:val="24"/>
        </w:rPr>
        <w:t>Beekhuizerse</w:t>
      </w:r>
      <w:proofErr w:type="spellEnd"/>
      <w:r w:rsidRPr="00782E7A">
        <w:rPr>
          <w:rFonts w:ascii="Comic Sans MS" w:hAnsi="Comic Sans MS"/>
          <w:b w:val="0"/>
          <w:color w:val="000000" w:themeColor="text1"/>
          <w:sz w:val="24"/>
        </w:rPr>
        <w:t xml:space="preserve"> beek, als de </w:t>
      </w:r>
      <w:proofErr w:type="spellStart"/>
      <w:r w:rsidRPr="00782E7A">
        <w:rPr>
          <w:rFonts w:ascii="Comic Sans MS" w:hAnsi="Comic Sans MS"/>
          <w:b w:val="0"/>
          <w:color w:val="000000" w:themeColor="text1"/>
          <w:sz w:val="24"/>
        </w:rPr>
        <w:t>Rozendaalse</w:t>
      </w:r>
      <w:proofErr w:type="spellEnd"/>
      <w:r w:rsidRPr="00782E7A">
        <w:rPr>
          <w:rFonts w:ascii="Comic Sans MS" w:hAnsi="Comic Sans MS"/>
          <w:b w:val="0"/>
          <w:color w:val="000000" w:themeColor="text1"/>
          <w:sz w:val="24"/>
        </w:rPr>
        <w:t xml:space="preserve"> beek zorgen voor voldoende helder water, waarmee fonteinen, cascades, vijvers en slotgrachten kunnen worden gevuld. </w:t>
      </w:r>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 xml:space="preserve">De </w:t>
      </w:r>
      <w:proofErr w:type="spellStart"/>
      <w:r w:rsidRPr="00782E7A">
        <w:rPr>
          <w:rFonts w:ascii="Comic Sans MS" w:hAnsi="Comic Sans MS"/>
          <w:b w:val="0"/>
          <w:color w:val="000000" w:themeColor="text1"/>
          <w:sz w:val="24"/>
        </w:rPr>
        <w:t>Beekhuizerse</w:t>
      </w:r>
      <w:proofErr w:type="spellEnd"/>
      <w:r w:rsidRPr="00782E7A">
        <w:rPr>
          <w:rFonts w:ascii="Comic Sans MS" w:hAnsi="Comic Sans MS"/>
          <w:b w:val="0"/>
          <w:color w:val="000000" w:themeColor="text1"/>
          <w:sz w:val="24"/>
        </w:rPr>
        <w:t xml:space="preserve"> beek voedt de vijvers en de grachten rondom het kasteel, verlaat via een dassenburcht het domein in oostelijke richting langs de snelweg en vloeit bij Rheden in de IJssel. </w:t>
      </w:r>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 xml:space="preserve">De </w:t>
      </w:r>
      <w:proofErr w:type="spellStart"/>
      <w:r w:rsidRPr="00782E7A">
        <w:rPr>
          <w:rFonts w:ascii="Comic Sans MS" w:hAnsi="Comic Sans MS"/>
          <w:b w:val="0"/>
          <w:color w:val="000000" w:themeColor="text1"/>
          <w:sz w:val="24"/>
        </w:rPr>
        <w:t>Rozendaalse</w:t>
      </w:r>
      <w:proofErr w:type="spellEnd"/>
      <w:r w:rsidRPr="00782E7A">
        <w:rPr>
          <w:rFonts w:ascii="Comic Sans MS" w:hAnsi="Comic Sans MS"/>
          <w:b w:val="0"/>
          <w:color w:val="000000" w:themeColor="text1"/>
          <w:sz w:val="24"/>
        </w:rPr>
        <w:t xml:space="preserve"> beek, die door Velp stroomt, staat in verbinding met het zuidelijk parkgedeelte en met de vijvers rondom </w:t>
      </w:r>
      <w:proofErr w:type="spellStart"/>
      <w:r w:rsidRPr="00782E7A">
        <w:rPr>
          <w:rFonts w:ascii="Comic Sans MS" w:hAnsi="Comic Sans MS"/>
          <w:b w:val="0"/>
          <w:color w:val="000000" w:themeColor="text1"/>
          <w:sz w:val="24"/>
        </w:rPr>
        <w:t>Overhagen</w:t>
      </w:r>
      <w:proofErr w:type="spellEnd"/>
      <w:r w:rsidRPr="00782E7A">
        <w:rPr>
          <w:rFonts w:ascii="Comic Sans MS" w:hAnsi="Comic Sans MS"/>
          <w:b w:val="0"/>
          <w:color w:val="000000" w:themeColor="text1"/>
          <w:sz w:val="24"/>
        </w:rPr>
        <w:t xml:space="preserve">, gaat via een duiker onder de snelweg door naar een kleine waterloop, die uiteindelijk in de IJssel stroomt. </w:t>
      </w:r>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 xml:space="preserve">Vóór het kasteel ligt een </w:t>
      </w:r>
      <w:proofErr w:type="spellStart"/>
      <w:r w:rsidRPr="00782E7A">
        <w:rPr>
          <w:rFonts w:ascii="Comic Sans MS" w:hAnsi="Comic Sans MS"/>
          <w:b w:val="0"/>
          <w:color w:val="000000" w:themeColor="text1"/>
          <w:sz w:val="24"/>
        </w:rPr>
        <w:t>omgracht</w:t>
      </w:r>
      <w:proofErr w:type="spellEnd"/>
      <w:r w:rsidRPr="00782E7A">
        <w:rPr>
          <w:rFonts w:ascii="Comic Sans MS" w:hAnsi="Comic Sans MS"/>
          <w:b w:val="0"/>
          <w:color w:val="000000" w:themeColor="text1"/>
          <w:sz w:val="24"/>
        </w:rPr>
        <w:t xml:space="preserve"> voorplein met keermuren en een monumentale rondboogbrug, gedecoreerd met natuurstenen leeuwen en beren, die wapenschilden dragen. </w:t>
      </w:r>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 xml:space="preserve">Onderaan de brug werd ter herinnering aan het verblijf (1849-1850) van </w:t>
      </w:r>
      <w:r w:rsidRPr="00782E7A">
        <w:rPr>
          <w:rFonts w:ascii="Comic Sans MS" w:hAnsi="Comic Sans MS"/>
          <w:b w:val="0"/>
          <w:i/>
          <w:iCs/>
          <w:color w:val="000000" w:themeColor="text1"/>
          <w:sz w:val="24"/>
        </w:rPr>
        <w:t xml:space="preserve">Anna </w:t>
      </w:r>
      <w:proofErr w:type="spellStart"/>
      <w:r w:rsidRPr="00782E7A">
        <w:rPr>
          <w:rFonts w:ascii="Comic Sans MS" w:hAnsi="Comic Sans MS"/>
          <w:b w:val="0"/>
          <w:i/>
          <w:iCs/>
          <w:color w:val="000000" w:themeColor="text1"/>
          <w:sz w:val="24"/>
        </w:rPr>
        <w:t>Paulowna</w:t>
      </w:r>
      <w:proofErr w:type="spellEnd"/>
      <w:r w:rsidRPr="00782E7A">
        <w:rPr>
          <w:rFonts w:ascii="Comic Sans MS" w:hAnsi="Comic Sans MS"/>
          <w:b w:val="0"/>
          <w:color w:val="000000" w:themeColor="text1"/>
          <w:sz w:val="24"/>
        </w:rPr>
        <w:t xml:space="preserve">, haar wapen in de opstaande muur ingemetseld. </w:t>
      </w:r>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 xml:space="preserve">Links op het voorplein staat een Koetshuis, met paardenstallen. </w:t>
      </w:r>
    </w:p>
    <w:p w:rsid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 xml:space="preserve">Aanvankelijk was het een </w:t>
      </w:r>
      <w:hyperlink r:id="rId12" w:tooltip="Bouwhuis" w:history="1">
        <w:proofErr w:type="spellStart"/>
        <w:r w:rsidRPr="00782E7A">
          <w:rPr>
            <w:rStyle w:val="Hyperlink"/>
            <w:rFonts w:ascii="Comic Sans MS" w:hAnsi="Comic Sans MS"/>
            <w:b w:val="0"/>
            <w:color w:val="000000" w:themeColor="text1"/>
            <w:sz w:val="24"/>
            <w:u w:val="none"/>
          </w:rPr>
          <w:t>bouwhuis</w:t>
        </w:r>
        <w:proofErr w:type="spellEnd"/>
      </w:hyperlink>
      <w:r w:rsidRPr="00782E7A">
        <w:rPr>
          <w:rFonts w:ascii="Comic Sans MS" w:hAnsi="Comic Sans MS"/>
          <w:b w:val="0"/>
          <w:color w:val="000000" w:themeColor="text1"/>
          <w:sz w:val="24"/>
        </w:rPr>
        <w:t xml:space="preserve">, maar na een brand aan het eind van de 18e eeuw werd het overeenkomstig een ontwerp van </w:t>
      </w:r>
      <w:proofErr w:type="spellStart"/>
      <w:r w:rsidRPr="00782E7A">
        <w:rPr>
          <w:rFonts w:ascii="Comic Sans MS" w:hAnsi="Comic Sans MS"/>
          <w:b w:val="0"/>
          <w:color w:val="000000" w:themeColor="text1"/>
          <w:sz w:val="24"/>
        </w:rPr>
        <w:t>Eberson</w:t>
      </w:r>
      <w:proofErr w:type="spellEnd"/>
      <w:r w:rsidRPr="00782E7A">
        <w:rPr>
          <w:rFonts w:ascii="Comic Sans MS" w:hAnsi="Comic Sans MS"/>
          <w:b w:val="0"/>
          <w:color w:val="000000" w:themeColor="text1"/>
          <w:sz w:val="24"/>
        </w:rPr>
        <w:t xml:space="preserve"> herbouwd en kreeg het zijn huidige vorm met binnenplaats. Het rechter gedeelte van het gebouw is ingericht als woonhuis, het linker gedeelte omvat een compleet </w:t>
      </w:r>
      <w:proofErr w:type="spellStart"/>
      <w:r w:rsidRPr="00782E7A">
        <w:rPr>
          <w:rFonts w:ascii="Comic Sans MS" w:hAnsi="Comic Sans MS"/>
          <w:b w:val="0"/>
          <w:color w:val="000000" w:themeColor="text1"/>
          <w:sz w:val="24"/>
        </w:rPr>
        <w:t>stal-interieur</w:t>
      </w:r>
      <w:proofErr w:type="spellEnd"/>
      <w:r w:rsidRPr="00782E7A">
        <w:rPr>
          <w:rFonts w:ascii="Comic Sans MS" w:hAnsi="Comic Sans MS"/>
          <w:b w:val="0"/>
          <w:color w:val="000000" w:themeColor="text1"/>
          <w:sz w:val="24"/>
        </w:rPr>
        <w:t xml:space="preserve">. </w:t>
      </w:r>
    </w:p>
    <w:p w:rsidR="00782E7A" w:rsidRPr="00782E7A" w:rsidRDefault="00782E7A" w:rsidP="00CF2F39">
      <w:pPr>
        <w:pStyle w:val="Kop2"/>
        <w:numPr>
          <w:ilvl w:val="0"/>
          <w:numId w:val="2"/>
        </w:numPr>
        <w:spacing w:before="120" w:beforeAutospacing="0" w:after="120" w:afterAutospacing="0"/>
        <w:ind w:left="283" w:hanging="283"/>
        <w:rPr>
          <w:rFonts w:ascii="Comic Sans MS" w:hAnsi="Comic Sans MS"/>
          <w:b w:val="0"/>
          <w:color w:val="000000" w:themeColor="text1"/>
          <w:sz w:val="24"/>
        </w:rPr>
      </w:pPr>
      <w:r w:rsidRPr="00782E7A">
        <w:rPr>
          <w:rFonts w:ascii="Comic Sans MS" w:hAnsi="Comic Sans MS"/>
          <w:b w:val="0"/>
          <w:color w:val="000000" w:themeColor="text1"/>
          <w:sz w:val="24"/>
        </w:rPr>
        <w:t>Opvallend zijn de levende planten tegen de rood bakstenengevel langs de beide kanten van de gelijkvloerse verdieping, waardoor alle aandacht naar het centrale gedeelte van de voorgevel gaat, de witte nis in het midden met een aantrekkelijke jachtgodin en daarboven het geveluurwerk uit 1792.</w:t>
      </w:r>
    </w:p>
    <w:p w:rsidR="00782E7A" w:rsidRDefault="00782E7A" w:rsidP="00CF2F39">
      <w:pPr>
        <w:pStyle w:val="Normaalweb"/>
        <w:numPr>
          <w:ilvl w:val="0"/>
          <w:numId w:val="2"/>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De formele Fransclassicistische tuinarchitectuur van het landschapspark Biljoen in het begin van de 18e eeuw staat afgebeeld op de zgn. </w:t>
      </w:r>
      <w:proofErr w:type="spellStart"/>
      <w:r w:rsidRPr="00782E7A">
        <w:rPr>
          <w:rFonts w:ascii="Comic Sans MS" w:hAnsi="Comic Sans MS"/>
          <w:i/>
          <w:iCs/>
          <w:color w:val="000000" w:themeColor="text1"/>
        </w:rPr>
        <w:t>Hottingerkaart</w:t>
      </w:r>
      <w:proofErr w:type="spellEnd"/>
      <w:r w:rsidRPr="00782E7A">
        <w:rPr>
          <w:rFonts w:ascii="Comic Sans MS" w:hAnsi="Comic Sans MS"/>
          <w:color w:val="000000" w:themeColor="text1"/>
        </w:rPr>
        <w:t xml:space="preserve"> (1773-1783). </w:t>
      </w:r>
    </w:p>
    <w:p w:rsidR="00782E7A" w:rsidRDefault="00782E7A" w:rsidP="00CF2F39">
      <w:pPr>
        <w:pStyle w:val="Normaalweb"/>
        <w:numPr>
          <w:ilvl w:val="0"/>
          <w:numId w:val="2"/>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Nog steeds vormt deze formele aanleg, een herkenbare structuur in het landgoed. </w:t>
      </w:r>
    </w:p>
    <w:p w:rsidR="00782E7A" w:rsidRDefault="00782E7A" w:rsidP="00CF2F39">
      <w:pPr>
        <w:pStyle w:val="Normaalweb"/>
        <w:numPr>
          <w:ilvl w:val="0"/>
          <w:numId w:val="2"/>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Deze aanleg, waarvan enkele lanen bewaard zijn gebleven, werd vanaf 1784 door de Duitse landschapsarchitect J.G. Michael (1737-1800) grotendeels vervangen door een romantische stijl, met respect voor de bestaande formele structuur. De gracht werd omgevormd tot een slingerende vijver met een eiland, zodat nergens het geheel kon worden overzien en de indruk van eindeloosheid kon worden gewekt. Open ruimten met </w:t>
      </w:r>
      <w:r w:rsidRPr="00782E7A">
        <w:rPr>
          <w:rFonts w:ascii="Comic Sans MS" w:hAnsi="Comic Sans MS"/>
          <w:color w:val="000000" w:themeColor="text1"/>
        </w:rPr>
        <w:lastRenderedPageBreak/>
        <w:t xml:space="preserve">ronde bloemperken werden aangeplant, en in aansluiting met de bestaande lanen werden gebogen lanen aangelegd, waardoor voor de bezoeker telkens wisselende uitzichten ontstonden. </w:t>
      </w:r>
    </w:p>
    <w:p w:rsidR="00782E7A" w:rsidRDefault="00782E7A" w:rsidP="00CF2F39">
      <w:pPr>
        <w:pStyle w:val="Normaalweb"/>
        <w:numPr>
          <w:ilvl w:val="0"/>
          <w:numId w:val="2"/>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Tussen 1810 en 1822 werd het ontwerp nog uitgebreid door zijn schoonzoon </w:t>
      </w:r>
      <w:hyperlink r:id="rId13" w:tooltip="Jan David Zocher" w:history="1">
        <w:r w:rsidRPr="00782E7A">
          <w:rPr>
            <w:rStyle w:val="Hyperlink"/>
            <w:rFonts w:ascii="Comic Sans MS" w:hAnsi="Comic Sans MS"/>
            <w:color w:val="000000" w:themeColor="text1"/>
            <w:u w:val="none"/>
          </w:rPr>
          <w:t xml:space="preserve">J.D. </w:t>
        </w:r>
        <w:proofErr w:type="spellStart"/>
        <w:r w:rsidRPr="00782E7A">
          <w:rPr>
            <w:rStyle w:val="Hyperlink"/>
            <w:rFonts w:ascii="Comic Sans MS" w:hAnsi="Comic Sans MS"/>
            <w:color w:val="000000" w:themeColor="text1"/>
            <w:u w:val="none"/>
          </w:rPr>
          <w:t>Zocher</w:t>
        </w:r>
        <w:proofErr w:type="spellEnd"/>
      </w:hyperlink>
      <w:r w:rsidRPr="00782E7A">
        <w:rPr>
          <w:rFonts w:ascii="Comic Sans MS" w:hAnsi="Comic Sans MS"/>
          <w:color w:val="000000" w:themeColor="text1"/>
        </w:rPr>
        <w:t xml:space="preserve"> en zijn kleinzoon, teneinde de landschappelijke eenheid in het park tot stand te brengen. Op het einde van de 19de eeuw werd de oprijlaan ingeplant met Amerikaanse eiken en doorgetrokken tot aan de weg van Velp naar Rheden. </w:t>
      </w:r>
    </w:p>
    <w:p w:rsidR="00782E7A" w:rsidRPr="00782E7A" w:rsidRDefault="00782E7A" w:rsidP="00CF2F39">
      <w:pPr>
        <w:pStyle w:val="Normaalweb"/>
        <w:numPr>
          <w:ilvl w:val="0"/>
          <w:numId w:val="2"/>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Volledigheidshalve kunnen nog de diverse kunstmatige rotspartijen, het schijngraf voor Van </w:t>
      </w:r>
      <w:proofErr w:type="spellStart"/>
      <w:r w:rsidRPr="00782E7A">
        <w:rPr>
          <w:rFonts w:ascii="Comic Sans MS" w:hAnsi="Comic Sans MS"/>
          <w:color w:val="000000" w:themeColor="text1"/>
        </w:rPr>
        <w:t>Spaen</w:t>
      </w:r>
      <w:proofErr w:type="spellEnd"/>
      <w:r w:rsidRPr="00782E7A">
        <w:rPr>
          <w:rFonts w:ascii="Comic Sans MS" w:hAnsi="Comic Sans MS"/>
          <w:color w:val="000000" w:themeColor="text1"/>
        </w:rPr>
        <w:t xml:space="preserve"> op een eilandje, een tweetal ijskelders, een hondenhok met biervaten, tuinvazen, sokkels en toegangshekken worden vermeld.</w:t>
      </w:r>
    </w:p>
    <w:p w:rsidR="00782E7A" w:rsidRDefault="00782E7A" w:rsidP="00782E7A">
      <w:pPr>
        <w:pStyle w:val="Kop2"/>
      </w:pPr>
      <w:r>
        <w:rPr>
          <w:rStyle w:val="mw-headline"/>
        </w:rPr>
        <w:t>Sage</w:t>
      </w:r>
    </w:p>
    <w:p w:rsidR="00782E7A" w:rsidRDefault="00782E7A" w:rsidP="00CF2F39">
      <w:pPr>
        <w:pStyle w:val="Normaalweb"/>
        <w:numPr>
          <w:ilvl w:val="0"/>
          <w:numId w:val="3"/>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De </w:t>
      </w:r>
      <w:hyperlink r:id="rId14" w:tooltip="Sage (volksverhaal)" w:history="1">
        <w:r w:rsidRPr="00782E7A">
          <w:rPr>
            <w:rStyle w:val="Hyperlink"/>
            <w:rFonts w:ascii="Comic Sans MS" w:hAnsi="Comic Sans MS"/>
            <w:color w:val="000000" w:themeColor="text1"/>
            <w:u w:val="none"/>
          </w:rPr>
          <w:t>sage</w:t>
        </w:r>
      </w:hyperlink>
      <w:r w:rsidRPr="00782E7A">
        <w:rPr>
          <w:rFonts w:ascii="Comic Sans MS" w:hAnsi="Comic Sans MS"/>
          <w:color w:val="000000" w:themeColor="text1"/>
        </w:rPr>
        <w:t xml:space="preserve"> is in de 19e eeuw ontstaan. </w:t>
      </w:r>
      <w:hyperlink r:id="rId15" w:tooltip="Mark Prager Lindo" w:history="1">
        <w:r w:rsidRPr="00782E7A">
          <w:rPr>
            <w:rStyle w:val="Hyperlink"/>
            <w:rFonts w:ascii="Comic Sans MS" w:hAnsi="Comic Sans MS"/>
            <w:color w:val="000000" w:themeColor="text1"/>
            <w:u w:val="none"/>
          </w:rPr>
          <w:t xml:space="preserve">Mark </w:t>
        </w:r>
        <w:proofErr w:type="spellStart"/>
        <w:r w:rsidRPr="00782E7A">
          <w:rPr>
            <w:rStyle w:val="Hyperlink"/>
            <w:rFonts w:ascii="Comic Sans MS" w:hAnsi="Comic Sans MS"/>
            <w:color w:val="000000" w:themeColor="text1"/>
            <w:u w:val="none"/>
          </w:rPr>
          <w:t>Prager</w:t>
        </w:r>
        <w:proofErr w:type="spellEnd"/>
        <w:r w:rsidRPr="00782E7A">
          <w:rPr>
            <w:rStyle w:val="Hyperlink"/>
            <w:rFonts w:ascii="Comic Sans MS" w:hAnsi="Comic Sans MS"/>
            <w:color w:val="000000" w:themeColor="text1"/>
            <w:u w:val="none"/>
          </w:rPr>
          <w:t xml:space="preserve"> </w:t>
        </w:r>
        <w:proofErr w:type="spellStart"/>
        <w:r w:rsidRPr="00782E7A">
          <w:rPr>
            <w:rStyle w:val="Hyperlink"/>
            <w:rFonts w:ascii="Comic Sans MS" w:hAnsi="Comic Sans MS"/>
            <w:color w:val="000000" w:themeColor="text1"/>
            <w:u w:val="none"/>
          </w:rPr>
          <w:t>Lindo</w:t>
        </w:r>
        <w:proofErr w:type="spellEnd"/>
      </w:hyperlink>
      <w:r w:rsidRPr="00782E7A">
        <w:rPr>
          <w:rFonts w:ascii="Comic Sans MS" w:hAnsi="Comic Sans MS"/>
          <w:color w:val="000000" w:themeColor="text1"/>
        </w:rPr>
        <w:t xml:space="preserve"> ontmoette op een muziekavond </w:t>
      </w:r>
      <w:hyperlink r:id="rId16" w:tooltip="Anna Nijhof (de pagina bestaat niet)" w:history="1">
        <w:r w:rsidRPr="00782E7A">
          <w:rPr>
            <w:rStyle w:val="Hyperlink"/>
            <w:rFonts w:ascii="Comic Sans MS" w:hAnsi="Comic Sans MS"/>
            <w:color w:val="000000" w:themeColor="text1"/>
            <w:u w:val="none"/>
          </w:rPr>
          <w:t>Anna Nijhof</w:t>
        </w:r>
      </w:hyperlink>
      <w:r w:rsidRPr="00782E7A">
        <w:rPr>
          <w:rFonts w:ascii="Comic Sans MS" w:hAnsi="Comic Sans MS"/>
          <w:color w:val="000000" w:themeColor="text1"/>
        </w:rPr>
        <w:t xml:space="preserve">. Zij maakten een wandeling naar de bekende </w:t>
      </w:r>
      <w:r w:rsidRPr="00782E7A">
        <w:rPr>
          <w:rFonts w:ascii="Comic Sans MS" w:hAnsi="Comic Sans MS"/>
          <w:i/>
          <w:iCs/>
          <w:color w:val="000000" w:themeColor="text1"/>
        </w:rPr>
        <w:t>Chinese brug</w:t>
      </w:r>
      <w:r w:rsidRPr="00782E7A">
        <w:rPr>
          <w:rFonts w:ascii="Comic Sans MS" w:hAnsi="Comic Sans MS"/>
          <w:color w:val="000000" w:themeColor="text1"/>
        </w:rPr>
        <w:t xml:space="preserve">. </w:t>
      </w:r>
    </w:p>
    <w:p w:rsidR="00782E7A" w:rsidRPr="00782E7A" w:rsidRDefault="00782E7A" w:rsidP="00CF2F39">
      <w:pPr>
        <w:pStyle w:val="Normaalweb"/>
        <w:numPr>
          <w:ilvl w:val="0"/>
          <w:numId w:val="3"/>
        </w:numPr>
        <w:spacing w:before="120" w:beforeAutospacing="0" w:after="120" w:afterAutospacing="0"/>
        <w:ind w:left="283" w:hanging="283"/>
        <w:rPr>
          <w:rFonts w:ascii="Comic Sans MS" w:hAnsi="Comic Sans MS"/>
          <w:color w:val="000000" w:themeColor="text1"/>
        </w:rPr>
      </w:pPr>
      <w:r w:rsidRPr="00782E7A">
        <w:rPr>
          <w:rFonts w:ascii="Comic Sans MS" w:hAnsi="Comic Sans MS"/>
          <w:color w:val="000000" w:themeColor="text1"/>
        </w:rPr>
        <w:t xml:space="preserve">Geïnspireerd door de romantische omgeving, de maan en de verliefdheid van de jongeman, ontstond het verhaal van </w:t>
      </w:r>
      <w:proofErr w:type="spellStart"/>
      <w:r w:rsidRPr="00782E7A">
        <w:rPr>
          <w:rFonts w:ascii="Comic Sans MS" w:hAnsi="Comic Sans MS"/>
          <w:i/>
          <w:iCs/>
          <w:color w:val="000000" w:themeColor="text1"/>
        </w:rPr>
        <w:t>Mooi-Ann</w:t>
      </w:r>
      <w:proofErr w:type="spellEnd"/>
      <w:r w:rsidRPr="00782E7A">
        <w:rPr>
          <w:rFonts w:ascii="Comic Sans MS" w:hAnsi="Comic Sans MS"/>
          <w:i/>
          <w:iCs/>
          <w:color w:val="000000" w:themeColor="text1"/>
        </w:rPr>
        <w:t xml:space="preserve"> van Velp</w:t>
      </w:r>
      <w:r w:rsidRPr="00782E7A">
        <w:rPr>
          <w:rFonts w:ascii="Comic Sans MS" w:hAnsi="Comic Sans MS"/>
          <w:color w:val="000000" w:themeColor="text1"/>
        </w:rPr>
        <w:t xml:space="preserve"> (</w:t>
      </w:r>
      <w:proofErr w:type="spellStart"/>
      <w:r w:rsidRPr="00782E7A">
        <w:rPr>
          <w:rFonts w:ascii="Comic Sans MS" w:hAnsi="Comic Sans MS"/>
          <w:color w:val="000000" w:themeColor="text1"/>
        </w:rPr>
        <w:t>Nederlandsche</w:t>
      </w:r>
      <w:proofErr w:type="spellEnd"/>
      <w:r w:rsidRPr="00782E7A">
        <w:rPr>
          <w:rFonts w:ascii="Comic Sans MS" w:hAnsi="Comic Sans MS"/>
          <w:color w:val="000000" w:themeColor="text1"/>
        </w:rPr>
        <w:t xml:space="preserve"> Sagen en Legenden, door Josef Cohen -1918).</w:t>
      </w:r>
    </w:p>
    <w:p w:rsidR="00782E7A" w:rsidRPr="00D60236" w:rsidRDefault="00782E7A" w:rsidP="00782E7A"/>
    <w:p w:rsidR="00D60236" w:rsidRDefault="00D60236" w:rsidP="00CF2F39">
      <w:pPr>
        <w:pStyle w:val="Kop1"/>
        <w:numPr>
          <w:ilvl w:val="0"/>
          <w:numId w:val="1"/>
        </w:numPr>
        <w:spacing w:before="120" w:beforeAutospacing="0" w:after="120" w:afterAutospacing="0"/>
        <w:ind w:left="283" w:hanging="283"/>
        <w:rPr>
          <w:rStyle w:val="editsection"/>
        </w:rPr>
      </w:pPr>
    </w:p>
    <w:sectPr w:rsidR="00D60236" w:rsidSect="00134B41">
      <w:headerReference w:type="even" r:id="rId17"/>
      <w:headerReference w:type="default" r:id="rId18"/>
      <w:footerReference w:type="even" r:id="rId19"/>
      <w:footerReference w:type="default" r:id="rId20"/>
      <w:headerReference w:type="first" r:id="rId2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39" w:rsidRDefault="00CF2F39">
      <w:r>
        <w:separator/>
      </w:r>
    </w:p>
  </w:endnote>
  <w:endnote w:type="continuationSeparator" w:id="0">
    <w:p w:rsidR="00CF2F39" w:rsidRDefault="00CF2F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782E7A">
      <w:rPr>
        <w:rStyle w:val="Paginanummer"/>
        <w:noProof/>
      </w:rPr>
      <w:t>1</w:t>
    </w:r>
    <w:r>
      <w:rPr>
        <w:rStyle w:val="Paginanummer"/>
      </w:rPr>
      <w:fldChar w:fldCharType="end"/>
    </w:r>
  </w:p>
  <w:p w:rsidR="004B1B1F" w:rsidRDefault="00CD543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39" w:rsidRDefault="00CF2F39">
      <w:r>
        <w:separator/>
      </w:r>
    </w:p>
  </w:footnote>
  <w:footnote w:type="continuationSeparator" w:id="0">
    <w:p w:rsidR="00CF2F39" w:rsidRDefault="00CF2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C15B5" w:rsidRPr="006C15B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C15B5" w:rsidP="00096912">
    <w:pPr>
      <w:pStyle w:val="Koptekst"/>
      <w:jc w:val="right"/>
      <w:rPr>
        <w:rFonts w:ascii="Comic Sans MS" w:hAnsi="Comic Sans MS"/>
        <w:b/>
        <w:color w:val="0000FF"/>
      </w:rPr>
    </w:pPr>
    <w:r w:rsidRPr="006C15B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43351"/>
    <w:multiLevelType w:val="hybridMultilevel"/>
    <w:tmpl w:val="D624BE7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6C4CDD"/>
    <w:multiLevelType w:val="hybridMultilevel"/>
    <w:tmpl w:val="E038505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EC44858"/>
    <w:multiLevelType w:val="hybridMultilevel"/>
    <w:tmpl w:val="563CB11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D79BD"/>
    <w:rsid w:val="002E081E"/>
    <w:rsid w:val="003036D4"/>
    <w:rsid w:val="003129FA"/>
    <w:rsid w:val="003356FF"/>
    <w:rsid w:val="003A7CE3"/>
    <w:rsid w:val="003B69EE"/>
    <w:rsid w:val="003D324F"/>
    <w:rsid w:val="003D7320"/>
    <w:rsid w:val="00427675"/>
    <w:rsid w:val="004451C7"/>
    <w:rsid w:val="00446A43"/>
    <w:rsid w:val="00486748"/>
    <w:rsid w:val="004B1B1F"/>
    <w:rsid w:val="004B2583"/>
    <w:rsid w:val="004D55C9"/>
    <w:rsid w:val="004E0BC2"/>
    <w:rsid w:val="004E7211"/>
    <w:rsid w:val="005438BF"/>
    <w:rsid w:val="00581788"/>
    <w:rsid w:val="005B40F0"/>
    <w:rsid w:val="005C2F62"/>
    <w:rsid w:val="005C77EC"/>
    <w:rsid w:val="005E2B19"/>
    <w:rsid w:val="00623919"/>
    <w:rsid w:val="00627308"/>
    <w:rsid w:val="00686EF1"/>
    <w:rsid w:val="006B4C44"/>
    <w:rsid w:val="006C15B5"/>
    <w:rsid w:val="006F1371"/>
    <w:rsid w:val="007532D5"/>
    <w:rsid w:val="00775B2A"/>
    <w:rsid w:val="00776F09"/>
    <w:rsid w:val="00780968"/>
    <w:rsid w:val="00782E7A"/>
    <w:rsid w:val="007E3003"/>
    <w:rsid w:val="00830D0A"/>
    <w:rsid w:val="00843266"/>
    <w:rsid w:val="00864C47"/>
    <w:rsid w:val="0088275A"/>
    <w:rsid w:val="008B1AD3"/>
    <w:rsid w:val="008D7AEF"/>
    <w:rsid w:val="008E54EB"/>
    <w:rsid w:val="008E6F09"/>
    <w:rsid w:val="008F6071"/>
    <w:rsid w:val="00923C9B"/>
    <w:rsid w:val="009B5DDF"/>
    <w:rsid w:val="009F4B9A"/>
    <w:rsid w:val="00A11DB9"/>
    <w:rsid w:val="00A120DF"/>
    <w:rsid w:val="00A133A2"/>
    <w:rsid w:val="00A53DE8"/>
    <w:rsid w:val="00A73833"/>
    <w:rsid w:val="00A875A8"/>
    <w:rsid w:val="00B029CC"/>
    <w:rsid w:val="00B02D8B"/>
    <w:rsid w:val="00B07CC6"/>
    <w:rsid w:val="00B15F73"/>
    <w:rsid w:val="00B24D69"/>
    <w:rsid w:val="00B56A6E"/>
    <w:rsid w:val="00B741ED"/>
    <w:rsid w:val="00B8173F"/>
    <w:rsid w:val="00B82FA9"/>
    <w:rsid w:val="00B84DAB"/>
    <w:rsid w:val="00BA307A"/>
    <w:rsid w:val="00BA434C"/>
    <w:rsid w:val="00BD5182"/>
    <w:rsid w:val="00C02B99"/>
    <w:rsid w:val="00CA03D7"/>
    <w:rsid w:val="00CD5439"/>
    <w:rsid w:val="00CF2F39"/>
    <w:rsid w:val="00CF5C2C"/>
    <w:rsid w:val="00D33B82"/>
    <w:rsid w:val="00D60236"/>
    <w:rsid w:val="00DA7A11"/>
    <w:rsid w:val="00DB1C6A"/>
    <w:rsid w:val="00DB7D84"/>
    <w:rsid w:val="00DC3A4A"/>
    <w:rsid w:val="00DF0C1A"/>
    <w:rsid w:val="00E60283"/>
    <w:rsid w:val="00E8021D"/>
    <w:rsid w:val="00F05319"/>
    <w:rsid w:val="00F26CAA"/>
    <w:rsid w:val="00F36537"/>
    <w:rsid w:val="00F40955"/>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 w:type="character" w:styleId="GevolgdeHyperlink">
    <w:name w:val="FollowedHyperlink"/>
    <w:basedOn w:val="Standaardalinea-lettertype"/>
    <w:rsid w:val="00D602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84">
      <w:bodyDiv w:val="1"/>
      <w:marLeft w:val="0"/>
      <w:marRight w:val="0"/>
      <w:marTop w:val="0"/>
      <w:marBottom w:val="0"/>
      <w:divBdr>
        <w:top w:val="none" w:sz="0" w:space="0" w:color="auto"/>
        <w:left w:val="none" w:sz="0" w:space="0" w:color="auto"/>
        <w:bottom w:val="none" w:sz="0" w:space="0" w:color="auto"/>
        <w:right w:val="none" w:sz="0" w:space="0" w:color="auto"/>
      </w:divBdr>
      <w:divsChild>
        <w:div w:id="858351710">
          <w:marLeft w:val="0"/>
          <w:marRight w:val="0"/>
          <w:marTop w:val="0"/>
          <w:marBottom w:val="0"/>
          <w:divBdr>
            <w:top w:val="none" w:sz="0" w:space="0" w:color="auto"/>
            <w:left w:val="none" w:sz="0" w:space="0" w:color="auto"/>
            <w:bottom w:val="none" w:sz="0" w:space="0" w:color="auto"/>
            <w:right w:val="none" w:sz="0" w:space="0" w:color="auto"/>
          </w:divBdr>
          <w:divsChild>
            <w:div w:id="170684895">
              <w:marLeft w:val="0"/>
              <w:marRight w:val="0"/>
              <w:marTop w:val="0"/>
              <w:marBottom w:val="0"/>
              <w:divBdr>
                <w:top w:val="none" w:sz="0" w:space="0" w:color="auto"/>
                <w:left w:val="none" w:sz="0" w:space="0" w:color="auto"/>
                <w:bottom w:val="none" w:sz="0" w:space="0" w:color="auto"/>
                <w:right w:val="none" w:sz="0" w:space="0" w:color="auto"/>
              </w:divBdr>
              <w:divsChild>
                <w:div w:id="1200319201">
                  <w:marLeft w:val="0"/>
                  <w:marRight w:val="0"/>
                  <w:marTop w:val="0"/>
                  <w:marBottom w:val="0"/>
                  <w:divBdr>
                    <w:top w:val="none" w:sz="0" w:space="0" w:color="auto"/>
                    <w:left w:val="none" w:sz="0" w:space="0" w:color="auto"/>
                    <w:bottom w:val="none" w:sz="0" w:space="0" w:color="auto"/>
                    <w:right w:val="none" w:sz="0" w:space="0" w:color="auto"/>
                  </w:divBdr>
                </w:div>
                <w:div w:id="170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13061402">
      <w:bodyDiv w:val="1"/>
      <w:marLeft w:val="0"/>
      <w:marRight w:val="0"/>
      <w:marTop w:val="0"/>
      <w:marBottom w:val="0"/>
      <w:divBdr>
        <w:top w:val="none" w:sz="0" w:space="0" w:color="auto"/>
        <w:left w:val="none" w:sz="0" w:space="0" w:color="auto"/>
        <w:bottom w:val="none" w:sz="0" w:space="0" w:color="auto"/>
        <w:right w:val="none" w:sz="0" w:space="0" w:color="auto"/>
      </w:divBdr>
      <w:divsChild>
        <w:div w:id="1458913064">
          <w:marLeft w:val="0"/>
          <w:marRight w:val="0"/>
          <w:marTop w:val="0"/>
          <w:marBottom w:val="0"/>
          <w:divBdr>
            <w:top w:val="none" w:sz="0" w:space="0" w:color="auto"/>
            <w:left w:val="none" w:sz="0" w:space="0" w:color="auto"/>
            <w:bottom w:val="none" w:sz="0" w:space="0" w:color="auto"/>
            <w:right w:val="none" w:sz="0" w:space="0" w:color="auto"/>
          </w:divBdr>
          <w:divsChild>
            <w:div w:id="1929341585">
              <w:marLeft w:val="0"/>
              <w:marRight w:val="0"/>
              <w:marTop w:val="0"/>
              <w:marBottom w:val="0"/>
              <w:divBdr>
                <w:top w:val="none" w:sz="0" w:space="0" w:color="auto"/>
                <w:left w:val="none" w:sz="0" w:space="0" w:color="auto"/>
                <w:bottom w:val="none" w:sz="0" w:space="0" w:color="auto"/>
                <w:right w:val="none" w:sz="0" w:space="0" w:color="auto"/>
              </w:divBdr>
              <w:divsChild>
                <w:div w:id="150214314">
                  <w:marLeft w:val="0"/>
                  <w:marRight w:val="0"/>
                  <w:marTop w:val="0"/>
                  <w:marBottom w:val="0"/>
                  <w:divBdr>
                    <w:top w:val="none" w:sz="0" w:space="0" w:color="auto"/>
                    <w:left w:val="none" w:sz="0" w:space="0" w:color="auto"/>
                    <w:bottom w:val="none" w:sz="0" w:space="0" w:color="auto"/>
                    <w:right w:val="none" w:sz="0" w:space="0" w:color="auto"/>
                  </w:divBdr>
                </w:div>
                <w:div w:id="1991444834">
                  <w:marLeft w:val="0"/>
                  <w:marRight w:val="0"/>
                  <w:marTop w:val="0"/>
                  <w:marBottom w:val="0"/>
                  <w:divBdr>
                    <w:top w:val="none" w:sz="0" w:space="0" w:color="auto"/>
                    <w:left w:val="none" w:sz="0" w:space="0" w:color="auto"/>
                    <w:bottom w:val="none" w:sz="0" w:space="0" w:color="auto"/>
                    <w:right w:val="none" w:sz="0" w:space="0" w:color="auto"/>
                  </w:divBdr>
                </w:div>
                <w:div w:id="26221630">
                  <w:marLeft w:val="0"/>
                  <w:marRight w:val="0"/>
                  <w:marTop w:val="0"/>
                  <w:marBottom w:val="0"/>
                  <w:divBdr>
                    <w:top w:val="none" w:sz="0" w:space="0" w:color="auto"/>
                    <w:left w:val="none" w:sz="0" w:space="0" w:color="auto"/>
                    <w:bottom w:val="none" w:sz="0" w:space="0" w:color="auto"/>
                    <w:right w:val="none" w:sz="0" w:space="0" w:color="auto"/>
                  </w:divBdr>
                </w:div>
                <w:div w:id="406268924">
                  <w:marLeft w:val="0"/>
                  <w:marRight w:val="0"/>
                  <w:marTop w:val="0"/>
                  <w:marBottom w:val="0"/>
                  <w:divBdr>
                    <w:top w:val="none" w:sz="0" w:space="0" w:color="auto"/>
                    <w:left w:val="none" w:sz="0" w:space="0" w:color="auto"/>
                    <w:bottom w:val="none" w:sz="0" w:space="0" w:color="auto"/>
                    <w:right w:val="none" w:sz="0" w:space="0" w:color="auto"/>
                  </w:divBdr>
                  <w:divsChild>
                    <w:div w:id="1666665898">
                      <w:marLeft w:val="0"/>
                      <w:marRight w:val="0"/>
                      <w:marTop w:val="0"/>
                      <w:marBottom w:val="0"/>
                      <w:divBdr>
                        <w:top w:val="none" w:sz="0" w:space="0" w:color="auto"/>
                        <w:left w:val="none" w:sz="0" w:space="0" w:color="auto"/>
                        <w:bottom w:val="none" w:sz="0" w:space="0" w:color="auto"/>
                        <w:right w:val="none" w:sz="0" w:space="0" w:color="auto"/>
                      </w:divBdr>
                      <w:divsChild>
                        <w:div w:id="604768105">
                          <w:marLeft w:val="0"/>
                          <w:marRight w:val="0"/>
                          <w:marTop w:val="0"/>
                          <w:marBottom w:val="0"/>
                          <w:divBdr>
                            <w:top w:val="none" w:sz="0" w:space="0" w:color="auto"/>
                            <w:left w:val="none" w:sz="0" w:space="0" w:color="auto"/>
                            <w:bottom w:val="none" w:sz="0" w:space="0" w:color="auto"/>
                            <w:right w:val="none" w:sz="0" w:space="0" w:color="auto"/>
                          </w:divBdr>
                          <w:divsChild>
                            <w:div w:id="1411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35233">
      <w:bodyDiv w:val="1"/>
      <w:marLeft w:val="0"/>
      <w:marRight w:val="0"/>
      <w:marTop w:val="0"/>
      <w:marBottom w:val="0"/>
      <w:divBdr>
        <w:top w:val="none" w:sz="0" w:space="0" w:color="auto"/>
        <w:left w:val="none" w:sz="0" w:space="0" w:color="auto"/>
        <w:bottom w:val="none" w:sz="0" w:space="0" w:color="auto"/>
        <w:right w:val="none" w:sz="0" w:space="0" w:color="auto"/>
      </w:divBdr>
      <w:divsChild>
        <w:div w:id="1458182863">
          <w:marLeft w:val="0"/>
          <w:marRight w:val="0"/>
          <w:marTop w:val="0"/>
          <w:marBottom w:val="0"/>
          <w:divBdr>
            <w:top w:val="none" w:sz="0" w:space="0" w:color="auto"/>
            <w:left w:val="none" w:sz="0" w:space="0" w:color="auto"/>
            <w:bottom w:val="none" w:sz="0" w:space="0" w:color="auto"/>
            <w:right w:val="none" w:sz="0" w:space="0" w:color="auto"/>
          </w:divBdr>
        </w:div>
      </w:divsChild>
    </w:div>
    <w:div w:id="410083023">
      <w:bodyDiv w:val="1"/>
      <w:marLeft w:val="0"/>
      <w:marRight w:val="0"/>
      <w:marTop w:val="0"/>
      <w:marBottom w:val="0"/>
      <w:divBdr>
        <w:top w:val="none" w:sz="0" w:space="0" w:color="auto"/>
        <w:left w:val="none" w:sz="0" w:space="0" w:color="auto"/>
        <w:bottom w:val="none" w:sz="0" w:space="0" w:color="auto"/>
        <w:right w:val="none" w:sz="0" w:space="0" w:color="auto"/>
      </w:divBdr>
      <w:divsChild>
        <w:div w:id="1032343178">
          <w:marLeft w:val="0"/>
          <w:marRight w:val="0"/>
          <w:marTop w:val="0"/>
          <w:marBottom w:val="0"/>
          <w:divBdr>
            <w:top w:val="none" w:sz="0" w:space="0" w:color="auto"/>
            <w:left w:val="none" w:sz="0" w:space="0" w:color="auto"/>
            <w:bottom w:val="none" w:sz="0" w:space="0" w:color="auto"/>
            <w:right w:val="none" w:sz="0" w:space="0" w:color="auto"/>
          </w:divBdr>
        </w:div>
      </w:divsChild>
    </w:div>
    <w:div w:id="431627644">
      <w:bodyDiv w:val="1"/>
      <w:marLeft w:val="0"/>
      <w:marRight w:val="0"/>
      <w:marTop w:val="0"/>
      <w:marBottom w:val="0"/>
      <w:divBdr>
        <w:top w:val="none" w:sz="0" w:space="0" w:color="auto"/>
        <w:left w:val="none" w:sz="0" w:space="0" w:color="auto"/>
        <w:bottom w:val="none" w:sz="0" w:space="0" w:color="auto"/>
        <w:right w:val="none" w:sz="0" w:space="0" w:color="auto"/>
      </w:divBdr>
      <w:divsChild>
        <w:div w:id="1789616562">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sChild>
        <w:div w:id="736631357">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55844312">
      <w:bodyDiv w:val="1"/>
      <w:marLeft w:val="0"/>
      <w:marRight w:val="0"/>
      <w:marTop w:val="0"/>
      <w:marBottom w:val="0"/>
      <w:divBdr>
        <w:top w:val="none" w:sz="0" w:space="0" w:color="auto"/>
        <w:left w:val="none" w:sz="0" w:space="0" w:color="auto"/>
        <w:bottom w:val="none" w:sz="0" w:space="0" w:color="auto"/>
        <w:right w:val="none" w:sz="0" w:space="0" w:color="auto"/>
      </w:divBdr>
      <w:divsChild>
        <w:div w:id="988289587">
          <w:marLeft w:val="0"/>
          <w:marRight w:val="0"/>
          <w:marTop w:val="0"/>
          <w:marBottom w:val="0"/>
          <w:divBdr>
            <w:top w:val="none" w:sz="0" w:space="0" w:color="auto"/>
            <w:left w:val="none" w:sz="0" w:space="0" w:color="auto"/>
            <w:bottom w:val="none" w:sz="0" w:space="0" w:color="auto"/>
            <w:right w:val="none" w:sz="0" w:space="0" w:color="auto"/>
          </w:divBdr>
          <w:divsChild>
            <w:div w:id="786001879">
              <w:marLeft w:val="0"/>
              <w:marRight w:val="0"/>
              <w:marTop w:val="0"/>
              <w:marBottom w:val="0"/>
              <w:divBdr>
                <w:top w:val="none" w:sz="0" w:space="0" w:color="auto"/>
                <w:left w:val="none" w:sz="0" w:space="0" w:color="auto"/>
                <w:bottom w:val="none" w:sz="0" w:space="0" w:color="auto"/>
                <w:right w:val="none" w:sz="0" w:space="0" w:color="auto"/>
              </w:divBdr>
              <w:divsChild>
                <w:div w:id="2036150200">
                  <w:marLeft w:val="0"/>
                  <w:marRight w:val="0"/>
                  <w:marTop w:val="0"/>
                  <w:marBottom w:val="0"/>
                  <w:divBdr>
                    <w:top w:val="none" w:sz="0" w:space="0" w:color="auto"/>
                    <w:left w:val="none" w:sz="0" w:space="0" w:color="auto"/>
                    <w:bottom w:val="none" w:sz="0" w:space="0" w:color="auto"/>
                    <w:right w:val="none" w:sz="0" w:space="0" w:color="auto"/>
                  </w:divBdr>
                </w:div>
                <w:div w:id="1004017441">
                  <w:marLeft w:val="0"/>
                  <w:marRight w:val="0"/>
                  <w:marTop w:val="0"/>
                  <w:marBottom w:val="0"/>
                  <w:divBdr>
                    <w:top w:val="none" w:sz="0" w:space="0" w:color="auto"/>
                    <w:left w:val="none" w:sz="0" w:space="0" w:color="auto"/>
                    <w:bottom w:val="none" w:sz="0" w:space="0" w:color="auto"/>
                    <w:right w:val="none" w:sz="0" w:space="0" w:color="auto"/>
                  </w:divBdr>
                </w:div>
                <w:div w:id="651057111">
                  <w:marLeft w:val="0"/>
                  <w:marRight w:val="0"/>
                  <w:marTop w:val="0"/>
                  <w:marBottom w:val="0"/>
                  <w:divBdr>
                    <w:top w:val="none" w:sz="0" w:space="0" w:color="auto"/>
                    <w:left w:val="none" w:sz="0" w:space="0" w:color="auto"/>
                    <w:bottom w:val="none" w:sz="0" w:space="0" w:color="auto"/>
                    <w:right w:val="none" w:sz="0" w:space="0" w:color="auto"/>
                  </w:divBdr>
                  <w:divsChild>
                    <w:div w:id="526142660">
                      <w:marLeft w:val="0"/>
                      <w:marRight w:val="0"/>
                      <w:marTop w:val="0"/>
                      <w:marBottom w:val="0"/>
                      <w:divBdr>
                        <w:top w:val="single" w:sz="6" w:space="0" w:color="A8A8A8"/>
                        <w:left w:val="single" w:sz="6" w:space="0" w:color="A8A8A8"/>
                        <w:bottom w:val="single" w:sz="6" w:space="0" w:color="A8A8A8"/>
                        <w:right w:val="single" w:sz="6" w:space="0" w:color="A8A8A8"/>
                      </w:divBdr>
                      <w:divsChild>
                        <w:div w:id="1570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408">
                  <w:marLeft w:val="0"/>
                  <w:marRight w:val="0"/>
                  <w:marTop w:val="0"/>
                  <w:marBottom w:val="0"/>
                  <w:divBdr>
                    <w:top w:val="none" w:sz="0" w:space="0" w:color="auto"/>
                    <w:left w:val="none" w:sz="0" w:space="0" w:color="auto"/>
                    <w:bottom w:val="none" w:sz="0" w:space="0" w:color="auto"/>
                    <w:right w:val="none" w:sz="0" w:space="0" w:color="auto"/>
                  </w:divBdr>
                  <w:divsChild>
                    <w:div w:id="88628197">
                      <w:marLeft w:val="0"/>
                      <w:marRight w:val="0"/>
                      <w:marTop w:val="0"/>
                      <w:marBottom w:val="0"/>
                      <w:divBdr>
                        <w:top w:val="none" w:sz="0" w:space="0" w:color="auto"/>
                        <w:left w:val="none" w:sz="0" w:space="0" w:color="auto"/>
                        <w:bottom w:val="none" w:sz="0" w:space="0" w:color="auto"/>
                        <w:right w:val="none" w:sz="0" w:space="0" w:color="auto"/>
                      </w:divBdr>
                    </w:div>
                  </w:divsChild>
                </w:div>
                <w:div w:id="1044402658">
                  <w:marLeft w:val="0"/>
                  <w:marRight w:val="0"/>
                  <w:marTop w:val="0"/>
                  <w:marBottom w:val="0"/>
                  <w:divBdr>
                    <w:top w:val="none" w:sz="0" w:space="0" w:color="auto"/>
                    <w:left w:val="none" w:sz="0" w:space="0" w:color="auto"/>
                    <w:bottom w:val="none" w:sz="0" w:space="0" w:color="auto"/>
                    <w:right w:val="none" w:sz="0" w:space="0" w:color="auto"/>
                  </w:divBdr>
                  <w:divsChild>
                    <w:div w:id="1819951577">
                      <w:marLeft w:val="0"/>
                      <w:marRight w:val="0"/>
                      <w:marTop w:val="0"/>
                      <w:marBottom w:val="0"/>
                      <w:divBdr>
                        <w:top w:val="none" w:sz="0" w:space="0" w:color="auto"/>
                        <w:left w:val="none" w:sz="0" w:space="0" w:color="auto"/>
                        <w:bottom w:val="none" w:sz="0" w:space="0" w:color="auto"/>
                        <w:right w:val="none" w:sz="0" w:space="0" w:color="auto"/>
                      </w:divBdr>
                      <w:divsChild>
                        <w:div w:id="1455632617">
                          <w:marLeft w:val="0"/>
                          <w:marRight w:val="0"/>
                          <w:marTop w:val="0"/>
                          <w:marBottom w:val="0"/>
                          <w:divBdr>
                            <w:top w:val="none" w:sz="0" w:space="0" w:color="auto"/>
                            <w:left w:val="none" w:sz="0" w:space="0" w:color="auto"/>
                            <w:bottom w:val="none" w:sz="0" w:space="0" w:color="auto"/>
                            <w:right w:val="none" w:sz="0" w:space="0" w:color="auto"/>
                          </w:divBdr>
                          <w:divsChild>
                            <w:div w:id="20985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129235">
      <w:bodyDiv w:val="1"/>
      <w:marLeft w:val="0"/>
      <w:marRight w:val="0"/>
      <w:marTop w:val="0"/>
      <w:marBottom w:val="0"/>
      <w:divBdr>
        <w:top w:val="none" w:sz="0" w:space="0" w:color="auto"/>
        <w:left w:val="none" w:sz="0" w:space="0" w:color="auto"/>
        <w:bottom w:val="none" w:sz="0" w:space="0" w:color="auto"/>
        <w:right w:val="none" w:sz="0" w:space="0" w:color="auto"/>
      </w:divBdr>
      <w:divsChild>
        <w:div w:id="215970245">
          <w:marLeft w:val="0"/>
          <w:marRight w:val="0"/>
          <w:marTop w:val="0"/>
          <w:marBottom w:val="0"/>
          <w:divBdr>
            <w:top w:val="none" w:sz="0" w:space="0" w:color="auto"/>
            <w:left w:val="none" w:sz="0" w:space="0" w:color="auto"/>
            <w:bottom w:val="none" w:sz="0" w:space="0" w:color="auto"/>
            <w:right w:val="none" w:sz="0" w:space="0" w:color="auto"/>
          </w:divBdr>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069">
      <w:bodyDiv w:val="1"/>
      <w:marLeft w:val="0"/>
      <w:marRight w:val="0"/>
      <w:marTop w:val="0"/>
      <w:marBottom w:val="0"/>
      <w:divBdr>
        <w:top w:val="none" w:sz="0" w:space="0" w:color="auto"/>
        <w:left w:val="none" w:sz="0" w:space="0" w:color="auto"/>
        <w:bottom w:val="none" w:sz="0" w:space="0" w:color="auto"/>
        <w:right w:val="none" w:sz="0" w:space="0" w:color="auto"/>
      </w:divBdr>
      <w:divsChild>
        <w:div w:id="1926762949">
          <w:marLeft w:val="0"/>
          <w:marRight w:val="0"/>
          <w:marTop w:val="0"/>
          <w:marBottom w:val="0"/>
          <w:divBdr>
            <w:top w:val="none" w:sz="0" w:space="0" w:color="auto"/>
            <w:left w:val="none" w:sz="0" w:space="0" w:color="auto"/>
            <w:bottom w:val="none" w:sz="0" w:space="0" w:color="auto"/>
            <w:right w:val="none" w:sz="0" w:space="0" w:color="auto"/>
          </w:divBdr>
          <w:divsChild>
            <w:div w:id="443966624">
              <w:marLeft w:val="0"/>
              <w:marRight w:val="0"/>
              <w:marTop w:val="0"/>
              <w:marBottom w:val="0"/>
              <w:divBdr>
                <w:top w:val="none" w:sz="0" w:space="0" w:color="auto"/>
                <w:left w:val="none" w:sz="0" w:space="0" w:color="auto"/>
                <w:bottom w:val="none" w:sz="0" w:space="0" w:color="auto"/>
                <w:right w:val="none" w:sz="0" w:space="0" w:color="auto"/>
              </w:divBdr>
              <w:divsChild>
                <w:div w:id="1057439526">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 w:id="680081173">
                  <w:marLeft w:val="0"/>
                  <w:marRight w:val="0"/>
                  <w:marTop w:val="0"/>
                  <w:marBottom w:val="0"/>
                  <w:divBdr>
                    <w:top w:val="none" w:sz="0" w:space="0" w:color="auto"/>
                    <w:left w:val="none" w:sz="0" w:space="0" w:color="auto"/>
                    <w:bottom w:val="none" w:sz="0" w:space="0" w:color="auto"/>
                    <w:right w:val="none" w:sz="0" w:space="0" w:color="auto"/>
                  </w:divBdr>
                  <w:divsChild>
                    <w:div w:id="1468931499">
                      <w:marLeft w:val="0"/>
                      <w:marRight w:val="0"/>
                      <w:marTop w:val="0"/>
                      <w:marBottom w:val="0"/>
                      <w:divBdr>
                        <w:top w:val="single" w:sz="6" w:space="0" w:color="A8A8A8"/>
                        <w:left w:val="single" w:sz="6" w:space="0" w:color="A8A8A8"/>
                        <w:bottom w:val="single" w:sz="6" w:space="0" w:color="A8A8A8"/>
                        <w:right w:val="single" w:sz="6" w:space="0" w:color="A8A8A8"/>
                      </w:divBdr>
                      <w:divsChild>
                        <w:div w:id="20795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379">
                  <w:marLeft w:val="0"/>
                  <w:marRight w:val="0"/>
                  <w:marTop w:val="0"/>
                  <w:marBottom w:val="0"/>
                  <w:divBdr>
                    <w:top w:val="none" w:sz="0" w:space="0" w:color="auto"/>
                    <w:left w:val="none" w:sz="0" w:space="0" w:color="auto"/>
                    <w:bottom w:val="none" w:sz="0" w:space="0" w:color="auto"/>
                    <w:right w:val="none" w:sz="0" w:space="0" w:color="auto"/>
                  </w:divBdr>
                  <w:divsChild>
                    <w:div w:id="1148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2788874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77">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612445198">
                  <w:marLeft w:val="0"/>
                  <w:marRight w:val="0"/>
                  <w:marTop w:val="0"/>
                  <w:marBottom w:val="0"/>
                  <w:divBdr>
                    <w:top w:val="none" w:sz="0" w:space="0" w:color="auto"/>
                    <w:left w:val="none" w:sz="0" w:space="0" w:color="auto"/>
                    <w:bottom w:val="none" w:sz="0" w:space="0" w:color="auto"/>
                    <w:right w:val="none" w:sz="0" w:space="0" w:color="auto"/>
                  </w:divBdr>
                </w:div>
                <w:div w:id="6200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35052855">
      <w:bodyDiv w:val="1"/>
      <w:marLeft w:val="0"/>
      <w:marRight w:val="0"/>
      <w:marTop w:val="0"/>
      <w:marBottom w:val="0"/>
      <w:divBdr>
        <w:top w:val="none" w:sz="0" w:space="0" w:color="auto"/>
        <w:left w:val="none" w:sz="0" w:space="0" w:color="auto"/>
        <w:bottom w:val="none" w:sz="0" w:space="0" w:color="auto"/>
        <w:right w:val="none" w:sz="0" w:space="0" w:color="auto"/>
      </w:divBdr>
      <w:divsChild>
        <w:div w:id="1629435406">
          <w:marLeft w:val="0"/>
          <w:marRight w:val="0"/>
          <w:marTop w:val="0"/>
          <w:marBottom w:val="0"/>
          <w:divBdr>
            <w:top w:val="none" w:sz="0" w:space="0" w:color="auto"/>
            <w:left w:val="none" w:sz="0" w:space="0" w:color="auto"/>
            <w:bottom w:val="none" w:sz="0" w:space="0" w:color="auto"/>
            <w:right w:val="none" w:sz="0" w:space="0" w:color="auto"/>
          </w:divBdr>
          <w:divsChild>
            <w:div w:id="1981959296">
              <w:marLeft w:val="0"/>
              <w:marRight w:val="0"/>
              <w:marTop w:val="0"/>
              <w:marBottom w:val="0"/>
              <w:divBdr>
                <w:top w:val="none" w:sz="0" w:space="0" w:color="auto"/>
                <w:left w:val="none" w:sz="0" w:space="0" w:color="auto"/>
                <w:bottom w:val="none" w:sz="0" w:space="0" w:color="auto"/>
                <w:right w:val="none" w:sz="0" w:space="0" w:color="auto"/>
              </w:divBdr>
              <w:divsChild>
                <w:div w:id="264270712">
                  <w:marLeft w:val="0"/>
                  <w:marRight w:val="0"/>
                  <w:marTop w:val="0"/>
                  <w:marBottom w:val="0"/>
                  <w:divBdr>
                    <w:top w:val="none" w:sz="0" w:space="0" w:color="auto"/>
                    <w:left w:val="none" w:sz="0" w:space="0" w:color="auto"/>
                    <w:bottom w:val="none" w:sz="0" w:space="0" w:color="auto"/>
                    <w:right w:val="none" w:sz="0" w:space="0" w:color="auto"/>
                  </w:divBdr>
                </w:div>
                <w:div w:id="1619021902">
                  <w:marLeft w:val="0"/>
                  <w:marRight w:val="0"/>
                  <w:marTop w:val="0"/>
                  <w:marBottom w:val="0"/>
                  <w:divBdr>
                    <w:top w:val="none" w:sz="0" w:space="0" w:color="auto"/>
                    <w:left w:val="none" w:sz="0" w:space="0" w:color="auto"/>
                    <w:bottom w:val="none" w:sz="0" w:space="0" w:color="auto"/>
                    <w:right w:val="none" w:sz="0" w:space="0" w:color="auto"/>
                  </w:divBdr>
                </w:div>
                <w:div w:id="13592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119858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850">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sChild>
        <w:div w:id="919944472">
          <w:marLeft w:val="0"/>
          <w:marRight w:val="0"/>
          <w:marTop w:val="0"/>
          <w:marBottom w:val="0"/>
          <w:divBdr>
            <w:top w:val="none" w:sz="0" w:space="0" w:color="auto"/>
            <w:left w:val="none" w:sz="0" w:space="0" w:color="auto"/>
            <w:bottom w:val="none" w:sz="0" w:space="0" w:color="auto"/>
            <w:right w:val="none" w:sz="0" w:space="0" w:color="auto"/>
          </w:divBdr>
          <w:divsChild>
            <w:div w:id="582908157">
              <w:marLeft w:val="0"/>
              <w:marRight w:val="0"/>
              <w:marTop w:val="0"/>
              <w:marBottom w:val="0"/>
              <w:divBdr>
                <w:top w:val="none" w:sz="0" w:space="0" w:color="auto"/>
                <w:left w:val="none" w:sz="0" w:space="0" w:color="auto"/>
                <w:bottom w:val="none" w:sz="0" w:space="0" w:color="auto"/>
                <w:right w:val="none" w:sz="0" w:space="0" w:color="auto"/>
              </w:divBdr>
              <w:divsChild>
                <w:div w:id="1581138118">
                  <w:marLeft w:val="0"/>
                  <w:marRight w:val="0"/>
                  <w:marTop w:val="0"/>
                  <w:marBottom w:val="0"/>
                  <w:divBdr>
                    <w:top w:val="none" w:sz="0" w:space="0" w:color="auto"/>
                    <w:left w:val="none" w:sz="0" w:space="0" w:color="auto"/>
                    <w:bottom w:val="none" w:sz="0" w:space="0" w:color="auto"/>
                    <w:right w:val="none" w:sz="0" w:space="0" w:color="auto"/>
                  </w:divBdr>
                </w:div>
                <w:div w:id="192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631489">
      <w:bodyDiv w:val="1"/>
      <w:marLeft w:val="0"/>
      <w:marRight w:val="0"/>
      <w:marTop w:val="0"/>
      <w:marBottom w:val="0"/>
      <w:divBdr>
        <w:top w:val="none" w:sz="0" w:space="0" w:color="auto"/>
        <w:left w:val="none" w:sz="0" w:space="0" w:color="auto"/>
        <w:bottom w:val="none" w:sz="0" w:space="0" w:color="auto"/>
        <w:right w:val="none" w:sz="0" w:space="0" w:color="auto"/>
      </w:divBdr>
      <w:divsChild>
        <w:div w:id="362292026">
          <w:marLeft w:val="0"/>
          <w:marRight w:val="0"/>
          <w:marTop w:val="0"/>
          <w:marBottom w:val="0"/>
          <w:divBdr>
            <w:top w:val="none" w:sz="0" w:space="0" w:color="auto"/>
            <w:left w:val="none" w:sz="0" w:space="0" w:color="auto"/>
            <w:bottom w:val="none" w:sz="0" w:space="0" w:color="auto"/>
            <w:right w:val="none" w:sz="0" w:space="0" w:color="auto"/>
          </w:divBdr>
          <w:divsChild>
            <w:div w:id="533664403">
              <w:marLeft w:val="0"/>
              <w:marRight w:val="0"/>
              <w:marTop w:val="0"/>
              <w:marBottom w:val="0"/>
              <w:divBdr>
                <w:top w:val="none" w:sz="0" w:space="0" w:color="auto"/>
                <w:left w:val="none" w:sz="0" w:space="0" w:color="auto"/>
                <w:bottom w:val="none" w:sz="0" w:space="0" w:color="auto"/>
                <w:right w:val="none" w:sz="0" w:space="0" w:color="auto"/>
              </w:divBdr>
              <w:divsChild>
                <w:div w:id="1146632404">
                  <w:marLeft w:val="0"/>
                  <w:marRight w:val="0"/>
                  <w:marTop w:val="0"/>
                  <w:marBottom w:val="0"/>
                  <w:divBdr>
                    <w:top w:val="none" w:sz="0" w:space="0" w:color="auto"/>
                    <w:left w:val="none" w:sz="0" w:space="0" w:color="auto"/>
                    <w:bottom w:val="none" w:sz="0" w:space="0" w:color="auto"/>
                    <w:right w:val="none" w:sz="0" w:space="0" w:color="auto"/>
                  </w:divBdr>
                </w:div>
                <w:div w:id="707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Jan_David_Zoche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Bouwhui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ndex.php?title=Anna_Nijhof&amp;action=edit&amp;redlink=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nl.wikipedia.org/wiki/Mark_Prager_Lindo" TargetMode="External"/><Relationship Id="rId23" Type="http://schemas.openxmlformats.org/officeDocument/2006/relationships/theme" Target="theme/theme1.xml"/><Relationship Id="rId10" Type="http://schemas.openxmlformats.org/officeDocument/2006/relationships/hyperlink" Target="http://nl.wikipedia.org/wiki/Bestand:Biljoen_tuinintwerp.p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esoftware.nl/wiki/maps.asp?params=51_59_48_N_5_59_33_E_type:landmark_zoom:17_region:NL&amp;pagename=Kasteel_Biljoen" TargetMode="External"/><Relationship Id="rId14" Type="http://schemas.openxmlformats.org/officeDocument/2006/relationships/hyperlink" Target="http://nl.wikipedia.org/wiki/Sage_(volksverhaa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2011-01-10T13:41:00Z</dcterms:created>
  <dcterms:modified xsi:type="dcterms:W3CDTF">2011-01-10T13:41:00Z</dcterms:modified>
</cp:coreProperties>
</file>