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95" w:rsidRPr="00661495" w:rsidRDefault="00661495" w:rsidP="00661495">
      <w:pPr>
        <w:outlineLvl w:val="0"/>
        <w:rPr>
          <w:rFonts w:ascii="Comic Sans MS" w:hAnsi="Comic Sans MS"/>
          <w:b/>
          <w:sz w:val="24"/>
          <w:bdr w:val="single" w:sz="4" w:space="0" w:color="auto"/>
          <w:shd w:val="clear" w:color="auto" w:fill="FFFF00"/>
        </w:rPr>
      </w:pPr>
      <w:r w:rsidRPr="00661495">
        <w:rPr>
          <w:rFonts w:ascii="Comic Sans MS" w:hAnsi="Comic Sans MS"/>
          <w:b/>
          <w:sz w:val="24"/>
          <w:bdr w:val="single" w:sz="4" w:space="0" w:color="auto"/>
          <w:shd w:val="clear" w:color="auto" w:fill="FFFF00"/>
        </w:rPr>
        <w:t xml:space="preserve">Nijmegen - </w:t>
      </w:r>
      <w:proofErr w:type="spellStart"/>
      <w:r w:rsidRPr="00661495">
        <w:rPr>
          <w:rFonts w:ascii="Comic Sans MS" w:hAnsi="Comic Sans MS"/>
          <w:b/>
          <w:sz w:val="24"/>
          <w:bdr w:val="single" w:sz="4" w:space="0" w:color="auto"/>
          <w:shd w:val="clear" w:color="auto" w:fill="FFFF00"/>
        </w:rPr>
        <w:t>Valkhof</w:t>
      </w:r>
      <w:proofErr w:type="spellEnd"/>
      <w:r w:rsidRPr="00661495">
        <w:rPr>
          <w:rFonts w:ascii="Comic Sans MS" w:hAnsi="Comic Sans MS"/>
          <w:b/>
          <w:sz w:val="24"/>
          <w:bdr w:val="single" w:sz="4" w:space="0" w:color="auto"/>
          <w:shd w:val="clear" w:color="auto" w:fill="FFFF00"/>
        </w:rPr>
        <w:t xml:space="preserve"> (GLD)</w:t>
      </w:r>
      <w:r>
        <w:rPr>
          <w:rFonts w:ascii="Comic Sans MS" w:hAnsi="Comic Sans MS"/>
          <w:b/>
          <w:sz w:val="24"/>
          <w:bdr w:val="single" w:sz="4" w:space="0" w:color="auto"/>
          <w:shd w:val="clear" w:color="auto" w:fill="FFFF00"/>
        </w:rPr>
        <w:tab/>
      </w:r>
      <w:r>
        <w:rPr>
          <w:rFonts w:ascii="Comic Sans MS" w:hAnsi="Comic Sans MS"/>
          <w:b/>
          <w:sz w:val="24"/>
          <w:bdr w:val="single" w:sz="4" w:space="0" w:color="auto"/>
          <w:shd w:val="clear" w:color="auto" w:fill="FFFF00"/>
        </w:rPr>
        <w:tab/>
      </w:r>
      <w:r w:rsidRPr="00661495">
        <w:rPr>
          <w:rFonts w:ascii="Comic Sans MS" w:hAnsi="Comic Sans MS"/>
          <w:b/>
          <w:sz w:val="24"/>
          <w:bdr w:val="single" w:sz="4" w:space="0" w:color="auto"/>
          <w:shd w:val="clear" w:color="auto" w:fill="FFFF00"/>
        </w:rPr>
        <w:t xml:space="preserve"> </w:t>
      </w:r>
      <w:r w:rsidRPr="00661495">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28" name="Afbeelding 28"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661495">
          <w:rPr>
            <w:rStyle w:val="Hyperlink"/>
            <w:rFonts w:ascii="Comic Sans MS" w:hAnsi="Comic Sans MS"/>
            <w:b/>
            <w:sz w:val="24"/>
            <w:szCs w:val="21"/>
            <w:bdr w:val="single" w:sz="4" w:space="0" w:color="auto"/>
            <w:shd w:val="clear" w:color="auto" w:fill="FFFF00"/>
          </w:rPr>
          <w:t>51° 51' NB, 5° 52' OL</w:t>
        </w:r>
      </w:hyperlink>
    </w:p>
    <w:p w:rsidR="00661495" w:rsidRPr="00661495" w:rsidRDefault="00661495" w:rsidP="00661495">
      <w:pPr>
        <w:pStyle w:val="Normaalweb"/>
        <w:numPr>
          <w:ilvl w:val="0"/>
          <w:numId w:val="17"/>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4418330</wp:posOffset>
            </wp:positionH>
            <wp:positionV relativeFrom="paragraph">
              <wp:posOffset>347980</wp:posOffset>
            </wp:positionV>
            <wp:extent cx="1905000" cy="1333500"/>
            <wp:effectExtent l="38100" t="0" r="19050" b="381000"/>
            <wp:wrapSquare wrapText="bothSides"/>
            <wp:docPr id="15" name="Afbeelding 5" descr="http://upload.wikimedia.org/wikipedia/commons/thumb/3/35/Netherlands-Nijmegen-Valkhof-1900.jpg/200px-Netherlands-Nijmegen-Valkhof-1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3/35/Netherlands-Nijmegen-Valkhof-1900.jpg/200px-Netherlands-Nijmegen-Valkhof-1900.jpg">
                      <a:hlinkClick r:id="rId10"/>
                    </pic:cNvPr>
                    <pic:cNvPicPr>
                      <a:picLocks noChangeAspect="1" noChangeArrowheads="1"/>
                    </pic:cNvPicPr>
                  </pic:nvPicPr>
                  <pic:blipFill>
                    <a:blip r:embed="rId11" cstate="print"/>
                    <a:srcRect/>
                    <a:stretch>
                      <a:fillRect/>
                    </a:stretch>
                  </pic:blipFill>
                  <pic:spPr bwMode="auto">
                    <a:xfrm>
                      <a:off x="0" y="0"/>
                      <a:ext cx="1905000" cy="1333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661495">
        <w:rPr>
          <w:rFonts w:ascii="Comic Sans MS" w:hAnsi="Comic Sans MS"/>
          <w:color w:val="000000" w:themeColor="text1"/>
        </w:rPr>
        <w:t xml:space="preserve">Het </w:t>
      </w:r>
      <w:r w:rsidRPr="00661495">
        <w:rPr>
          <w:rFonts w:ascii="Comic Sans MS" w:hAnsi="Comic Sans MS"/>
          <w:bCs/>
          <w:color w:val="000000" w:themeColor="text1"/>
        </w:rPr>
        <w:t>Valkhof</w:t>
      </w:r>
      <w:r w:rsidRPr="00661495">
        <w:rPr>
          <w:rFonts w:ascii="Comic Sans MS" w:hAnsi="Comic Sans MS"/>
          <w:color w:val="000000" w:themeColor="text1"/>
        </w:rPr>
        <w:t xml:space="preserve"> is een park in </w:t>
      </w:r>
      <w:hyperlink r:id="rId12" w:tooltip="Nijmegen" w:history="1">
        <w:r w:rsidRPr="00661495">
          <w:rPr>
            <w:rStyle w:val="Hyperlink"/>
            <w:rFonts w:ascii="Comic Sans MS" w:hAnsi="Comic Sans MS"/>
            <w:color w:val="000000" w:themeColor="text1"/>
            <w:u w:val="none"/>
          </w:rPr>
          <w:t>Nijmegen</w:t>
        </w:r>
      </w:hyperlink>
      <w:r w:rsidRPr="00661495">
        <w:rPr>
          <w:rFonts w:ascii="Comic Sans MS" w:hAnsi="Comic Sans MS"/>
          <w:color w:val="000000" w:themeColor="text1"/>
        </w:rPr>
        <w:t xml:space="preserve"> in </w:t>
      </w:r>
      <w:hyperlink r:id="rId13" w:tooltip="Nederland" w:history="1">
        <w:r w:rsidRPr="00661495">
          <w:rPr>
            <w:rStyle w:val="Hyperlink"/>
            <w:rFonts w:ascii="Comic Sans MS" w:hAnsi="Comic Sans MS"/>
            <w:color w:val="000000" w:themeColor="text1"/>
            <w:u w:val="none"/>
          </w:rPr>
          <w:t>Nederland</w:t>
        </w:r>
      </w:hyperlink>
      <w:r w:rsidRPr="00661495">
        <w:rPr>
          <w:rFonts w:ascii="Comic Sans MS" w:hAnsi="Comic Sans MS"/>
          <w:color w:val="000000" w:themeColor="text1"/>
        </w:rPr>
        <w:t xml:space="preserve">, aan de rand van het centrum op een kleine heuvel met uitzicht over de </w:t>
      </w:r>
      <w:hyperlink r:id="rId14" w:tooltip="Waal (rivier)" w:history="1">
        <w:r w:rsidRPr="00661495">
          <w:rPr>
            <w:rStyle w:val="Hyperlink"/>
            <w:rFonts w:ascii="Comic Sans MS" w:hAnsi="Comic Sans MS"/>
            <w:color w:val="000000" w:themeColor="text1"/>
            <w:u w:val="none"/>
          </w:rPr>
          <w:t>Waal</w:t>
        </w:r>
      </w:hyperlink>
      <w:r w:rsidRPr="00661495">
        <w:rPr>
          <w:rFonts w:ascii="Comic Sans MS" w:hAnsi="Comic Sans MS"/>
          <w:color w:val="000000" w:themeColor="text1"/>
        </w:rPr>
        <w:t>.</w:t>
      </w:r>
    </w:p>
    <w:p w:rsidR="00661495" w:rsidRPr="00661495" w:rsidRDefault="00661495" w:rsidP="00661495">
      <w:pPr>
        <w:pStyle w:val="Normaalweb"/>
        <w:numPr>
          <w:ilvl w:val="0"/>
          <w:numId w:val="18"/>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Waar de naam vandaan komt, is niet duidelijk. Beweerd wordt dat </w:t>
      </w:r>
      <w:hyperlink r:id="rId15" w:tooltip="Lodewijk de Vrome" w:history="1">
        <w:r w:rsidRPr="00661495">
          <w:rPr>
            <w:rStyle w:val="Hyperlink"/>
            <w:rFonts w:ascii="Comic Sans MS" w:hAnsi="Comic Sans MS"/>
            <w:color w:val="000000" w:themeColor="text1"/>
            <w:u w:val="none"/>
          </w:rPr>
          <w:t>Lodewijk de Vrome</w:t>
        </w:r>
      </w:hyperlink>
      <w:r w:rsidRPr="00661495">
        <w:rPr>
          <w:rFonts w:ascii="Comic Sans MS" w:hAnsi="Comic Sans MS"/>
          <w:color w:val="000000" w:themeColor="text1"/>
        </w:rPr>
        <w:t xml:space="preserve"> valken gehouden zou hebben op de voorplaats van het hof; anderen zien er verbasteringen in van 'Frankenhof', '</w:t>
      </w:r>
      <w:proofErr w:type="spellStart"/>
      <w:r w:rsidRPr="00661495">
        <w:rPr>
          <w:rFonts w:ascii="Comic Sans MS" w:hAnsi="Comic Sans MS"/>
          <w:color w:val="000000" w:themeColor="text1"/>
        </w:rPr>
        <w:t>Vahalenhof</w:t>
      </w:r>
      <w:proofErr w:type="spellEnd"/>
      <w:r w:rsidRPr="00661495">
        <w:rPr>
          <w:rFonts w:ascii="Comic Sans MS" w:hAnsi="Comic Sans MS"/>
          <w:color w:val="000000" w:themeColor="text1"/>
        </w:rPr>
        <w:t>' of zelfs 'Waalhof'.</w:t>
      </w:r>
    </w:p>
    <w:p w:rsidR="00661495" w:rsidRPr="00661495" w:rsidRDefault="00661495" w:rsidP="00661495">
      <w:pPr>
        <w:pStyle w:val="Kop2"/>
        <w:spacing w:before="0" w:beforeAutospacing="0" w:after="0" w:afterAutospacing="0"/>
        <w:rPr>
          <w:rStyle w:val="mw-headline"/>
          <w:rFonts w:ascii="Comic Sans MS" w:hAnsi="Comic Sans MS"/>
          <w:sz w:val="24"/>
        </w:rPr>
      </w:pPr>
      <w:r>
        <w:t xml:space="preserve"> </w:t>
      </w:r>
      <w:r w:rsidRPr="00661495">
        <w:rPr>
          <w:rStyle w:val="mw-headline"/>
          <w:rFonts w:ascii="Comic Sans MS" w:hAnsi="Comic Sans MS"/>
          <w:sz w:val="24"/>
          <w:bdr w:val="single" w:sz="4" w:space="0" w:color="auto"/>
          <w:shd w:val="clear" w:color="auto" w:fill="FFFF00"/>
        </w:rPr>
        <w:t>Geschiedenis</w:t>
      </w:r>
    </w:p>
    <w:p w:rsidR="00661495" w:rsidRPr="00661495" w:rsidRDefault="00661495" w:rsidP="00661495">
      <w:pPr>
        <w:pStyle w:val="Kop2"/>
        <w:numPr>
          <w:ilvl w:val="0"/>
          <w:numId w:val="16"/>
        </w:numPr>
        <w:spacing w:before="120" w:beforeAutospacing="0" w:after="120" w:afterAutospacing="0"/>
        <w:ind w:left="283" w:hanging="283"/>
        <w:rPr>
          <w:rFonts w:ascii="Comic Sans MS" w:hAnsi="Comic Sans MS"/>
          <w:b w:val="0"/>
          <w:color w:val="000000" w:themeColor="text1"/>
          <w:sz w:val="24"/>
        </w:rPr>
      </w:pPr>
      <w:r w:rsidRPr="00661495">
        <w:rPr>
          <w:rFonts w:ascii="Comic Sans MS" w:hAnsi="Comic Sans MS"/>
          <w:b w:val="0"/>
          <w:color w:val="000000" w:themeColor="text1"/>
          <w:sz w:val="24"/>
        </w:rPr>
        <w:t xml:space="preserve">Voor de jaartelling werd de verhoging in het rivierenland gebruikt door de </w:t>
      </w:r>
      <w:hyperlink r:id="rId16" w:tooltip="Bataven" w:history="1">
        <w:r w:rsidRPr="00661495">
          <w:rPr>
            <w:rStyle w:val="Hyperlink"/>
            <w:rFonts w:ascii="Comic Sans MS" w:hAnsi="Comic Sans MS"/>
            <w:b w:val="0"/>
            <w:color w:val="000000" w:themeColor="text1"/>
            <w:sz w:val="24"/>
            <w:u w:val="none"/>
          </w:rPr>
          <w:t>Bataven</w:t>
        </w:r>
      </w:hyperlink>
      <w:r w:rsidRPr="00661495">
        <w:rPr>
          <w:rFonts w:ascii="Comic Sans MS" w:hAnsi="Comic Sans MS"/>
          <w:b w:val="0"/>
          <w:color w:val="000000" w:themeColor="text1"/>
          <w:sz w:val="24"/>
        </w:rPr>
        <w:t xml:space="preserve">, maar ze werden verdreven door de </w:t>
      </w:r>
      <w:hyperlink r:id="rId17" w:tooltip="Romeinen (volk)" w:history="1">
        <w:r w:rsidRPr="00661495">
          <w:rPr>
            <w:rStyle w:val="Hyperlink"/>
            <w:rFonts w:ascii="Comic Sans MS" w:hAnsi="Comic Sans MS"/>
            <w:b w:val="0"/>
            <w:color w:val="000000" w:themeColor="text1"/>
            <w:sz w:val="24"/>
            <w:u w:val="none"/>
          </w:rPr>
          <w:t>Romeinen</w:t>
        </w:r>
      </w:hyperlink>
      <w:r w:rsidRPr="00661495">
        <w:rPr>
          <w:rFonts w:ascii="Comic Sans MS" w:hAnsi="Comic Sans MS"/>
          <w:b w:val="0"/>
          <w:color w:val="000000" w:themeColor="text1"/>
          <w:sz w:val="24"/>
        </w:rPr>
        <w:t xml:space="preserve">, die er een </w:t>
      </w:r>
      <w:hyperlink r:id="rId18" w:tooltip="Castra" w:history="1">
        <w:proofErr w:type="spellStart"/>
        <w:r w:rsidRPr="00661495">
          <w:rPr>
            <w:rStyle w:val="Hyperlink"/>
            <w:rFonts w:ascii="Comic Sans MS" w:hAnsi="Comic Sans MS"/>
            <w:b w:val="0"/>
            <w:color w:val="000000" w:themeColor="text1"/>
            <w:sz w:val="24"/>
            <w:u w:val="none"/>
          </w:rPr>
          <w:t>castra</w:t>
        </w:r>
        <w:proofErr w:type="spellEnd"/>
      </w:hyperlink>
      <w:r w:rsidRPr="00661495">
        <w:rPr>
          <w:rFonts w:ascii="Comic Sans MS" w:hAnsi="Comic Sans MS"/>
          <w:b w:val="0"/>
          <w:color w:val="000000" w:themeColor="text1"/>
          <w:sz w:val="24"/>
        </w:rPr>
        <w:t xml:space="preserve"> bouwden met de naam </w:t>
      </w:r>
      <w:proofErr w:type="spellStart"/>
      <w:r w:rsidRPr="00661495">
        <w:rPr>
          <w:rFonts w:ascii="Comic Sans MS" w:hAnsi="Comic Sans MS"/>
          <w:b w:val="0"/>
          <w:color w:val="000000" w:themeColor="text1"/>
          <w:sz w:val="24"/>
        </w:rPr>
        <w:t>Batavodorum</w:t>
      </w:r>
      <w:proofErr w:type="spellEnd"/>
      <w:r w:rsidRPr="00661495">
        <w:rPr>
          <w:rFonts w:ascii="Comic Sans MS" w:hAnsi="Comic Sans MS"/>
          <w:b w:val="0"/>
          <w:color w:val="000000" w:themeColor="text1"/>
          <w:sz w:val="24"/>
        </w:rPr>
        <w:t xml:space="preserve">, dat vermoedelijk bestaan heeft van </w:t>
      </w:r>
      <w:hyperlink r:id="rId19" w:tooltip="12 v.Chr." w:history="1">
        <w:r w:rsidRPr="00661495">
          <w:rPr>
            <w:rStyle w:val="Hyperlink"/>
            <w:rFonts w:ascii="Comic Sans MS" w:hAnsi="Comic Sans MS"/>
            <w:b w:val="0"/>
            <w:color w:val="000000" w:themeColor="text1"/>
            <w:sz w:val="24"/>
            <w:u w:val="none"/>
          </w:rPr>
          <w:t>12 v.Chr.</w:t>
        </w:r>
      </w:hyperlink>
      <w:r w:rsidRPr="00661495">
        <w:rPr>
          <w:rFonts w:ascii="Comic Sans MS" w:hAnsi="Comic Sans MS"/>
          <w:b w:val="0"/>
          <w:color w:val="000000" w:themeColor="text1"/>
          <w:sz w:val="24"/>
        </w:rPr>
        <w:t xml:space="preserve"> tot de </w:t>
      </w:r>
      <w:hyperlink r:id="rId20" w:tooltip="Bataafse Opstand" w:history="1">
        <w:r w:rsidRPr="00661495">
          <w:rPr>
            <w:rStyle w:val="Hyperlink"/>
            <w:rFonts w:ascii="Comic Sans MS" w:hAnsi="Comic Sans MS"/>
            <w:b w:val="0"/>
            <w:color w:val="000000" w:themeColor="text1"/>
            <w:sz w:val="24"/>
            <w:u w:val="none"/>
          </w:rPr>
          <w:t>Bataafse Opstand</w:t>
        </w:r>
      </w:hyperlink>
      <w:r w:rsidRPr="00661495">
        <w:rPr>
          <w:rFonts w:ascii="Comic Sans MS" w:hAnsi="Comic Sans MS"/>
          <w:b w:val="0"/>
          <w:color w:val="000000" w:themeColor="text1"/>
          <w:sz w:val="24"/>
        </w:rPr>
        <w:t xml:space="preserve"> in </w:t>
      </w:r>
      <w:hyperlink r:id="rId21" w:tooltip="69" w:history="1">
        <w:r w:rsidRPr="00661495">
          <w:rPr>
            <w:rStyle w:val="Hyperlink"/>
            <w:rFonts w:ascii="Comic Sans MS" w:hAnsi="Comic Sans MS"/>
            <w:b w:val="0"/>
            <w:color w:val="000000" w:themeColor="text1"/>
            <w:sz w:val="24"/>
            <w:u w:val="none"/>
          </w:rPr>
          <w:t>69</w:t>
        </w:r>
      </w:hyperlink>
      <w:r w:rsidRPr="00661495">
        <w:rPr>
          <w:rFonts w:ascii="Comic Sans MS" w:hAnsi="Comic Sans MS"/>
          <w:b w:val="0"/>
          <w:color w:val="000000" w:themeColor="text1"/>
          <w:sz w:val="24"/>
        </w:rPr>
        <w:t>-</w:t>
      </w:r>
      <w:hyperlink r:id="rId22" w:tooltip="70" w:history="1">
        <w:r w:rsidRPr="00661495">
          <w:rPr>
            <w:rStyle w:val="Hyperlink"/>
            <w:rFonts w:ascii="Comic Sans MS" w:hAnsi="Comic Sans MS"/>
            <w:b w:val="0"/>
            <w:color w:val="000000" w:themeColor="text1"/>
            <w:sz w:val="24"/>
            <w:u w:val="none"/>
          </w:rPr>
          <w:t>70</w:t>
        </w:r>
      </w:hyperlink>
      <w:r w:rsidRPr="00661495">
        <w:rPr>
          <w:rFonts w:ascii="Comic Sans MS" w:hAnsi="Comic Sans MS"/>
          <w:b w:val="0"/>
          <w:color w:val="000000" w:themeColor="text1"/>
          <w:sz w:val="24"/>
        </w:rPr>
        <w:t xml:space="preserve"> na Christus. </w:t>
      </w:r>
      <w:hyperlink r:id="rId23" w:tooltip="Publius Cornelius Tacitus" w:history="1">
        <w:r w:rsidRPr="00661495">
          <w:rPr>
            <w:rStyle w:val="Hyperlink"/>
            <w:rFonts w:ascii="Comic Sans MS" w:hAnsi="Comic Sans MS"/>
            <w:b w:val="0"/>
            <w:color w:val="000000" w:themeColor="text1"/>
            <w:sz w:val="24"/>
            <w:u w:val="none"/>
          </w:rPr>
          <w:t>Tacitus</w:t>
        </w:r>
      </w:hyperlink>
      <w:r w:rsidRPr="00661495">
        <w:rPr>
          <w:rFonts w:ascii="Comic Sans MS" w:hAnsi="Comic Sans MS"/>
          <w:b w:val="0"/>
          <w:color w:val="000000" w:themeColor="text1"/>
          <w:sz w:val="24"/>
        </w:rPr>
        <w:t xml:space="preserve"> verhaalt hoe </w:t>
      </w:r>
      <w:hyperlink r:id="rId24" w:tooltip="Julius Civilis" w:history="1">
        <w:r w:rsidRPr="00661495">
          <w:rPr>
            <w:rStyle w:val="Hyperlink"/>
            <w:rFonts w:ascii="Comic Sans MS" w:hAnsi="Comic Sans MS"/>
            <w:b w:val="0"/>
            <w:color w:val="000000" w:themeColor="text1"/>
            <w:sz w:val="24"/>
            <w:u w:val="none"/>
          </w:rPr>
          <w:t xml:space="preserve">Julius </w:t>
        </w:r>
        <w:proofErr w:type="spellStart"/>
        <w:r w:rsidRPr="00661495">
          <w:rPr>
            <w:rStyle w:val="Hyperlink"/>
            <w:rFonts w:ascii="Comic Sans MS" w:hAnsi="Comic Sans MS"/>
            <w:b w:val="0"/>
            <w:color w:val="000000" w:themeColor="text1"/>
            <w:sz w:val="24"/>
            <w:u w:val="none"/>
          </w:rPr>
          <w:t>Civilis</w:t>
        </w:r>
        <w:proofErr w:type="spellEnd"/>
      </w:hyperlink>
      <w:r w:rsidRPr="00661495">
        <w:rPr>
          <w:rFonts w:ascii="Comic Sans MS" w:hAnsi="Comic Sans MS"/>
          <w:b w:val="0"/>
          <w:color w:val="000000" w:themeColor="text1"/>
          <w:sz w:val="24"/>
        </w:rPr>
        <w:t xml:space="preserve"> toen zijn eigen burcht door brand verwoestte en zich terugtrok in de Betuwe. Vondsten van Romeinse overblijfselen wijzen erop dat er tot in de </w:t>
      </w:r>
      <w:hyperlink r:id="rId25" w:tooltip="Vierde eeuw" w:history="1">
        <w:r w:rsidRPr="00661495">
          <w:rPr>
            <w:rStyle w:val="Hyperlink"/>
            <w:rFonts w:ascii="Comic Sans MS" w:hAnsi="Comic Sans MS"/>
            <w:b w:val="0"/>
            <w:color w:val="000000" w:themeColor="text1"/>
            <w:sz w:val="24"/>
            <w:u w:val="none"/>
          </w:rPr>
          <w:t>vierde eeuw</w:t>
        </w:r>
      </w:hyperlink>
      <w:r w:rsidRPr="00661495">
        <w:rPr>
          <w:rFonts w:ascii="Comic Sans MS" w:hAnsi="Comic Sans MS"/>
          <w:b w:val="0"/>
          <w:color w:val="000000" w:themeColor="text1"/>
          <w:sz w:val="24"/>
        </w:rPr>
        <w:t xml:space="preserve"> Romeinen gewoond moeten hebben, ook al was er waarschijnlijk geen Romeinse vesting.</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In </w:t>
      </w:r>
      <w:hyperlink r:id="rId26" w:tooltip="776" w:history="1">
        <w:r w:rsidRPr="00661495">
          <w:rPr>
            <w:rStyle w:val="Hyperlink"/>
            <w:rFonts w:ascii="Comic Sans MS" w:hAnsi="Comic Sans MS"/>
            <w:color w:val="000000" w:themeColor="text1"/>
            <w:u w:val="none"/>
          </w:rPr>
          <w:t>776</w:t>
        </w:r>
      </w:hyperlink>
      <w:r w:rsidRPr="00661495">
        <w:rPr>
          <w:rFonts w:ascii="Comic Sans MS" w:hAnsi="Comic Sans MS"/>
          <w:color w:val="000000" w:themeColor="text1"/>
        </w:rPr>
        <w:t xml:space="preserve"> is er sprake van een giftbrief die </w:t>
      </w:r>
      <w:hyperlink r:id="rId27" w:tooltip="Karel de Grote" w:history="1">
        <w:r w:rsidRPr="00661495">
          <w:rPr>
            <w:rStyle w:val="Hyperlink"/>
            <w:rFonts w:ascii="Comic Sans MS" w:hAnsi="Comic Sans MS"/>
            <w:color w:val="000000" w:themeColor="text1"/>
            <w:u w:val="none"/>
          </w:rPr>
          <w:t>Karel de Grote</w:t>
        </w:r>
      </w:hyperlink>
      <w:r w:rsidRPr="00661495">
        <w:rPr>
          <w:rFonts w:ascii="Comic Sans MS" w:hAnsi="Comic Sans MS"/>
          <w:color w:val="000000" w:themeColor="text1"/>
        </w:rPr>
        <w:t xml:space="preserve"> verleende om hier een </w:t>
      </w:r>
      <w:hyperlink r:id="rId28" w:tooltip="Palts (verblijfplaats)" w:history="1">
        <w:r w:rsidRPr="00661495">
          <w:rPr>
            <w:rStyle w:val="Hyperlink"/>
            <w:rFonts w:ascii="Comic Sans MS" w:hAnsi="Comic Sans MS"/>
            <w:color w:val="000000" w:themeColor="text1"/>
            <w:u w:val="none"/>
          </w:rPr>
          <w:t>palts</w:t>
        </w:r>
      </w:hyperlink>
      <w:r w:rsidRPr="00661495">
        <w:rPr>
          <w:rFonts w:ascii="Comic Sans MS" w:hAnsi="Comic Sans MS"/>
          <w:color w:val="000000" w:themeColor="text1"/>
        </w:rPr>
        <w:t xml:space="preserve"> te bouwen, reden waarom de stad </w:t>
      </w:r>
      <w:hyperlink r:id="rId29" w:tooltip="Nijmegen" w:history="1">
        <w:r w:rsidRPr="00661495">
          <w:rPr>
            <w:rStyle w:val="Hyperlink"/>
            <w:rFonts w:ascii="Comic Sans MS" w:hAnsi="Comic Sans MS"/>
            <w:color w:val="000000" w:themeColor="text1"/>
            <w:u w:val="none"/>
          </w:rPr>
          <w:t>Nijmegen</w:t>
        </w:r>
      </w:hyperlink>
      <w:r w:rsidRPr="00661495">
        <w:rPr>
          <w:rFonts w:ascii="Comic Sans MS" w:hAnsi="Comic Sans MS"/>
          <w:color w:val="000000" w:themeColor="text1"/>
        </w:rPr>
        <w:t xml:space="preserve"> wel eens wordt aangeduid als Keizerstad. De palts bestond uit een </w:t>
      </w:r>
      <w:hyperlink r:id="rId30" w:tooltip="Kasteel" w:history="1">
        <w:r w:rsidRPr="00661495">
          <w:rPr>
            <w:rStyle w:val="Hyperlink"/>
            <w:rFonts w:ascii="Comic Sans MS" w:hAnsi="Comic Sans MS"/>
            <w:color w:val="000000" w:themeColor="text1"/>
            <w:u w:val="none"/>
          </w:rPr>
          <w:t>kasteel</w:t>
        </w:r>
      </w:hyperlink>
      <w:r w:rsidRPr="00661495">
        <w:rPr>
          <w:rFonts w:ascii="Comic Sans MS" w:hAnsi="Comic Sans MS"/>
          <w:color w:val="000000" w:themeColor="text1"/>
        </w:rPr>
        <w:t xml:space="preserve"> met ringmuren, een slotpoort, ruime pleinen e</w:t>
      </w:r>
      <w:r w:rsidRPr="00661495">
        <w:rPr>
          <w:rFonts w:ascii="Comic Sans MS" w:hAnsi="Comic Sans MS"/>
          <w:noProof/>
          <w:color w:val="000000" w:themeColor="text1"/>
        </w:rPr>
        <w:t xml:space="preserve"> </w:t>
      </w:r>
      <w:r w:rsidRPr="00661495">
        <w:rPr>
          <w:rFonts w:ascii="Comic Sans MS" w:hAnsi="Comic Sans MS"/>
          <w:color w:val="000000" w:themeColor="text1"/>
        </w:rPr>
        <w:t xml:space="preserve">n kamers, twee kapellen en vele torens, waaronder de Backtoren, de Leeuwentoren en de grote, vierkante Reuzentoren. Karel de Grote was er op het paasfeest van </w:t>
      </w:r>
      <w:hyperlink r:id="rId31" w:tooltip="777" w:history="1">
        <w:r w:rsidRPr="00661495">
          <w:rPr>
            <w:rStyle w:val="Hyperlink"/>
            <w:rFonts w:ascii="Comic Sans MS" w:hAnsi="Comic Sans MS"/>
            <w:color w:val="000000" w:themeColor="text1"/>
            <w:u w:val="none"/>
          </w:rPr>
          <w:t>777</w:t>
        </w:r>
      </w:hyperlink>
      <w:r w:rsidRPr="00661495">
        <w:rPr>
          <w:rFonts w:ascii="Comic Sans MS" w:hAnsi="Comic Sans MS"/>
          <w:color w:val="000000" w:themeColor="text1"/>
        </w:rPr>
        <w:t xml:space="preserve"> en meermalen tussen </w:t>
      </w:r>
      <w:hyperlink r:id="rId32" w:tooltip="804" w:history="1">
        <w:r w:rsidRPr="00661495">
          <w:rPr>
            <w:rStyle w:val="Hyperlink"/>
            <w:rFonts w:ascii="Comic Sans MS" w:hAnsi="Comic Sans MS"/>
            <w:color w:val="000000" w:themeColor="text1"/>
            <w:u w:val="none"/>
          </w:rPr>
          <w:t>804</w:t>
        </w:r>
      </w:hyperlink>
      <w:r w:rsidRPr="00661495">
        <w:rPr>
          <w:rFonts w:ascii="Comic Sans MS" w:hAnsi="Comic Sans MS"/>
          <w:color w:val="000000" w:themeColor="text1"/>
        </w:rPr>
        <w:t xml:space="preserve"> en </w:t>
      </w:r>
      <w:hyperlink r:id="rId33" w:tooltip="814" w:history="1">
        <w:r w:rsidRPr="00661495">
          <w:rPr>
            <w:rStyle w:val="Hyperlink"/>
            <w:rFonts w:ascii="Comic Sans MS" w:hAnsi="Comic Sans MS"/>
            <w:color w:val="000000" w:themeColor="text1"/>
            <w:u w:val="none"/>
          </w:rPr>
          <w:t>814</w:t>
        </w:r>
      </w:hyperlink>
      <w:r w:rsidRPr="00661495">
        <w:rPr>
          <w:rFonts w:ascii="Comic Sans MS" w:hAnsi="Comic Sans MS"/>
          <w:color w:val="000000" w:themeColor="text1"/>
        </w:rPr>
        <w:t xml:space="preserve">, toen de burcht werd uitgebreid. Vermoedelijk heeft hij er toen zelfs gewoond. In </w:t>
      </w:r>
      <w:hyperlink r:id="rId34" w:tooltip="806" w:history="1">
        <w:r w:rsidRPr="00661495">
          <w:rPr>
            <w:rStyle w:val="Hyperlink"/>
            <w:rFonts w:ascii="Comic Sans MS" w:hAnsi="Comic Sans MS"/>
            <w:color w:val="000000" w:themeColor="text1"/>
            <w:u w:val="none"/>
          </w:rPr>
          <w:t>806</w:t>
        </w:r>
      </w:hyperlink>
      <w:r w:rsidRPr="00661495">
        <w:rPr>
          <w:rFonts w:ascii="Comic Sans MS" w:hAnsi="Comic Sans MS"/>
          <w:color w:val="000000" w:themeColor="text1"/>
        </w:rPr>
        <w:t xml:space="preserve"> liet hij er de rijksverdeling tussen zijn zonen </w:t>
      </w:r>
      <w:hyperlink r:id="rId35" w:tooltip="Karel de Jongere" w:history="1">
        <w:r w:rsidRPr="00661495">
          <w:rPr>
            <w:rStyle w:val="Hyperlink"/>
            <w:rFonts w:ascii="Comic Sans MS" w:hAnsi="Comic Sans MS"/>
            <w:color w:val="000000" w:themeColor="text1"/>
            <w:u w:val="none"/>
          </w:rPr>
          <w:t>Karel</w:t>
        </w:r>
      </w:hyperlink>
      <w:r w:rsidRPr="00661495">
        <w:rPr>
          <w:rFonts w:ascii="Comic Sans MS" w:hAnsi="Comic Sans MS"/>
          <w:color w:val="000000" w:themeColor="text1"/>
        </w:rPr>
        <w:t xml:space="preserve">, </w:t>
      </w:r>
      <w:hyperlink r:id="rId36" w:tooltip="Lodewijk de Vrome" w:history="1">
        <w:r w:rsidRPr="00661495">
          <w:rPr>
            <w:rStyle w:val="Hyperlink"/>
            <w:rFonts w:ascii="Comic Sans MS" w:hAnsi="Comic Sans MS"/>
            <w:color w:val="000000" w:themeColor="text1"/>
            <w:u w:val="none"/>
          </w:rPr>
          <w:t>Lodewijk</w:t>
        </w:r>
      </w:hyperlink>
      <w:r w:rsidRPr="00661495">
        <w:rPr>
          <w:rFonts w:ascii="Comic Sans MS" w:hAnsi="Comic Sans MS"/>
          <w:color w:val="000000" w:themeColor="text1"/>
        </w:rPr>
        <w:t xml:space="preserve"> en </w:t>
      </w:r>
      <w:hyperlink r:id="rId37" w:tooltip="Pepijn van Italië" w:history="1">
        <w:r w:rsidRPr="00661495">
          <w:rPr>
            <w:rStyle w:val="Hyperlink"/>
            <w:rFonts w:ascii="Comic Sans MS" w:hAnsi="Comic Sans MS"/>
            <w:color w:val="000000" w:themeColor="text1"/>
            <w:u w:val="none"/>
          </w:rPr>
          <w:t>Pepijn</w:t>
        </w:r>
      </w:hyperlink>
      <w:r w:rsidRPr="00661495">
        <w:rPr>
          <w:rFonts w:ascii="Comic Sans MS" w:hAnsi="Comic Sans MS"/>
          <w:color w:val="000000" w:themeColor="text1"/>
        </w:rPr>
        <w:t xml:space="preserve"> bezweren. In </w:t>
      </w:r>
      <w:hyperlink r:id="rId38" w:tooltip="838" w:history="1">
        <w:r w:rsidRPr="00661495">
          <w:rPr>
            <w:rStyle w:val="Hyperlink"/>
            <w:rFonts w:ascii="Comic Sans MS" w:hAnsi="Comic Sans MS"/>
            <w:color w:val="000000" w:themeColor="text1"/>
            <w:u w:val="none"/>
          </w:rPr>
          <w:t>838</w:t>
        </w:r>
      </w:hyperlink>
      <w:r w:rsidRPr="00661495">
        <w:rPr>
          <w:rFonts w:ascii="Comic Sans MS" w:hAnsi="Comic Sans MS"/>
          <w:color w:val="000000" w:themeColor="text1"/>
        </w:rPr>
        <w:t xml:space="preserve"> vond de volgende rijksverdeling tussen </w:t>
      </w:r>
      <w:hyperlink r:id="rId39" w:tooltip="Lotharius I" w:history="1">
        <w:proofErr w:type="spellStart"/>
        <w:r w:rsidRPr="00661495">
          <w:rPr>
            <w:rStyle w:val="Hyperlink"/>
            <w:rFonts w:ascii="Comic Sans MS" w:hAnsi="Comic Sans MS"/>
            <w:color w:val="000000" w:themeColor="text1"/>
            <w:u w:val="none"/>
          </w:rPr>
          <w:t>Lotharius</w:t>
        </w:r>
        <w:proofErr w:type="spellEnd"/>
        <w:r w:rsidRPr="00661495">
          <w:rPr>
            <w:rStyle w:val="Hyperlink"/>
            <w:rFonts w:ascii="Comic Sans MS" w:hAnsi="Comic Sans MS"/>
            <w:color w:val="000000" w:themeColor="text1"/>
            <w:u w:val="none"/>
          </w:rPr>
          <w:t xml:space="preserve"> I</w:t>
        </w:r>
      </w:hyperlink>
      <w:r w:rsidRPr="00661495">
        <w:rPr>
          <w:rFonts w:ascii="Comic Sans MS" w:hAnsi="Comic Sans MS"/>
          <w:color w:val="000000" w:themeColor="text1"/>
        </w:rPr>
        <w:t xml:space="preserve"> en </w:t>
      </w:r>
      <w:hyperlink r:id="rId40" w:tooltip="Karel de Kale" w:history="1">
        <w:r w:rsidRPr="00661495">
          <w:rPr>
            <w:rStyle w:val="Hyperlink"/>
            <w:rFonts w:ascii="Comic Sans MS" w:hAnsi="Comic Sans MS"/>
            <w:color w:val="000000" w:themeColor="text1"/>
            <w:u w:val="none"/>
          </w:rPr>
          <w:t>Karel de Kale</w:t>
        </w:r>
      </w:hyperlink>
      <w:r w:rsidRPr="00661495">
        <w:rPr>
          <w:rFonts w:ascii="Comic Sans MS" w:hAnsi="Comic Sans MS"/>
          <w:color w:val="000000" w:themeColor="text1"/>
        </w:rPr>
        <w:t xml:space="preserve"> er plaats.</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In </w:t>
      </w:r>
      <w:hyperlink r:id="rId41" w:tooltip="880" w:history="1">
        <w:r w:rsidRPr="00661495">
          <w:rPr>
            <w:rStyle w:val="Hyperlink"/>
            <w:rFonts w:ascii="Comic Sans MS" w:hAnsi="Comic Sans MS"/>
            <w:color w:val="000000" w:themeColor="text1"/>
            <w:u w:val="none"/>
          </w:rPr>
          <w:t>880</w:t>
        </w:r>
      </w:hyperlink>
      <w:r w:rsidRPr="00661495">
        <w:rPr>
          <w:rFonts w:ascii="Comic Sans MS" w:hAnsi="Comic Sans MS"/>
          <w:color w:val="000000" w:themeColor="text1"/>
        </w:rPr>
        <w:t xml:space="preserve"> drongen de </w:t>
      </w:r>
      <w:hyperlink r:id="rId42" w:tooltip="Noormannen" w:history="1">
        <w:r w:rsidRPr="00661495">
          <w:rPr>
            <w:rStyle w:val="Hyperlink"/>
            <w:rFonts w:ascii="Comic Sans MS" w:hAnsi="Comic Sans MS"/>
            <w:color w:val="000000" w:themeColor="text1"/>
            <w:u w:val="none"/>
          </w:rPr>
          <w:t>Noormannen</w:t>
        </w:r>
      </w:hyperlink>
      <w:r w:rsidRPr="00661495">
        <w:rPr>
          <w:rFonts w:ascii="Comic Sans MS" w:hAnsi="Comic Sans MS"/>
          <w:color w:val="000000" w:themeColor="text1"/>
        </w:rPr>
        <w:t xml:space="preserve"> door tot Nijmegen en verschansten ze zich in het rijkspaleis. De toenmalige </w:t>
      </w:r>
      <w:hyperlink r:id="rId43" w:tooltip="Lodewijk III van Frankrijk" w:history="1">
        <w:r w:rsidRPr="00661495">
          <w:rPr>
            <w:rStyle w:val="Hyperlink"/>
            <w:rFonts w:ascii="Comic Sans MS" w:hAnsi="Comic Sans MS"/>
            <w:color w:val="000000" w:themeColor="text1"/>
            <w:u w:val="none"/>
          </w:rPr>
          <w:t>koning Lodewijk</w:t>
        </w:r>
      </w:hyperlink>
      <w:r w:rsidRPr="00661495">
        <w:rPr>
          <w:rFonts w:ascii="Comic Sans MS" w:hAnsi="Comic Sans MS"/>
          <w:color w:val="000000" w:themeColor="text1"/>
        </w:rPr>
        <w:t xml:space="preserve"> sloeg beleg voor Nijmegen en dwong hen tot een verdrag waarbij ze beloofden de stad en de burcht te ontruimen. Dat deden ze, nadat ze de vestingwerken hadden geslecht en het paleis in brand gezet.</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In </w:t>
      </w:r>
      <w:hyperlink r:id="rId44" w:tooltip="911" w:history="1">
        <w:r w:rsidRPr="00661495">
          <w:rPr>
            <w:rStyle w:val="Hyperlink"/>
            <w:rFonts w:ascii="Comic Sans MS" w:hAnsi="Comic Sans MS"/>
            <w:color w:val="000000" w:themeColor="text1"/>
            <w:u w:val="none"/>
          </w:rPr>
          <w:t>911</w:t>
        </w:r>
      </w:hyperlink>
      <w:r w:rsidRPr="00661495">
        <w:rPr>
          <w:rFonts w:ascii="Comic Sans MS" w:hAnsi="Comic Sans MS"/>
          <w:color w:val="000000" w:themeColor="text1"/>
        </w:rPr>
        <w:t xml:space="preserve"> stierf het Karolingische stamhuis uit, maar de keizers die daarna over het Duitse rijk regeerden (</w:t>
      </w:r>
      <w:hyperlink r:id="rId45" w:tooltip="Otto I de Grote" w:history="1">
        <w:r w:rsidRPr="00661495">
          <w:rPr>
            <w:rStyle w:val="Hyperlink"/>
            <w:rFonts w:ascii="Comic Sans MS" w:hAnsi="Comic Sans MS"/>
            <w:color w:val="000000" w:themeColor="text1"/>
            <w:u w:val="none"/>
          </w:rPr>
          <w:t>Otto I</w:t>
        </w:r>
      </w:hyperlink>
      <w:r w:rsidRPr="00661495">
        <w:rPr>
          <w:rFonts w:ascii="Comic Sans MS" w:hAnsi="Comic Sans MS"/>
          <w:color w:val="000000" w:themeColor="text1"/>
        </w:rPr>
        <w:t xml:space="preserve">, </w:t>
      </w:r>
      <w:hyperlink r:id="rId46" w:tooltip="Otto III van het Heilige Roomse Rijk" w:history="1">
        <w:r w:rsidRPr="00661495">
          <w:rPr>
            <w:rStyle w:val="Hyperlink"/>
            <w:rFonts w:ascii="Comic Sans MS" w:hAnsi="Comic Sans MS"/>
            <w:color w:val="000000" w:themeColor="text1"/>
            <w:u w:val="none"/>
          </w:rPr>
          <w:t>Otto III</w:t>
        </w:r>
      </w:hyperlink>
      <w:r w:rsidRPr="00661495">
        <w:rPr>
          <w:rFonts w:ascii="Comic Sans MS" w:hAnsi="Comic Sans MS"/>
          <w:color w:val="000000" w:themeColor="text1"/>
        </w:rPr>
        <w:t xml:space="preserve">, </w:t>
      </w:r>
      <w:hyperlink r:id="rId47" w:tooltip="Koenraad II de Saliër" w:history="1">
        <w:r w:rsidRPr="00661495">
          <w:rPr>
            <w:rStyle w:val="Hyperlink"/>
            <w:rFonts w:ascii="Comic Sans MS" w:hAnsi="Comic Sans MS"/>
            <w:color w:val="000000" w:themeColor="text1"/>
            <w:u w:val="none"/>
          </w:rPr>
          <w:t>Koenraad II</w:t>
        </w:r>
      </w:hyperlink>
      <w:r w:rsidRPr="00661495">
        <w:rPr>
          <w:rFonts w:ascii="Comic Sans MS" w:hAnsi="Comic Sans MS"/>
          <w:color w:val="000000" w:themeColor="text1"/>
        </w:rPr>
        <w:t xml:space="preserve">, </w:t>
      </w:r>
      <w:hyperlink r:id="rId48" w:tooltip="Hendrik III (keizer)" w:history="1">
        <w:r w:rsidRPr="00661495">
          <w:rPr>
            <w:rStyle w:val="Hyperlink"/>
            <w:rFonts w:ascii="Comic Sans MS" w:hAnsi="Comic Sans MS"/>
            <w:color w:val="000000" w:themeColor="text1"/>
            <w:u w:val="none"/>
          </w:rPr>
          <w:t>Hendrik III</w:t>
        </w:r>
      </w:hyperlink>
      <w:r w:rsidRPr="00661495">
        <w:rPr>
          <w:rFonts w:ascii="Comic Sans MS" w:hAnsi="Comic Sans MS"/>
          <w:color w:val="000000" w:themeColor="text1"/>
        </w:rPr>
        <w:t xml:space="preserve">) bleven herhaaldelijk de </w:t>
      </w:r>
      <w:proofErr w:type="spellStart"/>
      <w:r w:rsidRPr="00661495">
        <w:rPr>
          <w:rFonts w:ascii="Comic Sans MS" w:hAnsi="Comic Sans MS"/>
          <w:i/>
          <w:iCs/>
          <w:color w:val="000000" w:themeColor="text1"/>
        </w:rPr>
        <w:t>Kaiserpaltz</w:t>
      </w:r>
      <w:proofErr w:type="spellEnd"/>
      <w:r w:rsidRPr="00661495">
        <w:rPr>
          <w:rFonts w:ascii="Comic Sans MS" w:hAnsi="Comic Sans MS"/>
          <w:color w:val="000000" w:themeColor="text1"/>
        </w:rPr>
        <w:t xml:space="preserve"> bezoeken voor regeringsdaden, totdat deze in 1047 tijdens een opstand tegen keizer Hendrik III werd platgebrand door </w:t>
      </w:r>
      <w:hyperlink r:id="rId49" w:tooltip="Godfried II van Lotharingen" w:history="1">
        <w:r w:rsidRPr="00661495">
          <w:rPr>
            <w:rStyle w:val="Hyperlink"/>
            <w:rFonts w:ascii="Comic Sans MS" w:hAnsi="Comic Sans MS"/>
            <w:color w:val="000000" w:themeColor="text1"/>
            <w:u w:val="none"/>
          </w:rPr>
          <w:t>Godfried met de Baard</w:t>
        </w:r>
      </w:hyperlink>
      <w:r w:rsidRPr="00661495">
        <w:rPr>
          <w:rFonts w:ascii="Comic Sans MS" w:hAnsi="Comic Sans MS"/>
          <w:color w:val="000000" w:themeColor="text1"/>
        </w:rPr>
        <w:t xml:space="preserve">. In de eeuw daarna deden de keizers Nijmegen slechts kort aan, om naar Utrecht door te reizen. Tussen </w:t>
      </w:r>
      <w:hyperlink r:id="rId50" w:tooltip="1152" w:history="1">
        <w:r w:rsidRPr="00661495">
          <w:rPr>
            <w:rStyle w:val="Hyperlink"/>
            <w:rFonts w:ascii="Comic Sans MS" w:hAnsi="Comic Sans MS"/>
            <w:color w:val="000000" w:themeColor="text1"/>
            <w:u w:val="none"/>
          </w:rPr>
          <w:t>1152</w:t>
        </w:r>
      </w:hyperlink>
      <w:r w:rsidRPr="00661495">
        <w:rPr>
          <w:rFonts w:ascii="Comic Sans MS" w:hAnsi="Comic Sans MS"/>
          <w:color w:val="000000" w:themeColor="text1"/>
        </w:rPr>
        <w:t xml:space="preserve"> en </w:t>
      </w:r>
      <w:hyperlink r:id="rId51" w:tooltip="1155" w:history="1">
        <w:r w:rsidRPr="00661495">
          <w:rPr>
            <w:rStyle w:val="Hyperlink"/>
            <w:rFonts w:ascii="Comic Sans MS" w:hAnsi="Comic Sans MS"/>
            <w:color w:val="000000" w:themeColor="text1"/>
            <w:u w:val="none"/>
          </w:rPr>
          <w:t>1155</w:t>
        </w:r>
      </w:hyperlink>
      <w:r w:rsidRPr="00661495">
        <w:rPr>
          <w:rFonts w:ascii="Comic Sans MS" w:hAnsi="Comic Sans MS"/>
          <w:color w:val="000000" w:themeColor="text1"/>
        </w:rPr>
        <w:t xml:space="preserve"> bouwde </w:t>
      </w:r>
      <w:hyperlink r:id="rId52" w:tooltip="Frederik I van het Heilige Roomse Rijk" w:history="1">
        <w:r w:rsidRPr="00661495">
          <w:rPr>
            <w:rStyle w:val="Hyperlink"/>
            <w:rFonts w:ascii="Comic Sans MS" w:hAnsi="Comic Sans MS"/>
            <w:color w:val="000000" w:themeColor="text1"/>
            <w:u w:val="none"/>
          </w:rPr>
          <w:t xml:space="preserve">Frederik </w:t>
        </w:r>
        <w:proofErr w:type="spellStart"/>
        <w:r w:rsidRPr="00661495">
          <w:rPr>
            <w:rStyle w:val="Hyperlink"/>
            <w:rFonts w:ascii="Comic Sans MS" w:hAnsi="Comic Sans MS"/>
            <w:color w:val="000000" w:themeColor="text1"/>
            <w:u w:val="none"/>
          </w:rPr>
          <w:t>Barbarossa</w:t>
        </w:r>
        <w:proofErr w:type="spellEnd"/>
      </w:hyperlink>
      <w:r w:rsidRPr="00661495">
        <w:rPr>
          <w:rFonts w:ascii="Comic Sans MS" w:hAnsi="Comic Sans MS"/>
          <w:color w:val="000000" w:themeColor="text1"/>
        </w:rPr>
        <w:t xml:space="preserve"> wallen en muren om Nijmegen, en hij herstelde de burcht in oude luister.</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Toen </w:t>
      </w:r>
      <w:hyperlink r:id="rId53" w:tooltip="Frederik II van Hohenstaufen" w:history="1">
        <w:r w:rsidRPr="00661495">
          <w:rPr>
            <w:rStyle w:val="Hyperlink"/>
            <w:rFonts w:ascii="Comic Sans MS" w:hAnsi="Comic Sans MS"/>
            <w:color w:val="000000" w:themeColor="text1"/>
            <w:u w:val="none"/>
          </w:rPr>
          <w:t>Frederik II</w:t>
        </w:r>
      </w:hyperlink>
      <w:r w:rsidRPr="00661495">
        <w:rPr>
          <w:rFonts w:ascii="Comic Sans MS" w:hAnsi="Comic Sans MS"/>
          <w:color w:val="000000" w:themeColor="text1"/>
        </w:rPr>
        <w:t xml:space="preserve"> en zijn zoon Koenraad van de troon vervallen werden verklaard door paus </w:t>
      </w:r>
      <w:hyperlink r:id="rId54" w:tooltip="Gregorius IX" w:history="1">
        <w:r w:rsidRPr="00661495">
          <w:rPr>
            <w:rStyle w:val="Hyperlink"/>
            <w:rFonts w:ascii="Comic Sans MS" w:hAnsi="Comic Sans MS"/>
            <w:color w:val="000000" w:themeColor="text1"/>
            <w:u w:val="none"/>
          </w:rPr>
          <w:t>Gregorius IX</w:t>
        </w:r>
      </w:hyperlink>
      <w:r w:rsidRPr="00661495">
        <w:rPr>
          <w:rFonts w:ascii="Comic Sans MS" w:hAnsi="Comic Sans MS"/>
          <w:color w:val="000000" w:themeColor="text1"/>
        </w:rPr>
        <w:t xml:space="preserve">, maakte graaf </w:t>
      </w:r>
      <w:hyperlink r:id="rId55" w:tooltip="Otto II van Gelre" w:history="1">
        <w:r w:rsidRPr="00661495">
          <w:rPr>
            <w:rStyle w:val="Hyperlink"/>
            <w:rFonts w:ascii="Comic Sans MS" w:hAnsi="Comic Sans MS"/>
            <w:color w:val="000000" w:themeColor="text1"/>
            <w:u w:val="none"/>
          </w:rPr>
          <w:t xml:space="preserve">Otto II van </w:t>
        </w:r>
        <w:proofErr w:type="spellStart"/>
        <w:r w:rsidRPr="00661495">
          <w:rPr>
            <w:rStyle w:val="Hyperlink"/>
            <w:rFonts w:ascii="Comic Sans MS" w:hAnsi="Comic Sans MS"/>
            <w:color w:val="000000" w:themeColor="text1"/>
            <w:u w:val="none"/>
          </w:rPr>
          <w:t>Gelre</w:t>
        </w:r>
        <w:proofErr w:type="spellEnd"/>
      </w:hyperlink>
      <w:r w:rsidRPr="00661495">
        <w:rPr>
          <w:rFonts w:ascii="Comic Sans MS" w:hAnsi="Comic Sans MS"/>
          <w:color w:val="000000" w:themeColor="text1"/>
        </w:rPr>
        <w:t xml:space="preserve"> hiervan gebruik om zich van de keizerlijke burcht meester te maken. </w:t>
      </w:r>
      <w:hyperlink r:id="rId56" w:tooltip="Rooms koning" w:history="1">
        <w:r w:rsidRPr="00661495">
          <w:rPr>
            <w:rStyle w:val="Hyperlink"/>
            <w:rFonts w:ascii="Comic Sans MS" w:hAnsi="Comic Sans MS"/>
            <w:color w:val="000000" w:themeColor="text1"/>
            <w:u w:val="none"/>
          </w:rPr>
          <w:t>Rooms koning</w:t>
        </w:r>
      </w:hyperlink>
      <w:r w:rsidRPr="00661495">
        <w:rPr>
          <w:rFonts w:ascii="Comic Sans MS" w:hAnsi="Comic Sans MS"/>
          <w:color w:val="000000" w:themeColor="text1"/>
        </w:rPr>
        <w:t xml:space="preserve"> </w:t>
      </w:r>
      <w:hyperlink r:id="rId57" w:tooltip="Willem II van Holland" w:history="1">
        <w:r w:rsidRPr="00661495">
          <w:rPr>
            <w:rStyle w:val="Hyperlink"/>
            <w:rFonts w:ascii="Comic Sans MS" w:hAnsi="Comic Sans MS"/>
            <w:color w:val="000000" w:themeColor="text1"/>
            <w:u w:val="none"/>
          </w:rPr>
          <w:t>Willem II van Holland</w:t>
        </w:r>
      </w:hyperlink>
      <w:r w:rsidRPr="00661495">
        <w:rPr>
          <w:rFonts w:ascii="Comic Sans MS" w:hAnsi="Comic Sans MS"/>
          <w:color w:val="000000" w:themeColor="text1"/>
        </w:rPr>
        <w:t xml:space="preserve"> wilde zijn rechten op de burcht laten gelden, maar kon de onkosten die graaf Otto gemaakt had </w:t>
      </w:r>
      <w:r w:rsidRPr="00661495">
        <w:rPr>
          <w:rFonts w:ascii="Comic Sans MS" w:hAnsi="Comic Sans MS"/>
          <w:color w:val="000000" w:themeColor="text1"/>
        </w:rPr>
        <w:lastRenderedPageBreak/>
        <w:t xml:space="preserve">niet terugbetalen. Aldus verpandde Willem II het paleis en de stad Nijmegen met haar onderhorigheden voor '16000 mark </w:t>
      </w:r>
      <w:proofErr w:type="spellStart"/>
      <w:r w:rsidRPr="00661495">
        <w:rPr>
          <w:rFonts w:ascii="Comic Sans MS" w:hAnsi="Comic Sans MS"/>
          <w:color w:val="000000" w:themeColor="text1"/>
        </w:rPr>
        <w:t>zilvers</w:t>
      </w:r>
      <w:proofErr w:type="spellEnd"/>
      <w:r w:rsidRPr="00661495">
        <w:rPr>
          <w:rFonts w:ascii="Comic Sans MS" w:hAnsi="Comic Sans MS"/>
          <w:color w:val="000000" w:themeColor="text1"/>
        </w:rPr>
        <w:t xml:space="preserve">' aan graaf Otto, totdat deze som door de rooms-koning zou zijn terugbetaald. De stad bleef echter rijksstad en dus onder bescherming van het Duitse rijk. In </w:t>
      </w:r>
      <w:hyperlink r:id="rId58" w:tooltip="1254" w:history="1">
        <w:r w:rsidRPr="00661495">
          <w:rPr>
            <w:rStyle w:val="Hyperlink"/>
            <w:rFonts w:ascii="Comic Sans MS" w:hAnsi="Comic Sans MS"/>
            <w:color w:val="000000" w:themeColor="text1"/>
            <w:u w:val="none"/>
          </w:rPr>
          <w:t>1254</w:t>
        </w:r>
      </w:hyperlink>
      <w:r w:rsidRPr="00661495">
        <w:rPr>
          <w:rFonts w:ascii="Comic Sans MS" w:hAnsi="Comic Sans MS"/>
          <w:color w:val="000000" w:themeColor="text1"/>
        </w:rPr>
        <w:t xml:space="preserve"> was Willem II te gast op de burcht en gaf hij verlof om de </w:t>
      </w:r>
      <w:proofErr w:type="spellStart"/>
      <w:r w:rsidRPr="00661495">
        <w:rPr>
          <w:rFonts w:ascii="Comic Sans MS" w:hAnsi="Comic Sans MS"/>
          <w:color w:val="000000" w:themeColor="text1"/>
        </w:rPr>
        <w:t>Kerspel-kerk</w:t>
      </w:r>
      <w:proofErr w:type="spellEnd"/>
      <w:r w:rsidRPr="00661495">
        <w:rPr>
          <w:rFonts w:ascii="Comic Sans MS" w:hAnsi="Comic Sans MS"/>
          <w:color w:val="000000" w:themeColor="text1"/>
        </w:rPr>
        <w:t xml:space="preserve">, die buiten de omwalling stond, binnen de omwalling te herbouwen. Dit werd later de </w:t>
      </w:r>
      <w:hyperlink r:id="rId59" w:tooltip="Grote of Sint-Stevenskerk" w:history="1">
        <w:r w:rsidRPr="00661495">
          <w:rPr>
            <w:rStyle w:val="Hyperlink"/>
            <w:rFonts w:ascii="Comic Sans MS" w:hAnsi="Comic Sans MS"/>
            <w:color w:val="000000" w:themeColor="text1"/>
            <w:u w:val="none"/>
          </w:rPr>
          <w:t xml:space="preserve">St. </w:t>
        </w:r>
        <w:proofErr w:type="spellStart"/>
        <w:r w:rsidRPr="00661495">
          <w:rPr>
            <w:rStyle w:val="Hyperlink"/>
            <w:rFonts w:ascii="Comic Sans MS" w:hAnsi="Comic Sans MS"/>
            <w:color w:val="000000" w:themeColor="text1"/>
            <w:u w:val="none"/>
          </w:rPr>
          <w:t>Stevenskerk</w:t>
        </w:r>
        <w:proofErr w:type="spellEnd"/>
      </w:hyperlink>
      <w:r w:rsidRPr="00661495">
        <w:rPr>
          <w:rFonts w:ascii="Comic Sans MS" w:hAnsi="Comic Sans MS"/>
          <w:color w:val="000000" w:themeColor="text1"/>
        </w:rPr>
        <w:t>.</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Vanaf de </w:t>
      </w:r>
      <w:hyperlink r:id="rId60" w:tooltip="13e eeuw" w:history="1">
        <w:r w:rsidRPr="00661495">
          <w:rPr>
            <w:rStyle w:val="Hyperlink"/>
            <w:rFonts w:ascii="Comic Sans MS" w:hAnsi="Comic Sans MS"/>
            <w:color w:val="000000" w:themeColor="text1"/>
            <w:u w:val="none"/>
          </w:rPr>
          <w:t>13e eeuw</w:t>
        </w:r>
      </w:hyperlink>
      <w:r w:rsidRPr="00661495">
        <w:rPr>
          <w:rFonts w:ascii="Comic Sans MS" w:hAnsi="Comic Sans MS"/>
          <w:color w:val="000000" w:themeColor="text1"/>
        </w:rPr>
        <w:t xml:space="preserve"> breidden de graven van </w:t>
      </w:r>
      <w:proofErr w:type="spellStart"/>
      <w:r w:rsidRPr="00661495">
        <w:rPr>
          <w:rFonts w:ascii="Comic Sans MS" w:hAnsi="Comic Sans MS"/>
          <w:color w:val="000000" w:themeColor="text1"/>
        </w:rPr>
        <w:t>Gelre</w:t>
      </w:r>
      <w:proofErr w:type="spellEnd"/>
      <w:r w:rsidRPr="00661495">
        <w:rPr>
          <w:rFonts w:ascii="Comic Sans MS" w:hAnsi="Comic Sans MS"/>
          <w:color w:val="000000" w:themeColor="text1"/>
        </w:rPr>
        <w:t xml:space="preserve"> de versterking van de Valkhofburcht verder uit. Zo ontstond vanaf 1450-1500 het burchtcomplex zoals dat op veel kaarten en prenten te zien is.</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Nog in </w:t>
      </w:r>
      <w:hyperlink r:id="rId61" w:tooltip="1769" w:history="1">
        <w:r w:rsidRPr="00661495">
          <w:rPr>
            <w:rStyle w:val="Hyperlink"/>
            <w:rFonts w:ascii="Comic Sans MS" w:hAnsi="Comic Sans MS"/>
            <w:color w:val="000000" w:themeColor="text1"/>
            <w:u w:val="none"/>
          </w:rPr>
          <w:t>1769</w:t>
        </w:r>
      </w:hyperlink>
      <w:r w:rsidRPr="00661495">
        <w:rPr>
          <w:rFonts w:ascii="Comic Sans MS" w:hAnsi="Comic Sans MS"/>
          <w:color w:val="000000" w:themeColor="text1"/>
        </w:rPr>
        <w:t xml:space="preserve"> werden er op de tweede verdieping nieuwe vertrekken voor de </w:t>
      </w:r>
      <w:proofErr w:type="spellStart"/>
      <w:r w:rsidRPr="00661495">
        <w:rPr>
          <w:rFonts w:ascii="Comic Sans MS" w:hAnsi="Comic Sans MS"/>
          <w:color w:val="000000" w:themeColor="text1"/>
        </w:rPr>
        <w:t>prins-stadhouder</w:t>
      </w:r>
      <w:proofErr w:type="spellEnd"/>
      <w:r w:rsidRPr="00661495">
        <w:rPr>
          <w:rFonts w:ascii="Comic Sans MS" w:hAnsi="Comic Sans MS"/>
          <w:color w:val="000000" w:themeColor="text1"/>
        </w:rPr>
        <w:t xml:space="preserve"> aangebouwd. Deze betrok ze echter onder geheel andere omstandigheden dan voorzien. Door de burgertwisten eind 18e eeuw tussen </w:t>
      </w:r>
      <w:proofErr w:type="spellStart"/>
      <w:r w:rsidRPr="00661495">
        <w:rPr>
          <w:rFonts w:ascii="Comic Sans MS" w:hAnsi="Comic Sans MS"/>
          <w:color w:val="000000" w:themeColor="text1"/>
        </w:rPr>
        <w:t>prinsgezinden</w:t>
      </w:r>
      <w:proofErr w:type="spellEnd"/>
      <w:r w:rsidRPr="00661495">
        <w:rPr>
          <w:rFonts w:ascii="Comic Sans MS" w:hAnsi="Comic Sans MS"/>
          <w:color w:val="000000" w:themeColor="text1"/>
        </w:rPr>
        <w:t xml:space="preserve"> en patriotten achtte </w:t>
      </w:r>
      <w:hyperlink r:id="rId62" w:tooltip="Willem V van Oranje-Nassau" w:history="1">
        <w:r w:rsidRPr="00661495">
          <w:rPr>
            <w:rStyle w:val="Hyperlink"/>
            <w:rFonts w:ascii="Comic Sans MS" w:hAnsi="Comic Sans MS"/>
            <w:color w:val="000000" w:themeColor="text1"/>
            <w:u w:val="none"/>
          </w:rPr>
          <w:t>Willem V</w:t>
        </w:r>
      </w:hyperlink>
      <w:r w:rsidRPr="00661495">
        <w:rPr>
          <w:rFonts w:ascii="Comic Sans MS" w:hAnsi="Comic Sans MS"/>
          <w:color w:val="000000" w:themeColor="text1"/>
        </w:rPr>
        <w:t xml:space="preserve"> het in </w:t>
      </w:r>
      <w:hyperlink r:id="rId63" w:tooltip="1786" w:history="1">
        <w:r w:rsidRPr="00661495">
          <w:rPr>
            <w:rStyle w:val="Hyperlink"/>
            <w:rFonts w:ascii="Comic Sans MS" w:hAnsi="Comic Sans MS"/>
            <w:color w:val="000000" w:themeColor="text1"/>
            <w:u w:val="none"/>
          </w:rPr>
          <w:t>1786</w:t>
        </w:r>
      </w:hyperlink>
      <w:r w:rsidRPr="00661495">
        <w:rPr>
          <w:rFonts w:ascii="Comic Sans MS" w:hAnsi="Comic Sans MS"/>
          <w:color w:val="000000" w:themeColor="text1"/>
        </w:rPr>
        <w:t xml:space="preserve"> raadzaam enige tijd buiten Den Haag te verblijven. Hij koos (naast Het </w:t>
      </w:r>
      <w:proofErr w:type="spellStart"/>
      <w:r w:rsidRPr="00661495">
        <w:rPr>
          <w:rFonts w:ascii="Comic Sans MS" w:hAnsi="Comic Sans MS"/>
          <w:color w:val="000000" w:themeColor="text1"/>
        </w:rPr>
        <w:t>Loo</w:t>
      </w:r>
      <w:proofErr w:type="spellEnd"/>
      <w:r w:rsidRPr="00661495">
        <w:rPr>
          <w:rFonts w:ascii="Comic Sans MS" w:hAnsi="Comic Sans MS"/>
          <w:color w:val="000000" w:themeColor="text1"/>
        </w:rPr>
        <w:t xml:space="preserve">) voor Nijmegen, waar de burggraaf het stadhouderlijk huis welgezind was. Op 11 september </w:t>
      </w:r>
      <w:hyperlink r:id="rId64" w:tooltip="1787" w:history="1">
        <w:r w:rsidRPr="00661495">
          <w:rPr>
            <w:rStyle w:val="Hyperlink"/>
            <w:rFonts w:ascii="Comic Sans MS" w:hAnsi="Comic Sans MS"/>
            <w:color w:val="000000" w:themeColor="text1"/>
            <w:u w:val="none"/>
          </w:rPr>
          <w:t>1787</w:t>
        </w:r>
      </w:hyperlink>
      <w:r w:rsidRPr="00661495">
        <w:rPr>
          <w:rFonts w:ascii="Comic Sans MS" w:hAnsi="Comic Sans MS"/>
          <w:color w:val="000000" w:themeColor="text1"/>
        </w:rPr>
        <w:t xml:space="preserve"> kwam een groot Pruisisch leger onder leiding van de hertog van </w:t>
      </w:r>
      <w:proofErr w:type="spellStart"/>
      <w:r w:rsidRPr="00661495">
        <w:rPr>
          <w:rFonts w:ascii="Comic Sans MS" w:hAnsi="Comic Sans MS"/>
          <w:color w:val="000000" w:themeColor="text1"/>
        </w:rPr>
        <w:t>Brunswijk</w:t>
      </w:r>
      <w:proofErr w:type="spellEnd"/>
      <w:r w:rsidRPr="00661495">
        <w:rPr>
          <w:rFonts w:ascii="Comic Sans MS" w:hAnsi="Comic Sans MS"/>
          <w:color w:val="000000" w:themeColor="text1"/>
        </w:rPr>
        <w:t xml:space="preserve"> op de burcht aan, dat de volgende dag met de in </w:t>
      </w:r>
      <w:hyperlink r:id="rId65" w:tooltip="Ooij (Ubbergen)" w:history="1">
        <w:proofErr w:type="spellStart"/>
        <w:r w:rsidRPr="00661495">
          <w:rPr>
            <w:rStyle w:val="Hyperlink"/>
            <w:rFonts w:ascii="Comic Sans MS" w:hAnsi="Comic Sans MS"/>
            <w:color w:val="000000" w:themeColor="text1"/>
            <w:u w:val="none"/>
          </w:rPr>
          <w:t>Ooij</w:t>
        </w:r>
        <w:proofErr w:type="spellEnd"/>
      </w:hyperlink>
      <w:r w:rsidRPr="00661495">
        <w:rPr>
          <w:rFonts w:ascii="Comic Sans MS" w:hAnsi="Comic Sans MS"/>
          <w:color w:val="000000" w:themeColor="text1"/>
        </w:rPr>
        <w:t xml:space="preserve">, </w:t>
      </w:r>
      <w:hyperlink r:id="rId66" w:tooltip="Persingen" w:history="1">
        <w:r w:rsidRPr="00661495">
          <w:rPr>
            <w:rStyle w:val="Hyperlink"/>
            <w:rFonts w:ascii="Comic Sans MS" w:hAnsi="Comic Sans MS"/>
            <w:color w:val="000000" w:themeColor="text1"/>
            <w:u w:val="none"/>
          </w:rPr>
          <w:t>Persingen</w:t>
        </w:r>
      </w:hyperlink>
      <w:r w:rsidRPr="00661495">
        <w:rPr>
          <w:rFonts w:ascii="Comic Sans MS" w:hAnsi="Comic Sans MS"/>
          <w:color w:val="000000" w:themeColor="text1"/>
        </w:rPr>
        <w:t xml:space="preserve"> en Nijmegen gelegerde troepen optrok naar Holland.</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Toch was dit alles het begin van het einde. In </w:t>
      </w:r>
      <w:hyperlink r:id="rId67" w:tooltip="1794" w:history="1">
        <w:r w:rsidRPr="00661495">
          <w:rPr>
            <w:rStyle w:val="Hyperlink"/>
            <w:rFonts w:ascii="Comic Sans MS" w:hAnsi="Comic Sans MS"/>
            <w:color w:val="000000" w:themeColor="text1"/>
            <w:u w:val="none"/>
          </w:rPr>
          <w:t>1794</w:t>
        </w:r>
      </w:hyperlink>
      <w:r w:rsidRPr="00661495">
        <w:rPr>
          <w:rFonts w:ascii="Comic Sans MS" w:hAnsi="Comic Sans MS"/>
          <w:color w:val="000000" w:themeColor="text1"/>
        </w:rPr>
        <w:t xml:space="preserve"> drongen de Fransen tot Maas en Waal door: op de burcht werd onder de leiding van de Hertog van York vergaderd of de stad verdedigd moest worden. Op 27 oktober begonnen de Fransen een aanval op de voorposten bij </w:t>
      </w:r>
      <w:proofErr w:type="spellStart"/>
      <w:r w:rsidRPr="00661495">
        <w:rPr>
          <w:rFonts w:ascii="Comic Sans MS" w:hAnsi="Comic Sans MS"/>
          <w:color w:val="000000" w:themeColor="text1"/>
        </w:rPr>
        <w:t>Neerbosch</w:t>
      </w:r>
      <w:proofErr w:type="spellEnd"/>
      <w:r w:rsidRPr="00661495">
        <w:rPr>
          <w:rFonts w:ascii="Comic Sans MS" w:hAnsi="Comic Sans MS"/>
          <w:color w:val="000000" w:themeColor="text1"/>
        </w:rPr>
        <w:t>. De bestuurders en magistraten verlieten de stad op 5 november, deels om bestuursredenen, deels uit lafheid. De Fransen beschoten vervolgens met groot geschut de stad, waarbij brand in de stad uitbrak en de burcht hevig werd beschadigd. Op 8 november verliet het garnizoen de stad en trokken de Fransen binnen.</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Niet alleen zou herstel van de burcht veel geld kosten, hij was ook een herinnering aan de verafschuwde </w:t>
      </w:r>
      <w:proofErr w:type="spellStart"/>
      <w:r w:rsidRPr="00661495">
        <w:rPr>
          <w:rFonts w:ascii="Comic Sans MS" w:hAnsi="Comic Sans MS"/>
          <w:color w:val="000000" w:themeColor="text1"/>
        </w:rPr>
        <w:t>prins-stadhouder</w:t>
      </w:r>
      <w:proofErr w:type="spellEnd"/>
      <w:r w:rsidRPr="00661495">
        <w:rPr>
          <w:rFonts w:ascii="Comic Sans MS" w:hAnsi="Comic Sans MS"/>
          <w:color w:val="000000" w:themeColor="text1"/>
        </w:rPr>
        <w:t xml:space="preserve"> en eeuwenoude vorstelijke grootheid in de nieuwe democratische tijd. Alles tezamen besloot de </w:t>
      </w:r>
      <w:hyperlink r:id="rId68" w:tooltip="Landdag" w:history="1">
        <w:r w:rsidRPr="00661495">
          <w:rPr>
            <w:rStyle w:val="Hyperlink"/>
            <w:rFonts w:ascii="Comic Sans MS" w:hAnsi="Comic Sans MS"/>
            <w:color w:val="000000" w:themeColor="text1"/>
            <w:u w:val="none"/>
          </w:rPr>
          <w:t>Landdag</w:t>
        </w:r>
      </w:hyperlink>
      <w:r w:rsidRPr="00661495">
        <w:rPr>
          <w:rFonts w:ascii="Comic Sans MS" w:hAnsi="Comic Sans MS"/>
          <w:color w:val="000000" w:themeColor="text1"/>
        </w:rPr>
        <w:t xml:space="preserve"> in augustus </w:t>
      </w:r>
      <w:hyperlink r:id="rId69" w:tooltip="1795" w:history="1">
        <w:r w:rsidRPr="00661495">
          <w:rPr>
            <w:rStyle w:val="Hyperlink"/>
            <w:rFonts w:ascii="Comic Sans MS" w:hAnsi="Comic Sans MS"/>
            <w:color w:val="000000" w:themeColor="text1"/>
            <w:u w:val="none"/>
          </w:rPr>
          <w:t>1795</w:t>
        </w:r>
      </w:hyperlink>
      <w:r w:rsidRPr="00661495">
        <w:rPr>
          <w:rFonts w:ascii="Comic Sans MS" w:hAnsi="Comic Sans MS"/>
          <w:color w:val="000000" w:themeColor="text1"/>
        </w:rPr>
        <w:t xml:space="preserve"> een voorstel van het kwartier der Veluwe aan te nemen om het gebouwencomplex te slopen en alleen de twee kapellen te behouden, de </w:t>
      </w:r>
      <w:hyperlink r:id="rId70" w:tooltip="Valkhofkapel" w:history="1">
        <w:r w:rsidRPr="00661495">
          <w:rPr>
            <w:rStyle w:val="Hyperlink"/>
            <w:rFonts w:ascii="Comic Sans MS" w:hAnsi="Comic Sans MS"/>
            <w:color w:val="000000" w:themeColor="text1"/>
            <w:u w:val="none"/>
          </w:rPr>
          <w:t xml:space="preserve">Sint </w:t>
        </w:r>
        <w:proofErr w:type="spellStart"/>
        <w:r w:rsidRPr="00661495">
          <w:rPr>
            <w:rStyle w:val="Hyperlink"/>
            <w:rFonts w:ascii="Comic Sans MS" w:hAnsi="Comic Sans MS"/>
            <w:color w:val="000000" w:themeColor="text1"/>
            <w:u w:val="none"/>
          </w:rPr>
          <w:t>Nicolaaskapel</w:t>
        </w:r>
        <w:proofErr w:type="spellEnd"/>
      </w:hyperlink>
      <w:r w:rsidRPr="00661495">
        <w:rPr>
          <w:rFonts w:ascii="Comic Sans MS" w:hAnsi="Comic Sans MS"/>
          <w:color w:val="000000" w:themeColor="text1"/>
        </w:rPr>
        <w:t xml:space="preserve"> ("Karolingische kapel") en een deel van de Sint-Maartenskapel ("</w:t>
      </w:r>
      <w:proofErr w:type="spellStart"/>
      <w:r w:rsidRPr="00661495">
        <w:rPr>
          <w:rFonts w:ascii="Comic Sans MS" w:hAnsi="Comic Sans MS"/>
          <w:color w:val="000000" w:themeColor="text1"/>
        </w:rPr>
        <w:fldChar w:fldCharType="begin"/>
      </w:r>
      <w:r w:rsidRPr="00661495">
        <w:rPr>
          <w:rFonts w:ascii="Comic Sans MS" w:hAnsi="Comic Sans MS"/>
          <w:color w:val="000000" w:themeColor="text1"/>
        </w:rPr>
        <w:instrText xml:space="preserve"> HYPERLINK "http://nl.wikipedia.org/wiki/Barbarossa-ru%C3%AFne" \o "Barbarossa-ruïne" </w:instrText>
      </w:r>
      <w:r w:rsidRPr="00661495">
        <w:rPr>
          <w:rFonts w:ascii="Comic Sans MS" w:hAnsi="Comic Sans MS"/>
          <w:color w:val="000000" w:themeColor="text1"/>
        </w:rPr>
        <w:fldChar w:fldCharType="separate"/>
      </w:r>
      <w:r w:rsidRPr="00661495">
        <w:rPr>
          <w:rStyle w:val="Hyperlink"/>
          <w:rFonts w:ascii="Comic Sans MS" w:hAnsi="Comic Sans MS"/>
          <w:color w:val="000000" w:themeColor="text1"/>
          <w:u w:val="none"/>
        </w:rPr>
        <w:t>Barbarossa-ruïne</w:t>
      </w:r>
      <w:proofErr w:type="spellEnd"/>
      <w:r w:rsidRPr="00661495">
        <w:rPr>
          <w:rFonts w:ascii="Comic Sans MS" w:hAnsi="Comic Sans MS"/>
          <w:color w:val="000000" w:themeColor="text1"/>
        </w:rPr>
        <w:fldChar w:fldCharType="end"/>
      </w:r>
      <w:r w:rsidRPr="00661495">
        <w:rPr>
          <w:rFonts w:ascii="Comic Sans MS" w:hAnsi="Comic Sans MS"/>
          <w:color w:val="000000" w:themeColor="text1"/>
        </w:rPr>
        <w:t>"). Het kwartier van Zutphen stemde tegen en afgevaardigden van Nijmegen poogden nog voor te stellen tenminste de Reuzentoren, de Hofpoort en de ringmuren te behouden, omdat hieraan geen kosten besteed hoefden te worden, maar vergeefs.</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Aldus werd het complex op 9 februari </w:t>
      </w:r>
      <w:hyperlink r:id="rId71" w:tooltip="1796" w:history="1">
        <w:r w:rsidRPr="00661495">
          <w:rPr>
            <w:rStyle w:val="Hyperlink"/>
            <w:rFonts w:ascii="Comic Sans MS" w:hAnsi="Comic Sans MS"/>
            <w:color w:val="000000" w:themeColor="text1"/>
            <w:u w:val="none"/>
          </w:rPr>
          <w:t>1796</w:t>
        </w:r>
      </w:hyperlink>
      <w:r w:rsidRPr="00661495">
        <w:rPr>
          <w:rFonts w:ascii="Comic Sans MS" w:hAnsi="Comic Sans MS"/>
          <w:color w:val="000000" w:themeColor="text1"/>
        </w:rPr>
        <w:t xml:space="preserve"> voor f 90400 verkocht, en konden handelaren de kostbare </w:t>
      </w:r>
      <w:hyperlink r:id="rId72" w:tooltip="Tufsteen" w:history="1">
        <w:r w:rsidRPr="00661495">
          <w:rPr>
            <w:rStyle w:val="Hyperlink"/>
            <w:rFonts w:ascii="Comic Sans MS" w:hAnsi="Comic Sans MS"/>
            <w:color w:val="000000" w:themeColor="text1"/>
            <w:u w:val="none"/>
          </w:rPr>
          <w:t>tufsteen</w:t>
        </w:r>
      </w:hyperlink>
      <w:r w:rsidRPr="00661495">
        <w:rPr>
          <w:rFonts w:ascii="Comic Sans MS" w:hAnsi="Comic Sans MS"/>
          <w:color w:val="000000" w:themeColor="text1"/>
        </w:rPr>
        <w:t xml:space="preserve"> waarmee het was opgetrokken hergebruiken voor gebouwen in Amsterdam en elders in het land. Bij de sloop in </w:t>
      </w:r>
      <w:hyperlink r:id="rId73" w:tooltip="1797" w:history="1">
        <w:r w:rsidRPr="00661495">
          <w:rPr>
            <w:rStyle w:val="Hyperlink"/>
            <w:rFonts w:ascii="Comic Sans MS" w:hAnsi="Comic Sans MS"/>
            <w:color w:val="000000" w:themeColor="text1"/>
            <w:u w:val="none"/>
          </w:rPr>
          <w:t>1797</w:t>
        </w:r>
      </w:hyperlink>
      <w:r w:rsidRPr="00661495">
        <w:rPr>
          <w:rFonts w:ascii="Comic Sans MS" w:hAnsi="Comic Sans MS"/>
          <w:color w:val="000000" w:themeColor="text1"/>
        </w:rPr>
        <w:t xml:space="preserve"> werd overigens verzuimd om een grondplan van het gebouwencomplex te maken, zodat alleen uit aantekeningen en afbeeldingen kan worden gereconstrueerd hoe het eruitgezien heeft. Na de sloop werd het vrijgekomen terrein opgehoogd, waardoor de resterende archeologische bodemschatten goed bewaard blijven, en werd het tot wandelplaats ingericht.</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lastRenderedPageBreak/>
        <w:t xml:space="preserve">Het park werd in </w:t>
      </w:r>
      <w:hyperlink r:id="rId74" w:tooltip="1832" w:history="1">
        <w:r w:rsidRPr="00661495">
          <w:rPr>
            <w:rStyle w:val="Hyperlink"/>
            <w:rFonts w:ascii="Comic Sans MS" w:hAnsi="Comic Sans MS"/>
            <w:color w:val="000000" w:themeColor="text1"/>
            <w:u w:val="none"/>
          </w:rPr>
          <w:t>1832</w:t>
        </w:r>
      </w:hyperlink>
      <w:r w:rsidRPr="00661495">
        <w:rPr>
          <w:rFonts w:ascii="Comic Sans MS" w:hAnsi="Comic Sans MS"/>
          <w:color w:val="000000" w:themeColor="text1"/>
        </w:rPr>
        <w:t xml:space="preserve"> op vernieuwende wijze in Engelse stijl herontworpen door </w:t>
      </w:r>
      <w:hyperlink r:id="rId75" w:tooltip="Johan David Zocher Sr." w:history="1">
        <w:r w:rsidRPr="00661495">
          <w:rPr>
            <w:rStyle w:val="Hyperlink"/>
            <w:rFonts w:ascii="Comic Sans MS" w:hAnsi="Comic Sans MS"/>
            <w:color w:val="000000" w:themeColor="text1"/>
            <w:u w:val="none"/>
          </w:rPr>
          <w:t xml:space="preserve">J. D. </w:t>
        </w:r>
        <w:proofErr w:type="spellStart"/>
        <w:r w:rsidRPr="00661495">
          <w:rPr>
            <w:rStyle w:val="Hyperlink"/>
            <w:rFonts w:ascii="Comic Sans MS" w:hAnsi="Comic Sans MS"/>
            <w:color w:val="000000" w:themeColor="text1"/>
            <w:u w:val="none"/>
          </w:rPr>
          <w:t>Zocher</w:t>
        </w:r>
        <w:proofErr w:type="spellEnd"/>
        <w:r w:rsidRPr="00661495">
          <w:rPr>
            <w:rStyle w:val="Hyperlink"/>
            <w:rFonts w:ascii="Comic Sans MS" w:hAnsi="Comic Sans MS"/>
            <w:color w:val="000000" w:themeColor="text1"/>
            <w:u w:val="none"/>
          </w:rPr>
          <w:t xml:space="preserve"> Sr.</w:t>
        </w:r>
      </w:hyperlink>
      <w:r w:rsidRPr="00661495">
        <w:rPr>
          <w:rFonts w:ascii="Comic Sans MS" w:hAnsi="Comic Sans MS"/>
          <w:color w:val="000000" w:themeColor="text1"/>
        </w:rPr>
        <w:t xml:space="preserve">. Na de </w:t>
      </w:r>
      <w:proofErr w:type="spellStart"/>
      <w:r w:rsidRPr="00661495">
        <w:rPr>
          <w:rFonts w:ascii="Comic Sans MS" w:hAnsi="Comic Sans MS"/>
          <w:color w:val="000000" w:themeColor="text1"/>
        </w:rPr>
        <w:t>stadsuitbreding</w:t>
      </w:r>
      <w:proofErr w:type="spellEnd"/>
      <w:r w:rsidRPr="00661495">
        <w:rPr>
          <w:rFonts w:ascii="Comic Sans MS" w:hAnsi="Comic Sans MS"/>
          <w:color w:val="000000" w:themeColor="text1"/>
        </w:rPr>
        <w:t xml:space="preserve"> van 1878 gaf de Vlaamse tuinarchitect Lieven </w:t>
      </w:r>
      <w:proofErr w:type="spellStart"/>
      <w:r w:rsidRPr="00661495">
        <w:rPr>
          <w:rFonts w:ascii="Comic Sans MS" w:hAnsi="Comic Sans MS"/>
          <w:color w:val="000000" w:themeColor="text1"/>
        </w:rPr>
        <w:t>Rosseels</w:t>
      </w:r>
      <w:proofErr w:type="spellEnd"/>
      <w:r w:rsidRPr="00661495">
        <w:rPr>
          <w:rFonts w:ascii="Comic Sans MS" w:hAnsi="Comic Sans MS"/>
          <w:color w:val="000000" w:themeColor="text1"/>
        </w:rPr>
        <w:t xml:space="preserve"> het park in 1886 een nieuwe indeling met een brug over de Voerweg naar het </w:t>
      </w:r>
      <w:hyperlink r:id="rId76" w:tooltip="Kelfkensbos" w:history="1">
        <w:proofErr w:type="spellStart"/>
        <w:r w:rsidRPr="00661495">
          <w:rPr>
            <w:rStyle w:val="Hyperlink"/>
            <w:rFonts w:ascii="Comic Sans MS" w:hAnsi="Comic Sans MS"/>
            <w:color w:val="000000" w:themeColor="text1"/>
            <w:u w:val="none"/>
          </w:rPr>
          <w:t>Kelfkensbos</w:t>
        </w:r>
        <w:proofErr w:type="spellEnd"/>
      </w:hyperlink>
      <w:r w:rsidRPr="00661495">
        <w:rPr>
          <w:rFonts w:ascii="Comic Sans MS" w:hAnsi="Comic Sans MS"/>
          <w:color w:val="000000" w:themeColor="text1"/>
        </w:rPr>
        <w:t>.</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In </w:t>
      </w:r>
      <w:hyperlink r:id="rId77" w:tooltip="1978" w:history="1">
        <w:r w:rsidRPr="00661495">
          <w:rPr>
            <w:rStyle w:val="Hyperlink"/>
            <w:rFonts w:ascii="Comic Sans MS" w:hAnsi="Comic Sans MS"/>
            <w:color w:val="000000" w:themeColor="text1"/>
            <w:u w:val="none"/>
          </w:rPr>
          <w:t>1978</w:t>
        </w:r>
      </w:hyperlink>
      <w:r w:rsidRPr="00661495">
        <w:rPr>
          <w:rFonts w:ascii="Comic Sans MS" w:hAnsi="Comic Sans MS"/>
          <w:color w:val="000000" w:themeColor="text1"/>
        </w:rPr>
        <w:t xml:space="preserve"> werd de Valkhofvereniging opgericht, die zich ten doel stelt de resten van het Valkhof te beschermen en toegankelijk te maken. In </w:t>
      </w:r>
      <w:hyperlink r:id="rId78" w:tooltip="1980" w:history="1">
        <w:r w:rsidRPr="00661495">
          <w:rPr>
            <w:rStyle w:val="Hyperlink"/>
            <w:rFonts w:ascii="Comic Sans MS" w:hAnsi="Comic Sans MS"/>
            <w:color w:val="000000" w:themeColor="text1"/>
            <w:u w:val="none"/>
          </w:rPr>
          <w:t>1980</w:t>
        </w:r>
      </w:hyperlink>
      <w:r w:rsidRPr="00661495">
        <w:rPr>
          <w:rFonts w:ascii="Comic Sans MS" w:hAnsi="Comic Sans MS"/>
          <w:color w:val="000000" w:themeColor="text1"/>
        </w:rPr>
        <w:t xml:space="preserve"> werd op het </w:t>
      </w:r>
      <w:proofErr w:type="spellStart"/>
      <w:r w:rsidRPr="00661495">
        <w:rPr>
          <w:rFonts w:ascii="Comic Sans MS" w:hAnsi="Comic Sans MS"/>
          <w:color w:val="000000" w:themeColor="text1"/>
        </w:rPr>
        <w:t>Kelfkensbos</w:t>
      </w:r>
      <w:proofErr w:type="spellEnd"/>
      <w:r w:rsidRPr="00661495">
        <w:rPr>
          <w:rFonts w:ascii="Comic Sans MS" w:hAnsi="Comic Sans MS"/>
          <w:color w:val="000000" w:themeColor="text1"/>
        </w:rPr>
        <w:t xml:space="preserve"> een Romeinse </w:t>
      </w:r>
      <w:hyperlink r:id="rId79" w:tooltip="Godenpijler" w:history="1">
        <w:r w:rsidRPr="00661495">
          <w:rPr>
            <w:rStyle w:val="Hyperlink"/>
            <w:rFonts w:ascii="Comic Sans MS" w:hAnsi="Comic Sans MS"/>
            <w:color w:val="000000" w:themeColor="text1"/>
            <w:u w:val="none"/>
          </w:rPr>
          <w:t>godenpijler</w:t>
        </w:r>
      </w:hyperlink>
      <w:r w:rsidRPr="00661495">
        <w:rPr>
          <w:rFonts w:ascii="Comic Sans MS" w:hAnsi="Comic Sans MS"/>
          <w:color w:val="000000" w:themeColor="text1"/>
        </w:rPr>
        <w:t xml:space="preserve"> van keizer </w:t>
      </w:r>
      <w:hyperlink r:id="rId80" w:tooltip="Tiberius Claudius Nero (zoon)" w:history="1">
        <w:proofErr w:type="spellStart"/>
        <w:r w:rsidRPr="00661495">
          <w:rPr>
            <w:rStyle w:val="Hyperlink"/>
            <w:rFonts w:ascii="Comic Sans MS" w:hAnsi="Comic Sans MS"/>
            <w:color w:val="000000" w:themeColor="text1"/>
            <w:u w:val="none"/>
          </w:rPr>
          <w:t>Tiberius</w:t>
        </w:r>
        <w:proofErr w:type="spellEnd"/>
      </w:hyperlink>
      <w:r w:rsidRPr="00661495">
        <w:rPr>
          <w:rFonts w:ascii="Comic Sans MS" w:hAnsi="Comic Sans MS"/>
          <w:color w:val="000000" w:themeColor="text1"/>
        </w:rPr>
        <w:t xml:space="preserve"> gevonden. In 1999 werd er het </w:t>
      </w:r>
      <w:hyperlink r:id="rId81" w:tooltip="Museum Het Valkhof" w:history="1">
        <w:r w:rsidRPr="00661495">
          <w:rPr>
            <w:rStyle w:val="Hyperlink"/>
            <w:rFonts w:ascii="Comic Sans MS" w:hAnsi="Comic Sans MS"/>
            <w:color w:val="000000" w:themeColor="text1"/>
            <w:u w:val="none"/>
          </w:rPr>
          <w:t>Museum Het Valkhof</w:t>
        </w:r>
      </w:hyperlink>
      <w:r w:rsidRPr="00661495">
        <w:rPr>
          <w:rFonts w:ascii="Comic Sans MS" w:hAnsi="Comic Sans MS"/>
          <w:color w:val="000000" w:themeColor="text1"/>
        </w:rPr>
        <w:t xml:space="preserve"> geopend naar een ontwerp van </w:t>
      </w:r>
      <w:hyperlink r:id="rId82" w:tooltip="Ben van Berkel" w:history="1">
        <w:r w:rsidRPr="00661495">
          <w:rPr>
            <w:rStyle w:val="Hyperlink"/>
            <w:rFonts w:ascii="Comic Sans MS" w:hAnsi="Comic Sans MS"/>
            <w:color w:val="000000" w:themeColor="text1"/>
            <w:u w:val="none"/>
          </w:rPr>
          <w:t>Ben van Berkel</w:t>
        </w:r>
      </w:hyperlink>
      <w:r w:rsidRPr="00661495">
        <w:rPr>
          <w:rFonts w:ascii="Comic Sans MS" w:hAnsi="Comic Sans MS"/>
          <w:color w:val="000000" w:themeColor="text1"/>
        </w:rPr>
        <w:t>.</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Er zijn meerdere plannen geformuleerd om een deel van de Valkhofburcht te herbouwen. Ter gelegenheid van 'tweeduizend jaar Nijmegen' is er in 2005 een </w:t>
      </w:r>
      <w:hyperlink r:id="rId83" w:tooltip="Replica" w:history="1">
        <w:r w:rsidRPr="00661495">
          <w:rPr>
            <w:rStyle w:val="Hyperlink"/>
            <w:rFonts w:ascii="Comic Sans MS" w:hAnsi="Comic Sans MS"/>
            <w:color w:val="000000" w:themeColor="text1"/>
            <w:u w:val="none"/>
          </w:rPr>
          <w:t>replica</w:t>
        </w:r>
      </w:hyperlink>
      <w:r w:rsidRPr="00661495">
        <w:rPr>
          <w:rFonts w:ascii="Comic Sans MS" w:hAnsi="Comic Sans MS"/>
          <w:color w:val="000000" w:themeColor="text1"/>
        </w:rPr>
        <w:t xml:space="preserve"> van de reuzentoren van de burcht opgebouwd uit </w:t>
      </w:r>
      <w:hyperlink r:id="rId84" w:tooltip="Bouwsteiger" w:history="1">
        <w:r w:rsidRPr="00661495">
          <w:rPr>
            <w:rStyle w:val="Hyperlink"/>
            <w:rFonts w:ascii="Comic Sans MS" w:hAnsi="Comic Sans MS"/>
            <w:color w:val="000000" w:themeColor="text1"/>
            <w:u w:val="none"/>
          </w:rPr>
          <w:t>steigerbuizen</w:t>
        </w:r>
      </w:hyperlink>
      <w:r w:rsidRPr="00661495">
        <w:rPr>
          <w:rFonts w:ascii="Comic Sans MS" w:hAnsi="Comic Sans MS"/>
          <w:color w:val="000000" w:themeColor="text1"/>
        </w:rPr>
        <w:t xml:space="preserve"> en -doeken: </w:t>
      </w:r>
      <w:hyperlink r:id="rId85" w:tooltip="De Donjon" w:history="1">
        <w:r w:rsidRPr="00661495">
          <w:rPr>
            <w:rStyle w:val="Hyperlink"/>
            <w:rFonts w:ascii="Comic Sans MS" w:hAnsi="Comic Sans MS"/>
            <w:color w:val="000000" w:themeColor="text1"/>
            <w:u w:val="none"/>
          </w:rPr>
          <w:t>de Donjon</w:t>
        </w:r>
      </w:hyperlink>
      <w:r w:rsidRPr="00661495">
        <w:rPr>
          <w:rFonts w:ascii="Comic Sans MS" w:hAnsi="Comic Sans MS"/>
          <w:color w:val="000000" w:themeColor="text1"/>
        </w:rPr>
        <w:t>. Er kwamen veel bezoekers op af, in eerste instantie voor het uitzicht vanaf dit strategische punt.</w:t>
      </w:r>
    </w:p>
    <w:p w:rsidR="00661495" w:rsidRPr="00661495" w:rsidRDefault="00661495" w:rsidP="00661495">
      <w:pPr>
        <w:pStyle w:val="Normaalweb"/>
        <w:numPr>
          <w:ilvl w:val="0"/>
          <w:numId w:val="16"/>
        </w:numPr>
        <w:spacing w:before="120" w:beforeAutospacing="0" w:after="120" w:afterAutospacing="0"/>
        <w:ind w:left="283" w:hanging="283"/>
        <w:rPr>
          <w:rFonts w:ascii="Comic Sans MS" w:hAnsi="Comic Sans MS"/>
          <w:color w:val="000000" w:themeColor="text1"/>
        </w:rPr>
      </w:pPr>
      <w:r w:rsidRPr="00661495">
        <w:rPr>
          <w:rFonts w:ascii="Comic Sans MS" w:hAnsi="Comic Sans MS"/>
          <w:color w:val="000000" w:themeColor="text1"/>
        </w:rPr>
        <w:t xml:space="preserve">Tijdens de gemeenteraadsverkiezingen van 2006 heeft de bevolking van Nijmegen zich via een adviserend </w:t>
      </w:r>
      <w:hyperlink r:id="rId86" w:tooltip="Volksraadpleging" w:history="1">
        <w:r w:rsidRPr="00661495">
          <w:rPr>
            <w:rStyle w:val="Hyperlink"/>
            <w:rFonts w:ascii="Comic Sans MS" w:hAnsi="Comic Sans MS"/>
            <w:color w:val="000000" w:themeColor="text1"/>
            <w:u w:val="none"/>
          </w:rPr>
          <w:t>referendum</w:t>
        </w:r>
      </w:hyperlink>
      <w:r w:rsidRPr="00661495">
        <w:rPr>
          <w:rFonts w:ascii="Comic Sans MS" w:hAnsi="Comic Sans MS"/>
          <w:color w:val="000000" w:themeColor="text1"/>
        </w:rPr>
        <w:t xml:space="preserve"> uitgesproken voor de herbouw van deze </w:t>
      </w:r>
      <w:hyperlink r:id="rId87" w:tooltip="Donjon" w:history="1">
        <w:r w:rsidRPr="00661495">
          <w:rPr>
            <w:rStyle w:val="Hyperlink"/>
            <w:rFonts w:ascii="Comic Sans MS" w:hAnsi="Comic Sans MS"/>
            <w:color w:val="000000" w:themeColor="text1"/>
            <w:u w:val="none"/>
          </w:rPr>
          <w:t>donjon</w:t>
        </w:r>
      </w:hyperlink>
      <w:r w:rsidRPr="00661495">
        <w:rPr>
          <w:rFonts w:ascii="Comic Sans MS" w:hAnsi="Comic Sans MS"/>
          <w:color w:val="000000" w:themeColor="text1"/>
        </w:rPr>
        <w:t xml:space="preserve">. De bouw ervan is omstreden, getuige een brief van de betrokken staatssecretaris </w:t>
      </w:r>
      <w:hyperlink r:id="rId88" w:tooltip="Medy van der Laan" w:history="1">
        <w:proofErr w:type="spellStart"/>
        <w:r w:rsidRPr="00661495">
          <w:rPr>
            <w:rStyle w:val="Hyperlink"/>
            <w:rFonts w:ascii="Comic Sans MS" w:hAnsi="Comic Sans MS"/>
            <w:color w:val="000000" w:themeColor="text1"/>
            <w:u w:val="none"/>
          </w:rPr>
          <w:t>Medy</w:t>
        </w:r>
        <w:proofErr w:type="spellEnd"/>
        <w:r w:rsidRPr="00661495">
          <w:rPr>
            <w:rStyle w:val="Hyperlink"/>
            <w:rFonts w:ascii="Comic Sans MS" w:hAnsi="Comic Sans MS"/>
            <w:color w:val="000000" w:themeColor="text1"/>
            <w:u w:val="none"/>
          </w:rPr>
          <w:t xml:space="preserve"> van der Laan</w:t>
        </w:r>
      </w:hyperlink>
      <w:r w:rsidRPr="00661495">
        <w:rPr>
          <w:rFonts w:ascii="Comic Sans MS" w:hAnsi="Comic Sans MS"/>
          <w:color w:val="000000" w:themeColor="text1"/>
        </w:rPr>
        <w:t xml:space="preserve"> aan het gemeentebestuur waarin zij stelde dat herbouw "strijdig is met de cultuurhistorische betekenis van het park". Onder verwijzing naar keizer Karel, </w:t>
      </w:r>
      <w:proofErr w:type="spellStart"/>
      <w:r w:rsidRPr="00661495">
        <w:rPr>
          <w:rFonts w:ascii="Comic Sans MS" w:hAnsi="Comic Sans MS"/>
          <w:color w:val="000000" w:themeColor="text1"/>
        </w:rPr>
        <w:t>Barbarossa</w:t>
      </w:r>
      <w:proofErr w:type="spellEnd"/>
      <w:r w:rsidRPr="00661495">
        <w:rPr>
          <w:rFonts w:ascii="Comic Sans MS" w:hAnsi="Comic Sans MS"/>
          <w:color w:val="000000" w:themeColor="text1"/>
        </w:rPr>
        <w:t xml:space="preserve"> en </w:t>
      </w:r>
      <w:proofErr w:type="spellStart"/>
      <w:r w:rsidRPr="00661495">
        <w:rPr>
          <w:rFonts w:ascii="Comic Sans MS" w:hAnsi="Comic Sans MS"/>
          <w:color w:val="000000" w:themeColor="text1"/>
        </w:rPr>
        <w:t>Zocher</w:t>
      </w:r>
      <w:proofErr w:type="spellEnd"/>
      <w:r w:rsidRPr="00661495">
        <w:rPr>
          <w:rFonts w:ascii="Comic Sans MS" w:hAnsi="Comic Sans MS"/>
          <w:color w:val="000000" w:themeColor="text1"/>
        </w:rPr>
        <w:t xml:space="preserve"> noemt zij de plek "het monument bij uitstek waar de biografie van het landschap in </w:t>
      </w:r>
      <w:proofErr w:type="spellStart"/>
      <w:r w:rsidRPr="00661495">
        <w:rPr>
          <w:rFonts w:ascii="Comic Sans MS" w:hAnsi="Comic Sans MS"/>
          <w:color w:val="000000" w:themeColor="text1"/>
        </w:rPr>
        <w:t>optima</w:t>
      </w:r>
      <w:proofErr w:type="spellEnd"/>
      <w:r w:rsidRPr="00661495">
        <w:rPr>
          <w:rFonts w:ascii="Comic Sans MS" w:hAnsi="Comic Sans MS"/>
          <w:color w:val="000000" w:themeColor="text1"/>
        </w:rPr>
        <w:t xml:space="preserve"> te beleven valt". Bovendien is er volgens de </w:t>
      </w:r>
      <w:hyperlink r:id="rId89" w:tooltip="Rijksdienst voor Archeologie, Cultuurlandschap en Monumenten" w:history="1">
        <w:r w:rsidRPr="00661495">
          <w:rPr>
            <w:rStyle w:val="Hyperlink"/>
            <w:rFonts w:ascii="Comic Sans MS" w:hAnsi="Comic Sans MS"/>
            <w:color w:val="000000" w:themeColor="text1"/>
            <w:u w:val="none"/>
          </w:rPr>
          <w:t>Rijksdienst voor het Oudheidkundig Bodemonderzoek</w:t>
        </w:r>
      </w:hyperlink>
      <w:r w:rsidRPr="00661495">
        <w:rPr>
          <w:rFonts w:ascii="Comic Sans MS" w:hAnsi="Comic Sans MS"/>
          <w:color w:val="000000" w:themeColor="text1"/>
        </w:rPr>
        <w:t xml:space="preserve"> en de Rijksdienst voor de </w:t>
      </w:r>
      <w:hyperlink r:id="rId90" w:tooltip="Monumentenzorg" w:history="1">
        <w:r w:rsidRPr="00661495">
          <w:rPr>
            <w:rStyle w:val="Hyperlink"/>
            <w:rFonts w:ascii="Comic Sans MS" w:hAnsi="Comic Sans MS"/>
            <w:color w:val="000000" w:themeColor="text1"/>
            <w:u w:val="none"/>
          </w:rPr>
          <w:t>Monumentenzorg</w:t>
        </w:r>
      </w:hyperlink>
      <w:r w:rsidRPr="00661495">
        <w:rPr>
          <w:rFonts w:ascii="Comic Sans MS" w:hAnsi="Comic Sans MS"/>
          <w:color w:val="000000" w:themeColor="text1"/>
        </w:rPr>
        <w:t xml:space="preserve"> over het uiterlijk van de donjon in de 12e eeuw niets bekend. De 17e- en 18e-eeuwse schilderijen geven alleen een indruk van de uitgebreide vesting van de graven van </w:t>
      </w:r>
      <w:proofErr w:type="spellStart"/>
      <w:r w:rsidRPr="00661495">
        <w:rPr>
          <w:rFonts w:ascii="Comic Sans MS" w:hAnsi="Comic Sans MS"/>
          <w:color w:val="000000" w:themeColor="text1"/>
        </w:rPr>
        <w:t>Gelre</w:t>
      </w:r>
      <w:proofErr w:type="spellEnd"/>
      <w:r w:rsidRPr="00661495">
        <w:rPr>
          <w:rFonts w:ascii="Comic Sans MS" w:hAnsi="Comic Sans MS"/>
          <w:color w:val="000000" w:themeColor="text1"/>
        </w:rPr>
        <w:t xml:space="preserve">. Burgemeester </w:t>
      </w:r>
      <w:hyperlink r:id="rId91" w:tooltip="Thom de Graaf" w:history="1">
        <w:r w:rsidRPr="00661495">
          <w:rPr>
            <w:rStyle w:val="Hyperlink"/>
            <w:rFonts w:ascii="Comic Sans MS" w:hAnsi="Comic Sans MS"/>
            <w:color w:val="000000" w:themeColor="text1"/>
            <w:u w:val="none"/>
          </w:rPr>
          <w:t>Thom de Graaf</w:t>
        </w:r>
      </w:hyperlink>
      <w:r w:rsidRPr="00661495">
        <w:rPr>
          <w:rFonts w:ascii="Comic Sans MS" w:hAnsi="Comic Sans MS"/>
          <w:color w:val="000000" w:themeColor="text1"/>
        </w:rPr>
        <w:t xml:space="preserve"> steunt het herbouwplan, maar de verantwoordelijk minister </w:t>
      </w:r>
      <w:hyperlink r:id="rId92" w:tooltip="Maria van der Hoeven" w:history="1">
        <w:r w:rsidRPr="00661495">
          <w:rPr>
            <w:rStyle w:val="Hyperlink"/>
            <w:rFonts w:ascii="Comic Sans MS" w:hAnsi="Comic Sans MS"/>
            <w:color w:val="000000" w:themeColor="text1"/>
            <w:u w:val="none"/>
          </w:rPr>
          <w:t>Van der Hoeven</w:t>
        </w:r>
      </w:hyperlink>
      <w:r w:rsidRPr="00661495">
        <w:rPr>
          <w:rFonts w:ascii="Comic Sans MS" w:hAnsi="Comic Sans MS"/>
          <w:color w:val="000000" w:themeColor="text1"/>
        </w:rPr>
        <w:t xml:space="preserve"> van </w:t>
      </w:r>
      <w:hyperlink r:id="rId93" w:tooltip="Ministerie van Onderwijs, Cultuur en Wetenschap" w:history="1">
        <w:r w:rsidRPr="00661495">
          <w:rPr>
            <w:rStyle w:val="Hyperlink"/>
            <w:rFonts w:ascii="Comic Sans MS" w:hAnsi="Comic Sans MS"/>
            <w:color w:val="000000" w:themeColor="text1"/>
            <w:u w:val="none"/>
          </w:rPr>
          <w:t>Cultuur</w:t>
        </w:r>
      </w:hyperlink>
      <w:r w:rsidRPr="00661495">
        <w:rPr>
          <w:rFonts w:ascii="Comic Sans MS" w:hAnsi="Comic Sans MS"/>
          <w:color w:val="000000" w:themeColor="text1"/>
        </w:rPr>
        <w:t xml:space="preserve"> nam de bezwaren over en stelde strenge eisen bij de uitwerking van de ideeën.</w:t>
      </w:r>
    </w:p>
    <w:p w:rsidR="00A36054" w:rsidRPr="00661495" w:rsidRDefault="00A36054" w:rsidP="00661495">
      <w:pPr>
        <w:spacing w:before="120" w:after="120"/>
        <w:ind w:left="283" w:hanging="283"/>
        <w:rPr>
          <w:rFonts w:ascii="Comic Sans MS" w:hAnsi="Comic Sans MS"/>
          <w:color w:val="000000" w:themeColor="text1"/>
          <w:sz w:val="24"/>
          <w:szCs w:val="24"/>
        </w:rPr>
      </w:pPr>
    </w:p>
    <w:sectPr w:rsidR="00A36054" w:rsidRPr="00661495" w:rsidSect="00134B41">
      <w:headerReference w:type="even" r:id="rId94"/>
      <w:headerReference w:type="default" r:id="rId95"/>
      <w:footerReference w:type="even" r:id="rId96"/>
      <w:footerReference w:type="default" r:id="rId97"/>
      <w:headerReference w:type="first" r:id="rId98"/>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07" w:rsidRDefault="00AC3D07">
      <w:r>
        <w:separator/>
      </w:r>
    </w:p>
  </w:endnote>
  <w:endnote w:type="continuationSeparator" w:id="0">
    <w:p w:rsidR="00AC3D07" w:rsidRDefault="00AC3D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D721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5D721C"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61495">
      <w:rPr>
        <w:rStyle w:val="Paginanummer"/>
        <w:noProof/>
      </w:rPr>
      <w:t>1</w:t>
    </w:r>
    <w:r>
      <w:rPr>
        <w:rStyle w:val="Paginanummer"/>
      </w:rPr>
      <w:fldChar w:fldCharType="end"/>
    </w:r>
  </w:p>
  <w:p w:rsidR="004B1B1F" w:rsidRDefault="0066149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07" w:rsidRDefault="00AC3D07">
      <w:r>
        <w:separator/>
      </w:r>
    </w:p>
  </w:footnote>
  <w:footnote w:type="continuationSeparator" w:id="0">
    <w:p w:rsidR="00AC3D07" w:rsidRDefault="00AC3D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D721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5D721C" w:rsidRPr="005D721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5D721C" w:rsidP="00096912">
    <w:pPr>
      <w:pStyle w:val="Koptekst"/>
      <w:jc w:val="right"/>
      <w:rPr>
        <w:rFonts w:ascii="Comic Sans MS" w:hAnsi="Comic Sans MS"/>
        <w:b/>
        <w:color w:val="0000FF"/>
      </w:rPr>
    </w:pPr>
    <w:r w:rsidRPr="005D721C">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5D721C">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61539"/>
    <w:multiLevelType w:val="hybridMultilevel"/>
    <w:tmpl w:val="B068106A"/>
    <w:lvl w:ilvl="0" w:tplc="2AC072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95C0B11"/>
    <w:multiLevelType w:val="hybridMultilevel"/>
    <w:tmpl w:val="809C417A"/>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3E1CF4"/>
    <w:multiLevelType w:val="hybridMultilevel"/>
    <w:tmpl w:val="F466A852"/>
    <w:lvl w:ilvl="0" w:tplc="2AC072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23758AB"/>
    <w:multiLevelType w:val="hybridMultilevel"/>
    <w:tmpl w:val="D6C85F56"/>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24600FF"/>
    <w:multiLevelType w:val="hybridMultilevel"/>
    <w:tmpl w:val="BA5CCEAC"/>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87F3DFA"/>
    <w:multiLevelType w:val="hybridMultilevel"/>
    <w:tmpl w:val="AEEE7970"/>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8963584"/>
    <w:multiLevelType w:val="hybridMultilevel"/>
    <w:tmpl w:val="73CCEAD8"/>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F8472A"/>
    <w:multiLevelType w:val="hybridMultilevel"/>
    <w:tmpl w:val="CC52E630"/>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42F97B49"/>
    <w:multiLevelType w:val="hybridMultilevel"/>
    <w:tmpl w:val="D66ED992"/>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7104CB"/>
    <w:multiLevelType w:val="hybridMultilevel"/>
    <w:tmpl w:val="23CEE37A"/>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5416DC6"/>
    <w:multiLevelType w:val="hybridMultilevel"/>
    <w:tmpl w:val="066EF33E"/>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A4B4109"/>
    <w:multiLevelType w:val="multilevel"/>
    <w:tmpl w:val="76CE2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726F9D"/>
    <w:multiLevelType w:val="hybridMultilevel"/>
    <w:tmpl w:val="4C5CD736"/>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984B3C"/>
    <w:multiLevelType w:val="hybridMultilevel"/>
    <w:tmpl w:val="1E7252A8"/>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5CB2F50"/>
    <w:multiLevelType w:val="hybridMultilevel"/>
    <w:tmpl w:val="AF1E86DE"/>
    <w:lvl w:ilvl="0" w:tplc="2AC072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AC705F0"/>
    <w:multiLevelType w:val="hybridMultilevel"/>
    <w:tmpl w:val="F044E26A"/>
    <w:lvl w:ilvl="0" w:tplc="99B2A7B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CFD4AF2"/>
    <w:multiLevelType w:val="hybridMultilevel"/>
    <w:tmpl w:val="C2B654AE"/>
    <w:lvl w:ilvl="0" w:tplc="78A2495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5"/>
  </w:num>
  <w:num w:numId="4">
    <w:abstractNumId w:val="13"/>
  </w:num>
  <w:num w:numId="5">
    <w:abstractNumId w:val="16"/>
  </w:num>
  <w:num w:numId="6">
    <w:abstractNumId w:val="11"/>
  </w:num>
  <w:num w:numId="7">
    <w:abstractNumId w:val="4"/>
  </w:num>
  <w:num w:numId="8">
    <w:abstractNumId w:val="3"/>
  </w:num>
  <w:num w:numId="9">
    <w:abstractNumId w:val="10"/>
  </w:num>
  <w:num w:numId="10">
    <w:abstractNumId w:val="6"/>
  </w:num>
  <w:num w:numId="11">
    <w:abstractNumId w:val="14"/>
  </w:num>
  <w:num w:numId="12">
    <w:abstractNumId w:val="8"/>
  </w:num>
  <w:num w:numId="13">
    <w:abstractNumId w:val="1"/>
  </w:num>
  <w:num w:numId="14">
    <w:abstractNumId w:val="7"/>
  </w:num>
  <w:num w:numId="15">
    <w:abstractNumId w:val="12"/>
  </w:num>
  <w:num w:numId="16">
    <w:abstractNumId w:val="0"/>
  </w:num>
  <w:num w:numId="17">
    <w:abstractNumId w:val="2"/>
  </w:num>
  <w:num w:numId="18">
    <w:abstractNumId w:val="1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205AD"/>
    <w:rsid w:val="00134B41"/>
    <w:rsid w:val="00143DC4"/>
    <w:rsid w:val="00154397"/>
    <w:rsid w:val="0015641F"/>
    <w:rsid w:val="00156C81"/>
    <w:rsid w:val="001813AB"/>
    <w:rsid w:val="00193EFD"/>
    <w:rsid w:val="001C7D1F"/>
    <w:rsid w:val="001F3663"/>
    <w:rsid w:val="00215BFF"/>
    <w:rsid w:val="0022198B"/>
    <w:rsid w:val="002236FF"/>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0BC2"/>
    <w:rsid w:val="004E7211"/>
    <w:rsid w:val="005438BF"/>
    <w:rsid w:val="005B40F0"/>
    <w:rsid w:val="005C2F62"/>
    <w:rsid w:val="005C77EC"/>
    <w:rsid w:val="005D721C"/>
    <w:rsid w:val="005E2B19"/>
    <w:rsid w:val="00623919"/>
    <w:rsid w:val="00627308"/>
    <w:rsid w:val="00661495"/>
    <w:rsid w:val="006B4C44"/>
    <w:rsid w:val="006C15B5"/>
    <w:rsid w:val="006F1371"/>
    <w:rsid w:val="00775B2A"/>
    <w:rsid w:val="00776F09"/>
    <w:rsid w:val="00780968"/>
    <w:rsid w:val="00830D0A"/>
    <w:rsid w:val="00864C47"/>
    <w:rsid w:val="0088275A"/>
    <w:rsid w:val="008B1AD3"/>
    <w:rsid w:val="008D7AEF"/>
    <w:rsid w:val="008E6F09"/>
    <w:rsid w:val="008E7AB6"/>
    <w:rsid w:val="008F24BB"/>
    <w:rsid w:val="008F6071"/>
    <w:rsid w:val="00923C9B"/>
    <w:rsid w:val="009B5DDF"/>
    <w:rsid w:val="009F4B9A"/>
    <w:rsid w:val="00A11DB9"/>
    <w:rsid w:val="00A120DF"/>
    <w:rsid w:val="00A133A2"/>
    <w:rsid w:val="00A36054"/>
    <w:rsid w:val="00A53DE8"/>
    <w:rsid w:val="00A73833"/>
    <w:rsid w:val="00A875A8"/>
    <w:rsid w:val="00AC3D07"/>
    <w:rsid w:val="00AF1FB9"/>
    <w:rsid w:val="00B029CC"/>
    <w:rsid w:val="00B02D8B"/>
    <w:rsid w:val="00B07CC6"/>
    <w:rsid w:val="00B24D69"/>
    <w:rsid w:val="00B741ED"/>
    <w:rsid w:val="00B8173F"/>
    <w:rsid w:val="00B84DAB"/>
    <w:rsid w:val="00BA434C"/>
    <w:rsid w:val="00BD5182"/>
    <w:rsid w:val="00C02B99"/>
    <w:rsid w:val="00C02C0A"/>
    <w:rsid w:val="00C32FD3"/>
    <w:rsid w:val="00C45923"/>
    <w:rsid w:val="00CA03D7"/>
    <w:rsid w:val="00CD5439"/>
    <w:rsid w:val="00CF5C2C"/>
    <w:rsid w:val="00D33B82"/>
    <w:rsid w:val="00DA7A11"/>
    <w:rsid w:val="00DB1C6A"/>
    <w:rsid w:val="00DB7D84"/>
    <w:rsid w:val="00DC3A4A"/>
    <w:rsid w:val="00DD3D5E"/>
    <w:rsid w:val="00DF0C1A"/>
    <w:rsid w:val="00E37A05"/>
    <w:rsid w:val="00E60283"/>
    <w:rsid w:val="00E8021D"/>
    <w:rsid w:val="00F05319"/>
    <w:rsid w:val="00F26CAA"/>
    <w:rsid w:val="00F36537"/>
    <w:rsid w:val="00F40DFF"/>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93067">
      <w:bodyDiv w:val="1"/>
      <w:marLeft w:val="0"/>
      <w:marRight w:val="0"/>
      <w:marTop w:val="0"/>
      <w:marBottom w:val="0"/>
      <w:divBdr>
        <w:top w:val="none" w:sz="0" w:space="0" w:color="auto"/>
        <w:left w:val="none" w:sz="0" w:space="0" w:color="auto"/>
        <w:bottom w:val="none" w:sz="0" w:space="0" w:color="auto"/>
        <w:right w:val="none" w:sz="0" w:space="0" w:color="auto"/>
      </w:divBdr>
      <w:divsChild>
        <w:div w:id="1683243844">
          <w:marLeft w:val="0"/>
          <w:marRight w:val="0"/>
          <w:marTop w:val="0"/>
          <w:marBottom w:val="0"/>
          <w:divBdr>
            <w:top w:val="none" w:sz="0" w:space="0" w:color="auto"/>
            <w:left w:val="none" w:sz="0" w:space="0" w:color="auto"/>
            <w:bottom w:val="none" w:sz="0" w:space="0" w:color="auto"/>
            <w:right w:val="none" w:sz="0" w:space="0" w:color="auto"/>
          </w:divBdr>
        </w:div>
      </w:divsChild>
    </w:div>
    <w:div w:id="632057514">
      <w:bodyDiv w:val="1"/>
      <w:marLeft w:val="0"/>
      <w:marRight w:val="0"/>
      <w:marTop w:val="0"/>
      <w:marBottom w:val="0"/>
      <w:divBdr>
        <w:top w:val="none" w:sz="0" w:space="0" w:color="auto"/>
        <w:left w:val="none" w:sz="0" w:space="0" w:color="auto"/>
        <w:bottom w:val="none" w:sz="0" w:space="0" w:color="auto"/>
        <w:right w:val="none" w:sz="0" w:space="0" w:color="auto"/>
      </w:divBdr>
      <w:divsChild>
        <w:div w:id="1409813399">
          <w:marLeft w:val="0"/>
          <w:marRight w:val="0"/>
          <w:marTop w:val="0"/>
          <w:marBottom w:val="0"/>
          <w:divBdr>
            <w:top w:val="none" w:sz="0" w:space="0" w:color="auto"/>
            <w:left w:val="none" w:sz="0" w:space="0" w:color="auto"/>
            <w:bottom w:val="none" w:sz="0" w:space="0" w:color="auto"/>
            <w:right w:val="none" w:sz="0" w:space="0" w:color="auto"/>
          </w:divBdr>
          <w:divsChild>
            <w:div w:id="1506701102">
              <w:marLeft w:val="0"/>
              <w:marRight w:val="0"/>
              <w:marTop w:val="0"/>
              <w:marBottom w:val="0"/>
              <w:divBdr>
                <w:top w:val="none" w:sz="0" w:space="0" w:color="auto"/>
                <w:left w:val="none" w:sz="0" w:space="0" w:color="auto"/>
                <w:bottom w:val="none" w:sz="0" w:space="0" w:color="auto"/>
                <w:right w:val="none" w:sz="0" w:space="0" w:color="auto"/>
              </w:divBdr>
              <w:divsChild>
                <w:div w:id="2065450485">
                  <w:marLeft w:val="0"/>
                  <w:marRight w:val="0"/>
                  <w:marTop w:val="0"/>
                  <w:marBottom w:val="0"/>
                  <w:divBdr>
                    <w:top w:val="none" w:sz="0" w:space="0" w:color="auto"/>
                    <w:left w:val="none" w:sz="0" w:space="0" w:color="auto"/>
                    <w:bottom w:val="none" w:sz="0" w:space="0" w:color="auto"/>
                    <w:right w:val="none" w:sz="0" w:space="0" w:color="auto"/>
                  </w:divBdr>
                </w:div>
                <w:div w:id="1792820451">
                  <w:marLeft w:val="0"/>
                  <w:marRight w:val="0"/>
                  <w:marTop w:val="0"/>
                  <w:marBottom w:val="0"/>
                  <w:divBdr>
                    <w:top w:val="none" w:sz="0" w:space="0" w:color="auto"/>
                    <w:left w:val="none" w:sz="0" w:space="0" w:color="auto"/>
                    <w:bottom w:val="none" w:sz="0" w:space="0" w:color="auto"/>
                    <w:right w:val="none" w:sz="0" w:space="0" w:color="auto"/>
                  </w:divBdr>
                </w:div>
                <w:div w:id="332343180">
                  <w:marLeft w:val="0"/>
                  <w:marRight w:val="0"/>
                  <w:marTop w:val="0"/>
                  <w:marBottom w:val="0"/>
                  <w:divBdr>
                    <w:top w:val="none" w:sz="0" w:space="0" w:color="auto"/>
                    <w:left w:val="none" w:sz="0" w:space="0" w:color="auto"/>
                    <w:bottom w:val="none" w:sz="0" w:space="0" w:color="auto"/>
                    <w:right w:val="none" w:sz="0" w:space="0" w:color="auto"/>
                  </w:divBdr>
                  <w:divsChild>
                    <w:div w:id="1333219988">
                      <w:marLeft w:val="0"/>
                      <w:marRight w:val="0"/>
                      <w:marTop w:val="0"/>
                      <w:marBottom w:val="0"/>
                      <w:divBdr>
                        <w:top w:val="none" w:sz="0" w:space="0" w:color="auto"/>
                        <w:left w:val="none" w:sz="0" w:space="0" w:color="auto"/>
                        <w:bottom w:val="none" w:sz="0" w:space="0" w:color="auto"/>
                        <w:right w:val="none" w:sz="0" w:space="0" w:color="auto"/>
                      </w:divBdr>
                      <w:divsChild>
                        <w:div w:id="1982882001">
                          <w:marLeft w:val="0"/>
                          <w:marRight w:val="0"/>
                          <w:marTop w:val="0"/>
                          <w:marBottom w:val="0"/>
                          <w:divBdr>
                            <w:top w:val="none" w:sz="0" w:space="0" w:color="auto"/>
                            <w:left w:val="none" w:sz="0" w:space="0" w:color="auto"/>
                            <w:bottom w:val="none" w:sz="0" w:space="0" w:color="auto"/>
                            <w:right w:val="none" w:sz="0" w:space="0" w:color="auto"/>
                          </w:divBdr>
                          <w:divsChild>
                            <w:div w:id="13486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47285">
                  <w:marLeft w:val="0"/>
                  <w:marRight w:val="0"/>
                  <w:marTop w:val="0"/>
                  <w:marBottom w:val="0"/>
                  <w:divBdr>
                    <w:top w:val="none" w:sz="0" w:space="0" w:color="auto"/>
                    <w:left w:val="none" w:sz="0" w:space="0" w:color="auto"/>
                    <w:bottom w:val="none" w:sz="0" w:space="0" w:color="auto"/>
                    <w:right w:val="none" w:sz="0" w:space="0" w:color="auto"/>
                  </w:divBdr>
                  <w:divsChild>
                    <w:div w:id="1660422794">
                      <w:marLeft w:val="0"/>
                      <w:marRight w:val="0"/>
                      <w:marTop w:val="0"/>
                      <w:marBottom w:val="0"/>
                      <w:divBdr>
                        <w:top w:val="none" w:sz="0" w:space="0" w:color="auto"/>
                        <w:left w:val="none" w:sz="0" w:space="0" w:color="auto"/>
                        <w:bottom w:val="none" w:sz="0" w:space="0" w:color="auto"/>
                        <w:right w:val="none" w:sz="0" w:space="0" w:color="auto"/>
                      </w:divBdr>
                      <w:divsChild>
                        <w:div w:id="1125927113">
                          <w:marLeft w:val="0"/>
                          <w:marRight w:val="0"/>
                          <w:marTop w:val="0"/>
                          <w:marBottom w:val="0"/>
                          <w:divBdr>
                            <w:top w:val="none" w:sz="0" w:space="0" w:color="auto"/>
                            <w:left w:val="none" w:sz="0" w:space="0" w:color="auto"/>
                            <w:bottom w:val="none" w:sz="0" w:space="0" w:color="auto"/>
                            <w:right w:val="none" w:sz="0" w:space="0" w:color="auto"/>
                          </w:divBdr>
                          <w:divsChild>
                            <w:div w:id="77171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60753">
                  <w:marLeft w:val="0"/>
                  <w:marRight w:val="0"/>
                  <w:marTop w:val="0"/>
                  <w:marBottom w:val="0"/>
                  <w:divBdr>
                    <w:top w:val="none" w:sz="0" w:space="0" w:color="auto"/>
                    <w:left w:val="none" w:sz="0" w:space="0" w:color="auto"/>
                    <w:bottom w:val="none" w:sz="0" w:space="0" w:color="auto"/>
                    <w:right w:val="none" w:sz="0" w:space="0" w:color="auto"/>
                  </w:divBdr>
                  <w:divsChild>
                    <w:div w:id="165050096">
                      <w:marLeft w:val="0"/>
                      <w:marRight w:val="0"/>
                      <w:marTop w:val="0"/>
                      <w:marBottom w:val="0"/>
                      <w:divBdr>
                        <w:top w:val="none" w:sz="0" w:space="0" w:color="auto"/>
                        <w:left w:val="none" w:sz="0" w:space="0" w:color="auto"/>
                        <w:bottom w:val="none" w:sz="0" w:space="0" w:color="auto"/>
                        <w:right w:val="none" w:sz="0" w:space="0" w:color="auto"/>
                      </w:divBdr>
                      <w:divsChild>
                        <w:div w:id="65229680">
                          <w:marLeft w:val="0"/>
                          <w:marRight w:val="0"/>
                          <w:marTop w:val="0"/>
                          <w:marBottom w:val="0"/>
                          <w:divBdr>
                            <w:top w:val="none" w:sz="0" w:space="0" w:color="auto"/>
                            <w:left w:val="none" w:sz="0" w:space="0" w:color="auto"/>
                            <w:bottom w:val="none" w:sz="0" w:space="0" w:color="auto"/>
                            <w:right w:val="none" w:sz="0" w:space="0" w:color="auto"/>
                          </w:divBdr>
                          <w:divsChild>
                            <w:div w:id="54876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7111">
                  <w:marLeft w:val="0"/>
                  <w:marRight w:val="0"/>
                  <w:marTop w:val="0"/>
                  <w:marBottom w:val="0"/>
                  <w:divBdr>
                    <w:top w:val="none" w:sz="0" w:space="0" w:color="auto"/>
                    <w:left w:val="none" w:sz="0" w:space="0" w:color="auto"/>
                    <w:bottom w:val="none" w:sz="0" w:space="0" w:color="auto"/>
                    <w:right w:val="none" w:sz="0" w:space="0" w:color="auto"/>
                  </w:divBdr>
                  <w:divsChild>
                    <w:div w:id="1765111043">
                      <w:marLeft w:val="0"/>
                      <w:marRight w:val="0"/>
                      <w:marTop w:val="0"/>
                      <w:marBottom w:val="0"/>
                      <w:divBdr>
                        <w:top w:val="none" w:sz="0" w:space="0" w:color="auto"/>
                        <w:left w:val="none" w:sz="0" w:space="0" w:color="auto"/>
                        <w:bottom w:val="none" w:sz="0" w:space="0" w:color="auto"/>
                        <w:right w:val="none" w:sz="0" w:space="0" w:color="auto"/>
                      </w:divBdr>
                      <w:divsChild>
                        <w:div w:id="1952973930">
                          <w:marLeft w:val="0"/>
                          <w:marRight w:val="0"/>
                          <w:marTop w:val="0"/>
                          <w:marBottom w:val="0"/>
                          <w:divBdr>
                            <w:top w:val="none" w:sz="0" w:space="0" w:color="auto"/>
                            <w:left w:val="none" w:sz="0" w:space="0" w:color="auto"/>
                            <w:bottom w:val="none" w:sz="0" w:space="0" w:color="auto"/>
                            <w:right w:val="none" w:sz="0" w:space="0" w:color="auto"/>
                          </w:divBdr>
                          <w:divsChild>
                            <w:div w:id="32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962325">
                  <w:marLeft w:val="0"/>
                  <w:marRight w:val="0"/>
                  <w:marTop w:val="0"/>
                  <w:marBottom w:val="0"/>
                  <w:divBdr>
                    <w:top w:val="none" w:sz="0" w:space="0" w:color="auto"/>
                    <w:left w:val="none" w:sz="0" w:space="0" w:color="auto"/>
                    <w:bottom w:val="none" w:sz="0" w:space="0" w:color="auto"/>
                    <w:right w:val="none" w:sz="0" w:space="0" w:color="auto"/>
                  </w:divBdr>
                  <w:divsChild>
                    <w:div w:id="32657980">
                      <w:marLeft w:val="0"/>
                      <w:marRight w:val="0"/>
                      <w:marTop w:val="0"/>
                      <w:marBottom w:val="0"/>
                      <w:divBdr>
                        <w:top w:val="none" w:sz="0" w:space="0" w:color="auto"/>
                        <w:left w:val="none" w:sz="0" w:space="0" w:color="auto"/>
                        <w:bottom w:val="none" w:sz="0" w:space="0" w:color="auto"/>
                        <w:right w:val="none" w:sz="0" w:space="0" w:color="auto"/>
                      </w:divBdr>
                      <w:divsChild>
                        <w:div w:id="287442441">
                          <w:marLeft w:val="0"/>
                          <w:marRight w:val="0"/>
                          <w:marTop w:val="0"/>
                          <w:marBottom w:val="0"/>
                          <w:divBdr>
                            <w:top w:val="none" w:sz="0" w:space="0" w:color="auto"/>
                            <w:left w:val="none" w:sz="0" w:space="0" w:color="auto"/>
                            <w:bottom w:val="none" w:sz="0" w:space="0" w:color="auto"/>
                            <w:right w:val="none" w:sz="0" w:space="0" w:color="auto"/>
                          </w:divBdr>
                          <w:divsChild>
                            <w:div w:id="10282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6603">
      <w:bodyDiv w:val="1"/>
      <w:marLeft w:val="0"/>
      <w:marRight w:val="0"/>
      <w:marTop w:val="0"/>
      <w:marBottom w:val="0"/>
      <w:divBdr>
        <w:top w:val="none" w:sz="0" w:space="0" w:color="auto"/>
        <w:left w:val="none" w:sz="0" w:space="0" w:color="auto"/>
        <w:bottom w:val="none" w:sz="0" w:space="0" w:color="auto"/>
        <w:right w:val="none" w:sz="0" w:space="0" w:color="auto"/>
      </w:divBdr>
      <w:divsChild>
        <w:div w:id="55205487">
          <w:marLeft w:val="0"/>
          <w:marRight w:val="0"/>
          <w:marTop w:val="0"/>
          <w:marBottom w:val="0"/>
          <w:divBdr>
            <w:top w:val="none" w:sz="0" w:space="0" w:color="auto"/>
            <w:left w:val="none" w:sz="0" w:space="0" w:color="auto"/>
            <w:bottom w:val="none" w:sz="0" w:space="0" w:color="auto"/>
            <w:right w:val="none" w:sz="0" w:space="0" w:color="auto"/>
          </w:divBdr>
          <w:divsChild>
            <w:div w:id="490100118">
              <w:marLeft w:val="0"/>
              <w:marRight w:val="0"/>
              <w:marTop w:val="0"/>
              <w:marBottom w:val="0"/>
              <w:divBdr>
                <w:top w:val="none" w:sz="0" w:space="0" w:color="auto"/>
                <w:left w:val="none" w:sz="0" w:space="0" w:color="auto"/>
                <w:bottom w:val="none" w:sz="0" w:space="0" w:color="auto"/>
                <w:right w:val="none" w:sz="0" w:space="0" w:color="auto"/>
              </w:divBdr>
              <w:divsChild>
                <w:div w:id="243026976">
                  <w:marLeft w:val="0"/>
                  <w:marRight w:val="0"/>
                  <w:marTop w:val="0"/>
                  <w:marBottom w:val="0"/>
                  <w:divBdr>
                    <w:top w:val="none" w:sz="0" w:space="0" w:color="auto"/>
                    <w:left w:val="none" w:sz="0" w:space="0" w:color="auto"/>
                    <w:bottom w:val="none" w:sz="0" w:space="0" w:color="auto"/>
                    <w:right w:val="none" w:sz="0" w:space="0" w:color="auto"/>
                  </w:divBdr>
                </w:div>
                <w:div w:id="264003171">
                  <w:marLeft w:val="0"/>
                  <w:marRight w:val="0"/>
                  <w:marTop w:val="0"/>
                  <w:marBottom w:val="0"/>
                  <w:divBdr>
                    <w:top w:val="none" w:sz="0" w:space="0" w:color="auto"/>
                    <w:left w:val="none" w:sz="0" w:space="0" w:color="auto"/>
                    <w:bottom w:val="none" w:sz="0" w:space="0" w:color="auto"/>
                    <w:right w:val="none" w:sz="0" w:space="0" w:color="auto"/>
                  </w:divBdr>
                </w:div>
                <w:div w:id="1664964465">
                  <w:marLeft w:val="0"/>
                  <w:marRight w:val="0"/>
                  <w:marTop w:val="0"/>
                  <w:marBottom w:val="0"/>
                  <w:divBdr>
                    <w:top w:val="none" w:sz="0" w:space="0" w:color="auto"/>
                    <w:left w:val="none" w:sz="0" w:space="0" w:color="auto"/>
                    <w:bottom w:val="none" w:sz="0" w:space="0" w:color="auto"/>
                    <w:right w:val="none" w:sz="0" w:space="0" w:color="auto"/>
                  </w:divBdr>
                  <w:divsChild>
                    <w:div w:id="1622296840">
                      <w:marLeft w:val="0"/>
                      <w:marRight w:val="0"/>
                      <w:marTop w:val="0"/>
                      <w:marBottom w:val="0"/>
                      <w:divBdr>
                        <w:top w:val="none" w:sz="0" w:space="0" w:color="auto"/>
                        <w:left w:val="none" w:sz="0" w:space="0" w:color="auto"/>
                        <w:bottom w:val="none" w:sz="0" w:space="0" w:color="auto"/>
                        <w:right w:val="none" w:sz="0" w:space="0" w:color="auto"/>
                      </w:divBdr>
                      <w:divsChild>
                        <w:div w:id="204875831">
                          <w:marLeft w:val="0"/>
                          <w:marRight w:val="0"/>
                          <w:marTop w:val="0"/>
                          <w:marBottom w:val="0"/>
                          <w:divBdr>
                            <w:top w:val="none" w:sz="0" w:space="0" w:color="auto"/>
                            <w:left w:val="none" w:sz="0" w:space="0" w:color="auto"/>
                            <w:bottom w:val="none" w:sz="0" w:space="0" w:color="auto"/>
                            <w:right w:val="none" w:sz="0" w:space="0" w:color="auto"/>
                          </w:divBdr>
                          <w:divsChild>
                            <w:div w:id="5399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016570">
      <w:bodyDiv w:val="1"/>
      <w:marLeft w:val="0"/>
      <w:marRight w:val="0"/>
      <w:marTop w:val="0"/>
      <w:marBottom w:val="0"/>
      <w:divBdr>
        <w:top w:val="none" w:sz="0" w:space="0" w:color="auto"/>
        <w:left w:val="none" w:sz="0" w:space="0" w:color="auto"/>
        <w:bottom w:val="none" w:sz="0" w:space="0" w:color="auto"/>
        <w:right w:val="none" w:sz="0" w:space="0" w:color="auto"/>
      </w:divBdr>
      <w:divsChild>
        <w:div w:id="1227375630">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776" TargetMode="External"/><Relationship Id="rId21" Type="http://schemas.openxmlformats.org/officeDocument/2006/relationships/hyperlink" Target="http://nl.wikipedia.org/wiki/69" TargetMode="External"/><Relationship Id="rId34" Type="http://schemas.openxmlformats.org/officeDocument/2006/relationships/hyperlink" Target="http://nl.wikipedia.org/wiki/806" TargetMode="External"/><Relationship Id="rId42" Type="http://schemas.openxmlformats.org/officeDocument/2006/relationships/hyperlink" Target="http://nl.wikipedia.org/wiki/Noormannen" TargetMode="External"/><Relationship Id="rId47" Type="http://schemas.openxmlformats.org/officeDocument/2006/relationships/hyperlink" Target="http://nl.wikipedia.org/wiki/Koenraad_II_de_Sali%C3%ABr" TargetMode="External"/><Relationship Id="rId50" Type="http://schemas.openxmlformats.org/officeDocument/2006/relationships/hyperlink" Target="http://nl.wikipedia.org/wiki/1152" TargetMode="External"/><Relationship Id="rId55" Type="http://schemas.openxmlformats.org/officeDocument/2006/relationships/hyperlink" Target="http://nl.wikipedia.org/wiki/Otto_II_van_Gelre" TargetMode="External"/><Relationship Id="rId63" Type="http://schemas.openxmlformats.org/officeDocument/2006/relationships/hyperlink" Target="http://nl.wikipedia.org/wiki/1786" TargetMode="External"/><Relationship Id="rId68" Type="http://schemas.openxmlformats.org/officeDocument/2006/relationships/hyperlink" Target="http://nl.wikipedia.org/wiki/Landdag" TargetMode="External"/><Relationship Id="rId76" Type="http://schemas.openxmlformats.org/officeDocument/2006/relationships/hyperlink" Target="http://nl.wikipedia.org/wiki/Kelfkensbos" TargetMode="External"/><Relationship Id="rId84" Type="http://schemas.openxmlformats.org/officeDocument/2006/relationships/hyperlink" Target="http://nl.wikipedia.org/wiki/Bouwsteiger" TargetMode="External"/><Relationship Id="rId89" Type="http://schemas.openxmlformats.org/officeDocument/2006/relationships/hyperlink" Target="http://nl.wikipedia.org/wiki/Rijksdienst_voor_Archeologie,_Cultuurlandschap_en_Monumenten" TargetMode="External"/><Relationship Id="rId97" Type="http://schemas.openxmlformats.org/officeDocument/2006/relationships/footer" Target="footer2.xml"/><Relationship Id="rId7" Type="http://schemas.openxmlformats.org/officeDocument/2006/relationships/hyperlink" Target="http://nl.wikipedia.org/wiki/Bestand:Internet-web-browser.svg" TargetMode="External"/><Relationship Id="rId71" Type="http://schemas.openxmlformats.org/officeDocument/2006/relationships/hyperlink" Target="http://nl.wikipedia.org/wiki/1796" TargetMode="External"/><Relationship Id="rId92" Type="http://schemas.openxmlformats.org/officeDocument/2006/relationships/hyperlink" Target="http://nl.wikipedia.org/wiki/Maria_van_der_Hoeven" TargetMode="External"/><Relationship Id="rId2" Type="http://schemas.openxmlformats.org/officeDocument/2006/relationships/styles" Target="styles.xml"/><Relationship Id="rId16" Type="http://schemas.openxmlformats.org/officeDocument/2006/relationships/hyperlink" Target="http://nl.wikipedia.org/wiki/Bataven" TargetMode="External"/><Relationship Id="rId29" Type="http://schemas.openxmlformats.org/officeDocument/2006/relationships/hyperlink" Target="http://nl.wikipedia.org/wiki/Nijmegen" TargetMode="External"/><Relationship Id="rId11" Type="http://schemas.openxmlformats.org/officeDocument/2006/relationships/image" Target="media/image2.jpeg"/><Relationship Id="rId24" Type="http://schemas.openxmlformats.org/officeDocument/2006/relationships/hyperlink" Target="http://nl.wikipedia.org/wiki/Julius_Civilis" TargetMode="External"/><Relationship Id="rId32" Type="http://schemas.openxmlformats.org/officeDocument/2006/relationships/hyperlink" Target="http://nl.wikipedia.org/wiki/804" TargetMode="External"/><Relationship Id="rId37" Type="http://schemas.openxmlformats.org/officeDocument/2006/relationships/hyperlink" Target="http://nl.wikipedia.org/wiki/Pepijn_van_Itali%C3%AB" TargetMode="External"/><Relationship Id="rId40" Type="http://schemas.openxmlformats.org/officeDocument/2006/relationships/hyperlink" Target="http://nl.wikipedia.org/wiki/Karel_de_Kale" TargetMode="External"/><Relationship Id="rId45" Type="http://schemas.openxmlformats.org/officeDocument/2006/relationships/hyperlink" Target="http://nl.wikipedia.org/wiki/Otto_I_de_Grote" TargetMode="External"/><Relationship Id="rId53" Type="http://schemas.openxmlformats.org/officeDocument/2006/relationships/hyperlink" Target="http://nl.wikipedia.org/wiki/Frederik_II_van_Hohenstaufen" TargetMode="External"/><Relationship Id="rId58" Type="http://schemas.openxmlformats.org/officeDocument/2006/relationships/hyperlink" Target="http://nl.wikipedia.org/wiki/1254" TargetMode="External"/><Relationship Id="rId66" Type="http://schemas.openxmlformats.org/officeDocument/2006/relationships/hyperlink" Target="http://nl.wikipedia.org/wiki/Persingen" TargetMode="External"/><Relationship Id="rId74" Type="http://schemas.openxmlformats.org/officeDocument/2006/relationships/hyperlink" Target="http://nl.wikipedia.org/wiki/1832" TargetMode="External"/><Relationship Id="rId79" Type="http://schemas.openxmlformats.org/officeDocument/2006/relationships/hyperlink" Target="http://nl.wikipedia.org/wiki/Godenpijler" TargetMode="External"/><Relationship Id="rId87" Type="http://schemas.openxmlformats.org/officeDocument/2006/relationships/hyperlink" Target="http://nl.wikipedia.org/wiki/Donjon" TargetMode="External"/><Relationship Id="rId5" Type="http://schemas.openxmlformats.org/officeDocument/2006/relationships/footnotes" Target="footnotes.xml"/><Relationship Id="rId61" Type="http://schemas.openxmlformats.org/officeDocument/2006/relationships/hyperlink" Target="http://nl.wikipedia.org/wiki/1769" TargetMode="External"/><Relationship Id="rId82" Type="http://schemas.openxmlformats.org/officeDocument/2006/relationships/hyperlink" Target="http://nl.wikipedia.org/wiki/Ben_van_Berkel" TargetMode="External"/><Relationship Id="rId90" Type="http://schemas.openxmlformats.org/officeDocument/2006/relationships/hyperlink" Target="http://nl.wikipedia.org/wiki/Monumentenzorg" TargetMode="External"/><Relationship Id="rId95" Type="http://schemas.openxmlformats.org/officeDocument/2006/relationships/header" Target="header2.xml"/><Relationship Id="rId19" Type="http://schemas.openxmlformats.org/officeDocument/2006/relationships/hyperlink" Target="http://nl.wikipedia.org/wiki/12_v.Chr." TargetMode="External"/><Relationship Id="rId14" Type="http://schemas.openxmlformats.org/officeDocument/2006/relationships/hyperlink" Target="http://nl.wikipedia.org/wiki/Waal_(rivier)" TargetMode="External"/><Relationship Id="rId22" Type="http://schemas.openxmlformats.org/officeDocument/2006/relationships/hyperlink" Target="http://nl.wikipedia.org/wiki/70" TargetMode="External"/><Relationship Id="rId27" Type="http://schemas.openxmlformats.org/officeDocument/2006/relationships/hyperlink" Target="http://nl.wikipedia.org/wiki/Karel_de_Grote" TargetMode="External"/><Relationship Id="rId30" Type="http://schemas.openxmlformats.org/officeDocument/2006/relationships/hyperlink" Target="http://nl.wikipedia.org/wiki/Kasteel" TargetMode="External"/><Relationship Id="rId35" Type="http://schemas.openxmlformats.org/officeDocument/2006/relationships/hyperlink" Target="http://nl.wikipedia.org/wiki/Karel_de_Jongere" TargetMode="External"/><Relationship Id="rId43" Type="http://schemas.openxmlformats.org/officeDocument/2006/relationships/hyperlink" Target="http://nl.wikipedia.org/wiki/Lodewijk_III_van_Frankrijk" TargetMode="External"/><Relationship Id="rId48" Type="http://schemas.openxmlformats.org/officeDocument/2006/relationships/hyperlink" Target="http://nl.wikipedia.org/wiki/Hendrik_III_(keizer)" TargetMode="External"/><Relationship Id="rId56" Type="http://schemas.openxmlformats.org/officeDocument/2006/relationships/hyperlink" Target="http://nl.wikipedia.org/wiki/Rooms_koning" TargetMode="External"/><Relationship Id="rId64" Type="http://schemas.openxmlformats.org/officeDocument/2006/relationships/hyperlink" Target="http://nl.wikipedia.org/wiki/1787" TargetMode="External"/><Relationship Id="rId69" Type="http://schemas.openxmlformats.org/officeDocument/2006/relationships/hyperlink" Target="http://nl.wikipedia.org/wiki/1795" TargetMode="External"/><Relationship Id="rId77" Type="http://schemas.openxmlformats.org/officeDocument/2006/relationships/hyperlink" Target="http://nl.wikipedia.org/wiki/1978" TargetMode="External"/><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nl.wikipedia.org/wiki/1155" TargetMode="External"/><Relationship Id="rId72" Type="http://schemas.openxmlformats.org/officeDocument/2006/relationships/hyperlink" Target="http://nl.wikipedia.org/wiki/Tufsteen" TargetMode="External"/><Relationship Id="rId80" Type="http://schemas.openxmlformats.org/officeDocument/2006/relationships/hyperlink" Target="http://nl.wikipedia.org/wiki/Tiberius_Claudius_Nero_(zoon)" TargetMode="External"/><Relationship Id="rId85" Type="http://schemas.openxmlformats.org/officeDocument/2006/relationships/hyperlink" Target="http://nl.wikipedia.org/wiki/De_Donjon" TargetMode="External"/><Relationship Id="rId93" Type="http://schemas.openxmlformats.org/officeDocument/2006/relationships/hyperlink" Target="http://nl.wikipedia.org/wiki/Ministerie_van_Onderwijs,_Cultuur_en_Wetenschap" TargetMode="External"/><Relationship Id="rId98"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nl.wikipedia.org/wiki/Nijmegen" TargetMode="External"/><Relationship Id="rId17" Type="http://schemas.openxmlformats.org/officeDocument/2006/relationships/hyperlink" Target="http://nl.wikipedia.org/wiki/Romeinen_(volk)" TargetMode="External"/><Relationship Id="rId25" Type="http://schemas.openxmlformats.org/officeDocument/2006/relationships/hyperlink" Target="http://nl.wikipedia.org/wiki/Vierde_eeuw" TargetMode="External"/><Relationship Id="rId33" Type="http://schemas.openxmlformats.org/officeDocument/2006/relationships/hyperlink" Target="http://nl.wikipedia.org/wiki/814" TargetMode="External"/><Relationship Id="rId38" Type="http://schemas.openxmlformats.org/officeDocument/2006/relationships/hyperlink" Target="http://nl.wikipedia.org/wiki/838" TargetMode="External"/><Relationship Id="rId46" Type="http://schemas.openxmlformats.org/officeDocument/2006/relationships/hyperlink" Target="http://nl.wikipedia.org/wiki/Otto_III_van_het_Heilige_Roomse_Rijk" TargetMode="External"/><Relationship Id="rId59" Type="http://schemas.openxmlformats.org/officeDocument/2006/relationships/hyperlink" Target="http://nl.wikipedia.org/wiki/Grote_of_Sint-Stevenskerk" TargetMode="External"/><Relationship Id="rId67" Type="http://schemas.openxmlformats.org/officeDocument/2006/relationships/hyperlink" Target="http://nl.wikipedia.org/wiki/1794" TargetMode="External"/><Relationship Id="rId20" Type="http://schemas.openxmlformats.org/officeDocument/2006/relationships/hyperlink" Target="http://nl.wikipedia.org/wiki/Bataafse_Opstand" TargetMode="External"/><Relationship Id="rId41" Type="http://schemas.openxmlformats.org/officeDocument/2006/relationships/hyperlink" Target="http://nl.wikipedia.org/wiki/880" TargetMode="External"/><Relationship Id="rId54" Type="http://schemas.openxmlformats.org/officeDocument/2006/relationships/hyperlink" Target="http://nl.wikipedia.org/wiki/Gregorius_IX" TargetMode="External"/><Relationship Id="rId62" Type="http://schemas.openxmlformats.org/officeDocument/2006/relationships/hyperlink" Target="http://nl.wikipedia.org/wiki/Willem_V_van_Oranje-Nassau" TargetMode="External"/><Relationship Id="rId70" Type="http://schemas.openxmlformats.org/officeDocument/2006/relationships/hyperlink" Target="http://nl.wikipedia.org/wiki/Valkhofkapel" TargetMode="External"/><Relationship Id="rId75" Type="http://schemas.openxmlformats.org/officeDocument/2006/relationships/hyperlink" Target="http://nl.wikipedia.org/wiki/Johan_David_Zocher_Sr." TargetMode="External"/><Relationship Id="rId83" Type="http://schemas.openxmlformats.org/officeDocument/2006/relationships/hyperlink" Target="http://nl.wikipedia.org/wiki/Replica" TargetMode="External"/><Relationship Id="rId88" Type="http://schemas.openxmlformats.org/officeDocument/2006/relationships/hyperlink" Target="http://nl.wikipedia.org/wiki/Medy_van_der_Laan" TargetMode="External"/><Relationship Id="rId91" Type="http://schemas.openxmlformats.org/officeDocument/2006/relationships/hyperlink" Target="http://nl.wikipedia.org/wiki/Thom_de_Graaf"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nl.wikipedia.org/wiki/Lodewijk_de_Vrome" TargetMode="External"/><Relationship Id="rId23" Type="http://schemas.openxmlformats.org/officeDocument/2006/relationships/hyperlink" Target="http://nl.wikipedia.org/wiki/Publius_Cornelius_Tacitus" TargetMode="External"/><Relationship Id="rId28" Type="http://schemas.openxmlformats.org/officeDocument/2006/relationships/hyperlink" Target="http://nl.wikipedia.org/wiki/Palts_(verblijfplaats)" TargetMode="External"/><Relationship Id="rId36" Type="http://schemas.openxmlformats.org/officeDocument/2006/relationships/hyperlink" Target="http://nl.wikipedia.org/wiki/Lodewijk_de_Vrome" TargetMode="External"/><Relationship Id="rId49" Type="http://schemas.openxmlformats.org/officeDocument/2006/relationships/hyperlink" Target="http://nl.wikipedia.org/wiki/Godfried_II_van_Lotharingen" TargetMode="External"/><Relationship Id="rId57" Type="http://schemas.openxmlformats.org/officeDocument/2006/relationships/hyperlink" Target="http://nl.wikipedia.org/wiki/Willem_II_van_Holland" TargetMode="External"/><Relationship Id="rId10" Type="http://schemas.openxmlformats.org/officeDocument/2006/relationships/hyperlink" Target="http://nl.wikipedia.org/wiki/Bestand:Netherlands-Nijmegen-Valkhof-1900.jpg" TargetMode="External"/><Relationship Id="rId31" Type="http://schemas.openxmlformats.org/officeDocument/2006/relationships/hyperlink" Target="http://nl.wikipedia.org/wiki/777" TargetMode="External"/><Relationship Id="rId44" Type="http://schemas.openxmlformats.org/officeDocument/2006/relationships/hyperlink" Target="http://nl.wikipedia.org/wiki/911" TargetMode="External"/><Relationship Id="rId52" Type="http://schemas.openxmlformats.org/officeDocument/2006/relationships/hyperlink" Target="http://nl.wikipedia.org/wiki/Frederik_I_van_het_Heilige_Roomse_Rijk" TargetMode="External"/><Relationship Id="rId60" Type="http://schemas.openxmlformats.org/officeDocument/2006/relationships/hyperlink" Target="http://nl.wikipedia.org/wiki/13e_eeuw" TargetMode="External"/><Relationship Id="rId65" Type="http://schemas.openxmlformats.org/officeDocument/2006/relationships/hyperlink" Target="http://nl.wikipedia.org/wiki/Ooij_(Ubbergen)" TargetMode="External"/><Relationship Id="rId73" Type="http://schemas.openxmlformats.org/officeDocument/2006/relationships/hyperlink" Target="http://nl.wikipedia.org/wiki/1797" TargetMode="External"/><Relationship Id="rId78" Type="http://schemas.openxmlformats.org/officeDocument/2006/relationships/hyperlink" Target="http://nl.wikipedia.org/wiki/1980" TargetMode="External"/><Relationship Id="rId81" Type="http://schemas.openxmlformats.org/officeDocument/2006/relationships/hyperlink" Target="http://nl.wikipedia.org/wiki/Museum_Het_Valkhof" TargetMode="External"/><Relationship Id="rId86" Type="http://schemas.openxmlformats.org/officeDocument/2006/relationships/hyperlink" Target="http://nl.wikipedia.org/wiki/Volksraadpleging" TargetMode="External"/><Relationship Id="rId94" Type="http://schemas.openxmlformats.org/officeDocument/2006/relationships/header" Target="header1.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esoftware.nl/wiki/maps.asp?params=51_50_52_N_5_52_15_E_zoom:17&amp;pagename=Valkhof" TargetMode="External"/><Relationship Id="rId13" Type="http://schemas.openxmlformats.org/officeDocument/2006/relationships/hyperlink" Target="http://nl.wikipedia.org/wiki/Nederland" TargetMode="External"/><Relationship Id="rId18" Type="http://schemas.openxmlformats.org/officeDocument/2006/relationships/hyperlink" Target="http://nl.wikipedia.org/wiki/Castra" TargetMode="External"/><Relationship Id="rId39" Type="http://schemas.openxmlformats.org/officeDocument/2006/relationships/hyperlink" Target="http://nl.wikipedia.org/wiki/Lotharius_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2234</Words>
  <Characters>12287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14493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2011-01-11T08:04:00Z</dcterms:created>
  <dcterms:modified xsi:type="dcterms:W3CDTF">2011-01-11T08:04:00Z</dcterms:modified>
</cp:coreProperties>
</file>