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A1" w:rsidRPr="005024A1" w:rsidRDefault="005024A1" w:rsidP="005024A1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Almen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5024A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5024A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De </w:t>
      </w:r>
      <w:proofErr w:type="spellStart"/>
      <w:r w:rsidRPr="005024A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Ehze</w:t>
      </w:r>
      <w:proofErr w:type="spellEnd"/>
      <w:r w:rsidRPr="005024A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5024A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5024A1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26" name="Afbeelding 126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5024A1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9' 42" N 6° 19' 20" E</w:t>
        </w:r>
      </w:hyperlink>
    </w:p>
    <w:p w:rsidR="005024A1" w:rsidRDefault="005024A1" w:rsidP="001B1254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024A1">
        <w:rPr>
          <w:rFonts w:ascii="Comic Sans MS" w:hAnsi="Comic Sans MS"/>
          <w:bCs/>
          <w:color w:val="000000" w:themeColor="text1"/>
        </w:rPr>
        <w:t xml:space="preserve">Kasteel De </w:t>
      </w:r>
      <w:proofErr w:type="spellStart"/>
      <w:r w:rsidRPr="005024A1">
        <w:rPr>
          <w:rFonts w:ascii="Comic Sans MS" w:hAnsi="Comic Sans MS"/>
          <w:bCs/>
          <w:color w:val="000000" w:themeColor="text1"/>
        </w:rPr>
        <w:t>Ehze</w:t>
      </w:r>
      <w:proofErr w:type="spellEnd"/>
      <w:r w:rsidRPr="005024A1">
        <w:rPr>
          <w:rFonts w:ascii="Comic Sans MS" w:hAnsi="Comic Sans MS"/>
          <w:color w:val="000000" w:themeColor="text1"/>
        </w:rPr>
        <w:t xml:space="preserve"> is een </w:t>
      </w:r>
      <w:hyperlink r:id="rId10" w:tooltip="Landgoed" w:history="1"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5024A1">
        <w:rPr>
          <w:rFonts w:ascii="Comic Sans MS" w:hAnsi="Comic Sans MS"/>
          <w:color w:val="000000" w:themeColor="text1"/>
        </w:rPr>
        <w:t xml:space="preserve">, </w:t>
      </w:r>
      <w:hyperlink r:id="rId11" w:tooltip="Landhuis" w:history="1">
        <w:r w:rsidRPr="005024A1">
          <w:rPr>
            <w:rFonts w:ascii="Comic Sans MS" w:hAnsi="Comic Sans MS"/>
            <w:color w:val="000000" w:themeColor="text1"/>
          </w:rPr>
          <w:t>landhuis</w:t>
        </w:r>
      </w:hyperlink>
      <w:r w:rsidRPr="005024A1">
        <w:rPr>
          <w:rFonts w:ascii="Comic Sans MS" w:hAnsi="Comic Sans MS"/>
          <w:color w:val="000000" w:themeColor="text1"/>
        </w:rPr>
        <w:t xml:space="preserve"> en voormalig </w:t>
      </w:r>
      <w:hyperlink r:id="rId12" w:tooltip="Kasteel" w:history="1"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5024A1">
        <w:rPr>
          <w:rFonts w:ascii="Comic Sans MS" w:hAnsi="Comic Sans MS"/>
          <w:color w:val="000000" w:themeColor="text1"/>
        </w:rPr>
        <w:t xml:space="preserve"> gelegen ten oosten van </w:t>
      </w:r>
      <w:hyperlink r:id="rId13" w:tooltip="Almen" w:history="1">
        <w:proofErr w:type="spellStart"/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>Almen</w:t>
        </w:r>
        <w:proofErr w:type="spellEnd"/>
      </w:hyperlink>
      <w:r w:rsidRPr="005024A1">
        <w:rPr>
          <w:rFonts w:ascii="Comic Sans MS" w:hAnsi="Comic Sans MS"/>
          <w:color w:val="000000" w:themeColor="text1"/>
        </w:rPr>
        <w:t xml:space="preserve">, </w:t>
      </w:r>
    </w:p>
    <w:p w:rsidR="005024A1" w:rsidRPr="005024A1" w:rsidRDefault="005024A1" w:rsidP="001B1254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024A1">
        <w:rPr>
          <w:rFonts w:ascii="Comic Sans MS" w:hAnsi="Comic Sans MS"/>
          <w:color w:val="000000" w:themeColor="text1"/>
        </w:rPr>
        <w:t xml:space="preserve">gemeente </w:t>
      </w:r>
      <w:hyperlink r:id="rId14" w:tooltip="Borculo" w:history="1">
        <w:proofErr w:type="spellStart"/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>Borculo</w:t>
        </w:r>
        <w:proofErr w:type="spellEnd"/>
      </w:hyperlink>
      <w:r w:rsidRPr="005024A1">
        <w:rPr>
          <w:rFonts w:ascii="Comic Sans MS" w:hAnsi="Comic Sans MS"/>
          <w:color w:val="000000" w:themeColor="text1"/>
        </w:rPr>
        <w:t xml:space="preserve"> in de </w:t>
      </w:r>
      <w:hyperlink r:id="rId15" w:tooltip="Provincie" w:history="1"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5024A1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5024A1">
        <w:rPr>
          <w:rFonts w:ascii="Comic Sans MS" w:hAnsi="Comic Sans MS"/>
          <w:color w:val="000000" w:themeColor="text1"/>
        </w:rPr>
        <w:t>.</w:t>
      </w:r>
    </w:p>
    <w:p w:rsidR="005024A1" w:rsidRPr="005024A1" w:rsidRDefault="005024A1" w:rsidP="005024A1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5024A1">
        <w:rPr>
          <w:rFonts w:ascii="Comic Sans MS" w:hAnsi="Comic Sans MS"/>
          <w:noProof/>
          <w:sz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3970655</wp:posOffset>
            </wp:positionH>
            <wp:positionV relativeFrom="paragraph">
              <wp:posOffset>143510</wp:posOffset>
            </wp:positionV>
            <wp:extent cx="2514600" cy="1857375"/>
            <wp:effectExtent l="19050" t="0" r="0" b="0"/>
            <wp:wrapSquare wrapText="bothSides"/>
            <wp:docPr id="26" name="Afbeelding 124" descr="Oldenaller in 1734 door Jan de Beijer.">
              <a:hlinkClick xmlns:a="http://schemas.openxmlformats.org/drawingml/2006/main" r:id="rId17" tooltip="&quot;Oldenaller in 1734 door Jan de Beijer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Oldenaller in 1734 door Jan de Beijer.">
                      <a:hlinkClick r:id="rId17" tooltip="&quot;Oldenaller in 1734 door Jan de Beijer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4A1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5024A1" w:rsidRDefault="005024A1" w:rsidP="001B125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024A1">
        <w:rPr>
          <w:rFonts w:ascii="Comic Sans MS" w:hAnsi="Comic Sans MS"/>
          <w:color w:val="000000" w:themeColor="text1"/>
        </w:rPr>
        <w:t xml:space="preserve">Rond 1300 moet hier al een kasteel hebben gestaan gebouwd door </w:t>
      </w:r>
      <w:hyperlink r:id="rId19" w:tooltip="Frederik van Heeckeren van der Eze" w:history="1"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Frederick de </w:t>
        </w:r>
        <w:proofErr w:type="spellStart"/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>Hekere</w:t>
        </w:r>
        <w:proofErr w:type="spellEnd"/>
      </w:hyperlink>
      <w:r w:rsidRPr="005024A1">
        <w:rPr>
          <w:rFonts w:ascii="Comic Sans MS" w:hAnsi="Comic Sans MS"/>
          <w:color w:val="000000" w:themeColor="text1"/>
        </w:rPr>
        <w:t xml:space="preserve">. </w:t>
      </w:r>
    </w:p>
    <w:p w:rsidR="005024A1" w:rsidRDefault="005024A1" w:rsidP="001B125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024A1">
        <w:rPr>
          <w:rFonts w:ascii="Comic Sans MS" w:hAnsi="Comic Sans MS"/>
          <w:color w:val="000000" w:themeColor="text1"/>
        </w:rPr>
        <w:t xml:space="preserve">Het was tevens het hoofdkwartier van de </w:t>
      </w:r>
      <w:hyperlink r:id="rId20" w:tooltip="Van Heeckeren" w:history="1"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>Heeckerens</w:t>
        </w:r>
        <w:proofErr w:type="spellEnd"/>
      </w:hyperlink>
      <w:r w:rsidRPr="005024A1">
        <w:rPr>
          <w:rFonts w:ascii="Comic Sans MS" w:hAnsi="Comic Sans MS"/>
          <w:color w:val="000000" w:themeColor="text1"/>
        </w:rPr>
        <w:t xml:space="preserve"> tijdens de strijd tussen de </w:t>
      </w:r>
      <w:hyperlink r:id="rId21" w:tooltip="Heeckerens en Bronckhorsten" w:history="1">
        <w:proofErr w:type="spellStart"/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>Heeckerens</w:t>
        </w:r>
        <w:proofErr w:type="spellEnd"/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en </w:t>
        </w:r>
        <w:proofErr w:type="spellStart"/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>Bronckhorsten</w:t>
        </w:r>
        <w:proofErr w:type="spellEnd"/>
      </w:hyperlink>
      <w:r w:rsidRPr="005024A1">
        <w:rPr>
          <w:rFonts w:ascii="Comic Sans MS" w:hAnsi="Comic Sans MS"/>
          <w:color w:val="000000" w:themeColor="text1"/>
        </w:rPr>
        <w:t xml:space="preserve">. In </w:t>
      </w:r>
      <w:hyperlink r:id="rId22" w:tooltip="1597" w:history="1"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>1597</w:t>
        </w:r>
      </w:hyperlink>
      <w:r w:rsidRPr="005024A1">
        <w:rPr>
          <w:rFonts w:ascii="Comic Sans MS" w:hAnsi="Comic Sans MS"/>
          <w:color w:val="000000" w:themeColor="text1"/>
        </w:rPr>
        <w:t xml:space="preserve"> erft Evert van </w:t>
      </w:r>
      <w:hyperlink r:id="rId23" w:tooltip="Lintelo" w:history="1">
        <w:proofErr w:type="spellStart"/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>Lintelo</w:t>
        </w:r>
        <w:proofErr w:type="spellEnd"/>
      </w:hyperlink>
      <w:r w:rsidRPr="005024A1">
        <w:rPr>
          <w:rFonts w:ascii="Comic Sans MS" w:hAnsi="Comic Sans MS"/>
          <w:color w:val="000000" w:themeColor="text1"/>
        </w:rPr>
        <w:t xml:space="preserve"> het huis samen met het </w:t>
      </w:r>
      <w:hyperlink r:id="rId24" w:tooltip="Kasteel de Marsch" w:history="1"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de </w:t>
        </w:r>
        <w:proofErr w:type="spellStart"/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>Marsch</w:t>
        </w:r>
        <w:proofErr w:type="spellEnd"/>
      </w:hyperlink>
      <w:r w:rsidRPr="005024A1">
        <w:rPr>
          <w:rFonts w:ascii="Comic Sans MS" w:hAnsi="Comic Sans MS"/>
          <w:color w:val="000000" w:themeColor="text1"/>
        </w:rPr>
        <w:t xml:space="preserve">. </w:t>
      </w:r>
    </w:p>
    <w:p w:rsidR="005024A1" w:rsidRDefault="005024A1" w:rsidP="001B125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024A1">
        <w:rPr>
          <w:rFonts w:ascii="Comic Sans MS" w:hAnsi="Comic Sans MS"/>
          <w:color w:val="000000" w:themeColor="text1"/>
        </w:rPr>
        <w:t xml:space="preserve">Na de schade die tijdens de </w:t>
      </w:r>
      <w:hyperlink r:id="rId25" w:tooltip="Tachtigjarige Oorlog" w:history="1"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5024A1">
        <w:rPr>
          <w:rFonts w:ascii="Comic Sans MS" w:hAnsi="Comic Sans MS"/>
          <w:color w:val="000000" w:themeColor="text1"/>
        </w:rPr>
        <w:t xml:space="preserve"> aan het was aangericht, herstelden de Van </w:t>
      </w:r>
      <w:proofErr w:type="spellStart"/>
      <w:r w:rsidRPr="005024A1">
        <w:rPr>
          <w:rFonts w:ascii="Comic Sans MS" w:hAnsi="Comic Sans MS"/>
          <w:color w:val="000000" w:themeColor="text1"/>
        </w:rPr>
        <w:t>Lintelo's</w:t>
      </w:r>
      <w:proofErr w:type="spellEnd"/>
      <w:r w:rsidRPr="005024A1">
        <w:rPr>
          <w:rFonts w:ascii="Comic Sans MS" w:hAnsi="Comic Sans MS"/>
          <w:color w:val="000000" w:themeColor="text1"/>
        </w:rPr>
        <w:t xml:space="preserve"> het huis, en breidden het uit. </w:t>
      </w:r>
    </w:p>
    <w:p w:rsidR="005024A1" w:rsidRDefault="005024A1" w:rsidP="001B125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024A1">
        <w:rPr>
          <w:rFonts w:ascii="Comic Sans MS" w:hAnsi="Comic Sans MS"/>
          <w:color w:val="000000" w:themeColor="text1"/>
        </w:rPr>
        <w:t xml:space="preserve">In die tijd schreef men over het resultaat: </w:t>
      </w:r>
      <w:r w:rsidRPr="005024A1">
        <w:rPr>
          <w:rFonts w:ascii="Comic Sans MS" w:hAnsi="Comic Sans MS"/>
          <w:i/>
          <w:iCs/>
          <w:color w:val="000000" w:themeColor="text1"/>
        </w:rPr>
        <w:t xml:space="preserve">wegens zijne </w:t>
      </w:r>
      <w:proofErr w:type="spellStart"/>
      <w:r w:rsidRPr="005024A1">
        <w:rPr>
          <w:rFonts w:ascii="Comic Sans MS" w:hAnsi="Comic Sans MS"/>
          <w:i/>
          <w:iCs/>
          <w:color w:val="000000" w:themeColor="text1"/>
        </w:rPr>
        <w:t>weytsheid</w:t>
      </w:r>
      <w:proofErr w:type="spellEnd"/>
      <w:r w:rsidRPr="005024A1">
        <w:rPr>
          <w:rFonts w:ascii="Comic Sans MS" w:hAnsi="Comic Sans MS"/>
          <w:i/>
          <w:iCs/>
          <w:color w:val="000000" w:themeColor="text1"/>
        </w:rPr>
        <w:t xml:space="preserve"> meer gelijkend op een vorstelijke dan op een </w:t>
      </w:r>
      <w:proofErr w:type="spellStart"/>
      <w:r w:rsidRPr="005024A1">
        <w:rPr>
          <w:rFonts w:ascii="Comic Sans MS" w:hAnsi="Comic Sans MS"/>
          <w:i/>
          <w:iCs/>
          <w:color w:val="000000" w:themeColor="text1"/>
        </w:rPr>
        <w:t>edelmanswoning</w:t>
      </w:r>
      <w:proofErr w:type="spellEnd"/>
      <w:r w:rsidRPr="005024A1">
        <w:rPr>
          <w:rFonts w:ascii="Comic Sans MS" w:hAnsi="Comic Sans MS"/>
          <w:i/>
          <w:iCs/>
          <w:color w:val="000000" w:themeColor="text1"/>
        </w:rPr>
        <w:t>.</w:t>
      </w:r>
      <w:r w:rsidRPr="005024A1">
        <w:rPr>
          <w:rFonts w:ascii="Comic Sans MS" w:hAnsi="Comic Sans MS"/>
          <w:color w:val="000000" w:themeColor="text1"/>
        </w:rPr>
        <w:t xml:space="preserve"> </w:t>
      </w:r>
    </w:p>
    <w:p w:rsidR="005024A1" w:rsidRDefault="005024A1" w:rsidP="001B125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024A1">
        <w:rPr>
          <w:rFonts w:ascii="Comic Sans MS" w:hAnsi="Comic Sans MS"/>
          <w:color w:val="000000" w:themeColor="text1"/>
        </w:rPr>
        <w:t>Na een groot aantal wisselingen van eigenaar w</w:t>
      </w:r>
      <w:r w:rsidRPr="005024A1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5024A1">
        <w:rPr>
          <w:rFonts w:ascii="Comic Sans MS" w:hAnsi="Comic Sans MS"/>
          <w:color w:val="000000" w:themeColor="text1"/>
        </w:rPr>
        <w:t>ordt</w:t>
      </w:r>
      <w:proofErr w:type="spellEnd"/>
      <w:r w:rsidRPr="005024A1">
        <w:rPr>
          <w:rFonts w:ascii="Comic Sans MS" w:hAnsi="Comic Sans MS"/>
          <w:color w:val="000000" w:themeColor="text1"/>
        </w:rPr>
        <w:t xml:space="preserve"> in </w:t>
      </w:r>
      <w:hyperlink r:id="rId26" w:tooltip="1816" w:history="1"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>1816</w:t>
        </w:r>
      </w:hyperlink>
      <w:r w:rsidRPr="005024A1">
        <w:rPr>
          <w:rFonts w:ascii="Comic Sans MS" w:hAnsi="Comic Sans MS"/>
          <w:color w:val="000000" w:themeColor="text1"/>
        </w:rPr>
        <w:t xml:space="preserve"> het huis voor het grootste deel gesloopt door Jan </w:t>
      </w:r>
      <w:proofErr w:type="spellStart"/>
      <w:r w:rsidRPr="005024A1">
        <w:rPr>
          <w:rFonts w:ascii="Comic Sans MS" w:hAnsi="Comic Sans MS"/>
          <w:color w:val="000000" w:themeColor="text1"/>
        </w:rPr>
        <w:t>Derk</w:t>
      </w:r>
      <w:proofErr w:type="spellEnd"/>
      <w:r w:rsidRPr="005024A1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5024A1">
        <w:rPr>
          <w:rFonts w:ascii="Comic Sans MS" w:hAnsi="Comic Sans MS"/>
          <w:color w:val="000000" w:themeColor="text1"/>
        </w:rPr>
        <w:t>Langenberg</w:t>
      </w:r>
      <w:proofErr w:type="spellEnd"/>
      <w:r w:rsidRPr="005024A1">
        <w:rPr>
          <w:rFonts w:ascii="Comic Sans MS" w:hAnsi="Comic Sans MS"/>
          <w:color w:val="000000" w:themeColor="text1"/>
        </w:rPr>
        <w:t xml:space="preserve">. </w:t>
      </w:r>
    </w:p>
    <w:p w:rsidR="005024A1" w:rsidRDefault="005024A1" w:rsidP="001B125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024A1">
        <w:rPr>
          <w:rFonts w:ascii="Comic Sans MS" w:hAnsi="Comic Sans MS"/>
          <w:color w:val="000000" w:themeColor="text1"/>
        </w:rPr>
        <w:t xml:space="preserve">Het overgebleven deel wordt in 1905 nog ingrijpend verbouwd, om vervolgens in 1919 gesloopt te worden, waarna op de kelders van het kasteel een nieuw </w:t>
      </w:r>
      <w:hyperlink r:id="rId27" w:tooltip="Landhuis" w:history="1">
        <w:r w:rsidRPr="005024A1">
          <w:rPr>
            <w:rFonts w:ascii="Comic Sans MS" w:hAnsi="Comic Sans MS"/>
            <w:color w:val="000000" w:themeColor="text1"/>
          </w:rPr>
          <w:t>landhuis</w:t>
        </w:r>
      </w:hyperlink>
      <w:r w:rsidRPr="005024A1">
        <w:rPr>
          <w:rFonts w:ascii="Comic Sans MS" w:hAnsi="Comic Sans MS"/>
          <w:color w:val="000000" w:themeColor="text1"/>
        </w:rPr>
        <w:t xml:space="preserve"> wordt gebouwd. In 1921 viel het landgoed uiteen. </w:t>
      </w:r>
    </w:p>
    <w:p w:rsidR="005024A1" w:rsidRDefault="005024A1" w:rsidP="001B125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024A1">
        <w:rPr>
          <w:rFonts w:ascii="Comic Sans MS" w:hAnsi="Comic Sans MS"/>
          <w:color w:val="000000" w:themeColor="text1"/>
        </w:rPr>
        <w:t xml:space="preserve">In 1935 werd de </w:t>
      </w:r>
      <w:hyperlink r:id="rId28" w:tooltip="17e eeuw" w:history="1"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17e </w:t>
        </w:r>
        <w:proofErr w:type="spellStart"/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>eeuwse</w:t>
        </w:r>
        <w:proofErr w:type="spellEnd"/>
      </w:hyperlink>
      <w:r w:rsidRPr="005024A1">
        <w:rPr>
          <w:rFonts w:ascii="Comic Sans MS" w:hAnsi="Comic Sans MS"/>
          <w:color w:val="000000" w:themeColor="text1"/>
        </w:rPr>
        <w:t xml:space="preserve"> tuin gewijzigd in een </w:t>
      </w:r>
      <w:hyperlink r:id="rId29" w:tooltip="Engelse tuin" w:history="1"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>Engelse tuin</w:t>
        </w:r>
      </w:hyperlink>
      <w:r w:rsidRPr="005024A1">
        <w:rPr>
          <w:rFonts w:ascii="Comic Sans MS" w:hAnsi="Comic Sans MS"/>
          <w:color w:val="000000" w:themeColor="text1"/>
        </w:rPr>
        <w:t xml:space="preserve"> ontworpen door J.D. </w:t>
      </w:r>
      <w:proofErr w:type="spellStart"/>
      <w:r w:rsidRPr="005024A1">
        <w:rPr>
          <w:rFonts w:ascii="Comic Sans MS" w:hAnsi="Comic Sans MS"/>
          <w:color w:val="000000" w:themeColor="text1"/>
        </w:rPr>
        <w:t>Zocher</w:t>
      </w:r>
      <w:proofErr w:type="spellEnd"/>
      <w:r w:rsidRPr="005024A1">
        <w:rPr>
          <w:rFonts w:ascii="Comic Sans MS" w:hAnsi="Comic Sans MS"/>
          <w:color w:val="000000" w:themeColor="text1"/>
        </w:rPr>
        <w:t xml:space="preserve">. </w:t>
      </w:r>
    </w:p>
    <w:p w:rsidR="005024A1" w:rsidRDefault="005024A1" w:rsidP="001B125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024A1">
        <w:rPr>
          <w:rFonts w:ascii="Comic Sans MS" w:hAnsi="Comic Sans MS"/>
          <w:color w:val="000000" w:themeColor="text1"/>
        </w:rPr>
        <w:t xml:space="preserve">Als het landhuis en landgoed eigendom is van </w:t>
      </w:r>
      <w:proofErr w:type="spellStart"/>
      <w:r w:rsidRPr="005024A1">
        <w:rPr>
          <w:rFonts w:ascii="Comic Sans MS" w:hAnsi="Comic Sans MS"/>
          <w:color w:val="000000" w:themeColor="text1"/>
        </w:rPr>
        <w:t>T.T.van</w:t>
      </w:r>
      <w:proofErr w:type="spellEnd"/>
      <w:r w:rsidRPr="005024A1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5024A1">
        <w:rPr>
          <w:rFonts w:ascii="Comic Sans MS" w:hAnsi="Comic Sans MS"/>
          <w:color w:val="000000" w:themeColor="text1"/>
        </w:rPr>
        <w:t>Ewijck</w:t>
      </w:r>
      <w:proofErr w:type="spellEnd"/>
      <w:r w:rsidRPr="005024A1">
        <w:rPr>
          <w:rFonts w:ascii="Comic Sans MS" w:hAnsi="Comic Sans MS"/>
          <w:color w:val="000000" w:themeColor="text1"/>
        </w:rPr>
        <w:t xml:space="preserve"> van de </w:t>
      </w:r>
      <w:proofErr w:type="spellStart"/>
      <w:r w:rsidRPr="005024A1">
        <w:rPr>
          <w:rFonts w:ascii="Comic Sans MS" w:hAnsi="Comic Sans MS"/>
          <w:color w:val="000000" w:themeColor="text1"/>
        </w:rPr>
        <w:t>Bilt-Vellinga</w:t>
      </w:r>
      <w:proofErr w:type="spellEnd"/>
      <w:r w:rsidRPr="005024A1">
        <w:rPr>
          <w:rFonts w:ascii="Comic Sans MS" w:hAnsi="Comic Sans MS"/>
          <w:color w:val="000000" w:themeColor="text1"/>
        </w:rPr>
        <w:t xml:space="preserve"> schenkt zij het landgoed in </w:t>
      </w:r>
      <w:hyperlink r:id="rId30" w:tooltip="1986" w:history="1"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>1986</w:t>
        </w:r>
      </w:hyperlink>
      <w:r w:rsidRPr="005024A1">
        <w:rPr>
          <w:rFonts w:ascii="Comic Sans MS" w:hAnsi="Comic Sans MS"/>
          <w:color w:val="000000" w:themeColor="text1"/>
        </w:rPr>
        <w:t xml:space="preserve"> aan </w:t>
      </w:r>
      <w:hyperlink r:id="rId31" w:tooltip="Het Geldersch Landschap" w:history="1"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Het </w:t>
        </w:r>
        <w:proofErr w:type="spellStart"/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>Geldersch</w:t>
        </w:r>
        <w:proofErr w:type="spellEnd"/>
        <w:r w:rsidRPr="005024A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Landschap</w:t>
        </w:r>
      </w:hyperlink>
      <w:r w:rsidRPr="005024A1">
        <w:rPr>
          <w:rFonts w:ascii="Comic Sans MS" w:hAnsi="Comic Sans MS"/>
          <w:color w:val="000000" w:themeColor="text1"/>
        </w:rPr>
        <w:t xml:space="preserve"> die nog altijd eigenaar is. </w:t>
      </w:r>
    </w:p>
    <w:p w:rsidR="005024A1" w:rsidRPr="005024A1" w:rsidRDefault="005024A1" w:rsidP="001B125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024A1">
        <w:rPr>
          <w:rFonts w:ascii="Comic Sans MS" w:hAnsi="Comic Sans MS"/>
          <w:color w:val="000000" w:themeColor="text1"/>
        </w:rPr>
        <w:t>Het landgoed is toegankelijk voor het publiek, behalve het huis en directe omgeving.</w:t>
      </w:r>
    </w:p>
    <w:p w:rsidR="00F40955" w:rsidRPr="005024A1" w:rsidRDefault="00F40955" w:rsidP="005024A1"/>
    <w:sectPr w:rsidR="00F40955" w:rsidRPr="005024A1" w:rsidSect="00134B4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254" w:rsidRDefault="001B1254">
      <w:r>
        <w:separator/>
      </w:r>
    </w:p>
  </w:endnote>
  <w:endnote w:type="continuationSeparator" w:id="0">
    <w:p w:rsidR="001B1254" w:rsidRDefault="001B1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024A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3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254" w:rsidRDefault="001B1254">
      <w:r>
        <w:separator/>
      </w:r>
    </w:p>
  </w:footnote>
  <w:footnote w:type="continuationSeparator" w:id="0">
    <w:p w:rsidR="001B1254" w:rsidRDefault="001B1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25C" w:rsidRPr="005D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29BC"/>
    <w:multiLevelType w:val="hybridMultilevel"/>
    <w:tmpl w:val="AE2E931C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E2AAB"/>
    <w:multiLevelType w:val="hybridMultilevel"/>
    <w:tmpl w:val="3BC2DCA4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B1254"/>
    <w:rsid w:val="001C7D1F"/>
    <w:rsid w:val="001F3663"/>
    <w:rsid w:val="00215BFF"/>
    <w:rsid w:val="0022198B"/>
    <w:rsid w:val="00250798"/>
    <w:rsid w:val="002520D3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10D55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024A1"/>
    <w:rsid w:val="005438BF"/>
    <w:rsid w:val="00563157"/>
    <w:rsid w:val="00581788"/>
    <w:rsid w:val="005B40F0"/>
    <w:rsid w:val="005C2F62"/>
    <w:rsid w:val="005C77EC"/>
    <w:rsid w:val="005D125C"/>
    <w:rsid w:val="005E2B19"/>
    <w:rsid w:val="00620489"/>
    <w:rsid w:val="00623919"/>
    <w:rsid w:val="00627308"/>
    <w:rsid w:val="006505FF"/>
    <w:rsid w:val="00686EF1"/>
    <w:rsid w:val="006B4C44"/>
    <w:rsid w:val="006C15B5"/>
    <w:rsid w:val="006E519B"/>
    <w:rsid w:val="006F1371"/>
    <w:rsid w:val="00743568"/>
    <w:rsid w:val="007532D5"/>
    <w:rsid w:val="00775B2A"/>
    <w:rsid w:val="00776F09"/>
    <w:rsid w:val="00780968"/>
    <w:rsid w:val="007E3003"/>
    <w:rsid w:val="00830D0A"/>
    <w:rsid w:val="00843266"/>
    <w:rsid w:val="00864C47"/>
    <w:rsid w:val="00864FE6"/>
    <w:rsid w:val="0088275A"/>
    <w:rsid w:val="008B1AD3"/>
    <w:rsid w:val="008D7AEF"/>
    <w:rsid w:val="008E6F09"/>
    <w:rsid w:val="008F6071"/>
    <w:rsid w:val="00916BA5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35A1"/>
    <w:rsid w:val="00B029CC"/>
    <w:rsid w:val="00B02D8B"/>
    <w:rsid w:val="00B07CC6"/>
    <w:rsid w:val="00B15F73"/>
    <w:rsid w:val="00B24D69"/>
    <w:rsid w:val="00B741ED"/>
    <w:rsid w:val="00B8173F"/>
    <w:rsid w:val="00B82FA9"/>
    <w:rsid w:val="00B84DAB"/>
    <w:rsid w:val="00BA307A"/>
    <w:rsid w:val="00BA434C"/>
    <w:rsid w:val="00BD5182"/>
    <w:rsid w:val="00C02B99"/>
    <w:rsid w:val="00C24B3E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EB2F21"/>
    <w:rsid w:val="00F05319"/>
    <w:rsid w:val="00F26CAA"/>
    <w:rsid w:val="00F36537"/>
    <w:rsid w:val="00F40955"/>
    <w:rsid w:val="00F65536"/>
    <w:rsid w:val="00F66DA0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Almen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nl.wikipedia.org/wiki/18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Heeckerens_en_Bronckhorsten" TargetMode="External"/><Relationship Id="rId34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Bestand:Ehze_1734.png" TargetMode="External"/><Relationship Id="rId25" Type="http://schemas.openxmlformats.org/officeDocument/2006/relationships/hyperlink" Target="http://nl.wikipedia.org/wiki/Tachtigjarige_Oorlog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Van_Heeckeren" TargetMode="External"/><Relationship Id="rId29" Type="http://schemas.openxmlformats.org/officeDocument/2006/relationships/hyperlink" Target="http://nl.wikipedia.org/wiki/Engelse_tu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andhuis" TargetMode="External"/><Relationship Id="rId24" Type="http://schemas.openxmlformats.org/officeDocument/2006/relationships/hyperlink" Target="http://nl.wikipedia.org/wiki/Kasteel_de_Marsch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Lintelo" TargetMode="External"/><Relationship Id="rId28" Type="http://schemas.openxmlformats.org/officeDocument/2006/relationships/hyperlink" Target="http://nl.wikipedia.org/wiki/17e_eeuw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Landgoed" TargetMode="External"/><Relationship Id="rId19" Type="http://schemas.openxmlformats.org/officeDocument/2006/relationships/hyperlink" Target="http://nl.wikipedia.org/wiki/Frederik_van_Heeckeren_van_der_Eze" TargetMode="External"/><Relationship Id="rId31" Type="http://schemas.openxmlformats.org/officeDocument/2006/relationships/hyperlink" Target="http://nl.wikipedia.org/wiki/Het_Geldersch_Landsch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9_42.04_N_6_19_20.16_E_zoom:17_type:landmark&amp;pagename=Kasteel_De_Ehze" TargetMode="External"/><Relationship Id="rId14" Type="http://schemas.openxmlformats.org/officeDocument/2006/relationships/hyperlink" Target="http://nl.wikipedia.org/wiki/Borculo" TargetMode="External"/><Relationship Id="rId22" Type="http://schemas.openxmlformats.org/officeDocument/2006/relationships/hyperlink" Target="http://nl.wikipedia.org/wiki/1597" TargetMode="External"/><Relationship Id="rId27" Type="http://schemas.openxmlformats.org/officeDocument/2006/relationships/hyperlink" Target="http://nl.wikipedia.org/wiki/Landhuis" TargetMode="External"/><Relationship Id="rId30" Type="http://schemas.openxmlformats.org/officeDocument/2006/relationships/hyperlink" Target="http://nl.wikipedia.org/wiki/1986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2011-01-10T19:50:00Z</dcterms:created>
  <dcterms:modified xsi:type="dcterms:W3CDTF">2011-01-10T19:50:00Z</dcterms:modified>
</cp:coreProperties>
</file>