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4E22" w:rsidRPr="00DB4E22" w:rsidRDefault="00DB4E22" w:rsidP="00DB4E22">
      <w:pPr>
        <w:pStyle w:val="Kop1"/>
        <w:spacing w:before="0" w:beforeAutospacing="0" w:after="0" w:afterAutospacing="0"/>
        <w:rPr>
          <w:rFonts w:ascii="Comic Sans MS" w:hAnsi="Comic Sans MS"/>
          <w:sz w:val="24"/>
          <w:bdr w:val="single" w:sz="4" w:space="0" w:color="auto"/>
          <w:shd w:val="clear" w:color="auto" w:fill="FFFF00"/>
        </w:rPr>
      </w:pPr>
      <w:r w:rsidRPr="00DB4E22">
        <w:rPr>
          <w:rFonts w:ascii="Comic Sans MS" w:hAnsi="Comic Sans MS"/>
          <w:sz w:val="24"/>
          <w:bdr w:val="single" w:sz="4" w:space="0" w:color="auto"/>
          <w:shd w:val="clear" w:color="auto" w:fill="FFFF00"/>
        </w:rPr>
        <w:t>Wat is een Burcht (kasteel)</w:t>
      </w:r>
    </w:p>
    <w:p w:rsidR="0050667C" w:rsidRDefault="0050667C" w:rsidP="0050667C">
      <w:pPr>
        <w:pStyle w:val="Normaalweb"/>
        <w:numPr>
          <w:ilvl w:val="0"/>
          <w:numId w:val="2"/>
        </w:numPr>
        <w:spacing w:before="120" w:beforeAutospacing="0" w:after="120" w:afterAutospacing="0"/>
        <w:ind w:left="283" w:hanging="283"/>
        <w:rPr>
          <w:rFonts w:ascii="Comic Sans MS" w:hAnsi="Comic Sans MS"/>
          <w:color w:val="000000" w:themeColor="text1"/>
        </w:rPr>
      </w:pPr>
      <w:r w:rsidRPr="0050667C">
        <w:rPr>
          <w:rFonts w:ascii="Comic Sans MS" w:hAnsi="Comic Sans MS"/>
          <w:noProof/>
          <w:color w:val="000000" w:themeColor="text1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3122930</wp:posOffset>
            </wp:positionH>
            <wp:positionV relativeFrom="paragraph">
              <wp:posOffset>641350</wp:posOffset>
            </wp:positionV>
            <wp:extent cx="3333750" cy="2276475"/>
            <wp:effectExtent l="19050" t="0" r="0" b="0"/>
            <wp:wrapSquare wrapText="bothSides"/>
            <wp:docPr id="1" name="Afbeelding 3" descr="http://upload.wikimedia.org/wikipedia/commons/thumb/f/f5/De_burcht_leiden_2003.jpg/350px-De_burcht_leiden_2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upload.wikimedia.org/wikipedia/commons/thumb/f/f5/De_burcht_leiden_2003.jpg/350px-De_burcht_leiden_2003.jpg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2276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B4E22" w:rsidRPr="0050667C">
        <w:rPr>
          <w:rFonts w:ascii="Comic Sans MS" w:hAnsi="Comic Sans MS"/>
          <w:color w:val="000000" w:themeColor="text1"/>
        </w:rPr>
        <w:t xml:space="preserve">Een </w:t>
      </w:r>
      <w:r w:rsidR="00DB4E22" w:rsidRPr="0050667C">
        <w:rPr>
          <w:rFonts w:ascii="Comic Sans MS" w:hAnsi="Comic Sans MS"/>
          <w:bCs/>
          <w:color w:val="000000" w:themeColor="text1"/>
        </w:rPr>
        <w:t>burcht</w:t>
      </w:r>
      <w:r w:rsidR="00DB4E22" w:rsidRPr="0050667C">
        <w:rPr>
          <w:rFonts w:ascii="Comic Sans MS" w:hAnsi="Comic Sans MS"/>
          <w:color w:val="000000" w:themeColor="text1"/>
        </w:rPr>
        <w:t xml:space="preserve"> of </w:t>
      </w:r>
      <w:r w:rsidR="00DB4E22" w:rsidRPr="0050667C">
        <w:rPr>
          <w:rFonts w:ascii="Comic Sans MS" w:hAnsi="Comic Sans MS"/>
          <w:bCs/>
          <w:color w:val="000000" w:themeColor="text1"/>
        </w:rPr>
        <w:t>slot</w:t>
      </w:r>
      <w:r w:rsidR="00DB4E22" w:rsidRPr="0050667C">
        <w:rPr>
          <w:rFonts w:ascii="Comic Sans MS" w:hAnsi="Comic Sans MS"/>
          <w:color w:val="000000" w:themeColor="text1"/>
        </w:rPr>
        <w:t xml:space="preserve"> is een sterk </w:t>
      </w:r>
      <w:hyperlink r:id="rId9" w:tooltip="Kasteel" w:history="1">
        <w:r w:rsidR="00DB4E22" w:rsidRPr="0050667C">
          <w:rPr>
            <w:rStyle w:val="Hyperlink"/>
            <w:rFonts w:ascii="Comic Sans MS" w:hAnsi="Comic Sans MS"/>
            <w:color w:val="000000" w:themeColor="text1"/>
            <w:u w:val="none"/>
          </w:rPr>
          <w:t>kasteel</w:t>
        </w:r>
      </w:hyperlink>
      <w:r w:rsidR="00DB4E22" w:rsidRPr="0050667C">
        <w:rPr>
          <w:rFonts w:ascii="Comic Sans MS" w:hAnsi="Comic Sans MS"/>
          <w:color w:val="000000" w:themeColor="text1"/>
        </w:rPr>
        <w:t xml:space="preserve">. </w:t>
      </w:r>
    </w:p>
    <w:p w:rsidR="00DB4E22" w:rsidRPr="0050667C" w:rsidRDefault="00DB4E22" w:rsidP="0050667C">
      <w:pPr>
        <w:pStyle w:val="Normaalweb"/>
        <w:numPr>
          <w:ilvl w:val="0"/>
          <w:numId w:val="2"/>
        </w:numPr>
        <w:spacing w:before="120" w:beforeAutospacing="0" w:after="120" w:afterAutospacing="0"/>
        <w:ind w:left="283" w:hanging="283"/>
        <w:rPr>
          <w:rFonts w:ascii="Comic Sans MS" w:hAnsi="Comic Sans MS"/>
          <w:color w:val="000000" w:themeColor="text1"/>
        </w:rPr>
      </w:pPr>
      <w:r w:rsidRPr="0050667C">
        <w:rPr>
          <w:rFonts w:ascii="Comic Sans MS" w:hAnsi="Comic Sans MS"/>
          <w:color w:val="000000" w:themeColor="text1"/>
        </w:rPr>
        <w:t>De extra versterking van het kasteel bestaat meestal uit een droge of natte gracht en een aarden wal en/of zware stenen ommuring.</w:t>
      </w:r>
    </w:p>
    <w:p w:rsidR="00DB4E22" w:rsidRPr="0050667C" w:rsidRDefault="00DB4E22" w:rsidP="0050667C">
      <w:pPr>
        <w:pStyle w:val="Normaalweb"/>
        <w:numPr>
          <w:ilvl w:val="0"/>
          <w:numId w:val="3"/>
        </w:numPr>
        <w:spacing w:before="120" w:beforeAutospacing="0" w:after="120" w:afterAutospacing="0"/>
        <w:ind w:left="283" w:hanging="283"/>
        <w:rPr>
          <w:rFonts w:ascii="Comic Sans MS" w:hAnsi="Comic Sans MS"/>
          <w:color w:val="000000" w:themeColor="text1"/>
        </w:rPr>
      </w:pPr>
      <w:r w:rsidRPr="0050667C">
        <w:rPr>
          <w:rFonts w:ascii="Comic Sans MS" w:hAnsi="Comic Sans MS"/>
          <w:color w:val="000000" w:themeColor="text1"/>
        </w:rPr>
        <w:t xml:space="preserve">Een van de oudste nog bestaande voorbeelden in </w:t>
      </w:r>
      <w:hyperlink r:id="rId10" w:tooltip="Nederland" w:history="1">
        <w:r w:rsidRPr="0050667C">
          <w:rPr>
            <w:rStyle w:val="Hyperlink"/>
            <w:rFonts w:ascii="Comic Sans MS" w:hAnsi="Comic Sans MS"/>
            <w:color w:val="000000" w:themeColor="text1"/>
            <w:u w:val="none"/>
          </w:rPr>
          <w:t>Nederland</w:t>
        </w:r>
      </w:hyperlink>
      <w:r w:rsidRPr="0050667C">
        <w:rPr>
          <w:rFonts w:ascii="Comic Sans MS" w:hAnsi="Comic Sans MS"/>
          <w:color w:val="000000" w:themeColor="text1"/>
        </w:rPr>
        <w:t xml:space="preserve"> is de </w:t>
      </w:r>
      <w:hyperlink r:id="rId11" w:tooltip="Burcht van Leiden" w:history="1">
        <w:r w:rsidRPr="0050667C">
          <w:rPr>
            <w:rStyle w:val="Hyperlink"/>
            <w:rFonts w:ascii="Comic Sans MS" w:hAnsi="Comic Sans MS"/>
            <w:color w:val="000000" w:themeColor="text1"/>
            <w:u w:val="none"/>
          </w:rPr>
          <w:t>Burcht van Leiden</w:t>
        </w:r>
      </w:hyperlink>
      <w:r w:rsidRPr="0050667C">
        <w:rPr>
          <w:rFonts w:ascii="Comic Sans MS" w:hAnsi="Comic Sans MS"/>
          <w:color w:val="000000" w:themeColor="text1"/>
        </w:rPr>
        <w:t>.</w:t>
      </w:r>
    </w:p>
    <w:p w:rsidR="00DB4E22" w:rsidRPr="0050667C" w:rsidRDefault="00DB4E22" w:rsidP="0050667C">
      <w:pPr>
        <w:pStyle w:val="Kop2"/>
        <w:spacing w:before="0" w:beforeAutospacing="0" w:after="0" w:afterAutospacing="0"/>
        <w:rPr>
          <w:rFonts w:ascii="Comic Sans MS" w:hAnsi="Comic Sans MS"/>
          <w:sz w:val="24"/>
          <w:bdr w:val="single" w:sz="4" w:space="0" w:color="auto"/>
          <w:shd w:val="clear" w:color="auto" w:fill="FFFF00"/>
        </w:rPr>
      </w:pPr>
      <w:r w:rsidRPr="0050667C">
        <w:rPr>
          <w:rStyle w:val="mw-headline"/>
          <w:rFonts w:ascii="Comic Sans MS" w:hAnsi="Comic Sans MS"/>
          <w:sz w:val="24"/>
          <w:bdr w:val="single" w:sz="4" w:space="0" w:color="auto"/>
          <w:shd w:val="clear" w:color="auto" w:fill="FFFF00"/>
        </w:rPr>
        <w:t>Etymologie</w:t>
      </w:r>
    </w:p>
    <w:p w:rsidR="0050667C" w:rsidRDefault="00DB4E22" w:rsidP="0050667C">
      <w:pPr>
        <w:pStyle w:val="Normaalweb"/>
        <w:numPr>
          <w:ilvl w:val="0"/>
          <w:numId w:val="4"/>
        </w:numPr>
        <w:spacing w:before="120" w:beforeAutospacing="0" w:after="120" w:afterAutospacing="0"/>
        <w:ind w:left="283" w:hanging="283"/>
        <w:rPr>
          <w:rFonts w:ascii="Comic Sans MS" w:hAnsi="Comic Sans MS"/>
          <w:color w:val="000000" w:themeColor="text1"/>
        </w:rPr>
      </w:pPr>
      <w:r w:rsidRPr="0050667C">
        <w:rPr>
          <w:rFonts w:ascii="Comic Sans MS" w:hAnsi="Comic Sans MS"/>
          <w:color w:val="000000" w:themeColor="text1"/>
        </w:rPr>
        <w:t xml:space="preserve">Het oorspronkelijke woord voor burcht is </w:t>
      </w:r>
      <w:r w:rsidRPr="0050667C">
        <w:rPr>
          <w:rFonts w:ascii="Comic Sans MS" w:hAnsi="Comic Sans MS"/>
          <w:bCs/>
          <w:color w:val="000000" w:themeColor="text1"/>
        </w:rPr>
        <w:t>burg</w:t>
      </w:r>
      <w:r w:rsidRPr="0050667C">
        <w:rPr>
          <w:rFonts w:ascii="Comic Sans MS" w:hAnsi="Comic Sans MS"/>
          <w:color w:val="000000" w:themeColor="text1"/>
        </w:rPr>
        <w:t xml:space="preserve">, analoog aan het Duitse woord </w:t>
      </w:r>
      <w:r w:rsidRPr="0050667C">
        <w:rPr>
          <w:rFonts w:ascii="Comic Sans MS" w:hAnsi="Comic Sans MS"/>
          <w:iCs/>
          <w:color w:val="000000" w:themeColor="text1"/>
        </w:rPr>
        <w:t>Burg</w:t>
      </w:r>
      <w:r w:rsidRPr="0050667C">
        <w:rPr>
          <w:rFonts w:ascii="Comic Sans MS" w:hAnsi="Comic Sans MS"/>
          <w:color w:val="000000" w:themeColor="text1"/>
        </w:rPr>
        <w:t xml:space="preserve">. </w:t>
      </w:r>
    </w:p>
    <w:p w:rsidR="0050667C" w:rsidRDefault="00DB4E22" w:rsidP="0050667C">
      <w:pPr>
        <w:pStyle w:val="Normaalweb"/>
        <w:numPr>
          <w:ilvl w:val="0"/>
          <w:numId w:val="4"/>
        </w:numPr>
        <w:spacing w:before="120" w:beforeAutospacing="0" w:after="120" w:afterAutospacing="0"/>
        <w:ind w:left="283" w:hanging="283"/>
        <w:rPr>
          <w:rFonts w:ascii="Comic Sans MS" w:hAnsi="Comic Sans MS"/>
          <w:color w:val="000000" w:themeColor="text1"/>
        </w:rPr>
      </w:pPr>
      <w:r w:rsidRPr="0050667C">
        <w:rPr>
          <w:rFonts w:ascii="Comic Sans MS" w:hAnsi="Comic Sans MS"/>
          <w:color w:val="000000" w:themeColor="text1"/>
        </w:rPr>
        <w:t xml:space="preserve">Het betekende ook 'versterkte nederzetting', dus: stad. </w:t>
      </w:r>
    </w:p>
    <w:p w:rsidR="00DB4E22" w:rsidRPr="0050667C" w:rsidRDefault="00DB4E22" w:rsidP="0050667C">
      <w:pPr>
        <w:pStyle w:val="Normaalweb"/>
        <w:numPr>
          <w:ilvl w:val="0"/>
          <w:numId w:val="4"/>
        </w:numPr>
        <w:spacing w:before="120" w:beforeAutospacing="0" w:after="120" w:afterAutospacing="0"/>
        <w:ind w:left="283" w:hanging="283"/>
        <w:rPr>
          <w:rFonts w:ascii="Comic Sans MS" w:hAnsi="Comic Sans MS"/>
          <w:color w:val="000000" w:themeColor="text1"/>
        </w:rPr>
      </w:pPr>
      <w:r w:rsidRPr="0050667C">
        <w:rPr>
          <w:rFonts w:ascii="Comic Sans MS" w:hAnsi="Comic Sans MS"/>
          <w:color w:val="000000" w:themeColor="text1"/>
        </w:rPr>
        <w:t xml:space="preserve">Het oorspronkelijke woord is behouden gebleven in woorden als </w:t>
      </w:r>
      <w:r w:rsidRPr="0050667C">
        <w:rPr>
          <w:rFonts w:ascii="Comic Sans MS" w:hAnsi="Comic Sans MS"/>
          <w:iCs/>
          <w:color w:val="000000" w:themeColor="text1"/>
        </w:rPr>
        <w:t>burger</w:t>
      </w:r>
      <w:r w:rsidRPr="0050667C">
        <w:rPr>
          <w:rFonts w:ascii="Comic Sans MS" w:hAnsi="Comic Sans MS"/>
          <w:color w:val="000000" w:themeColor="text1"/>
        </w:rPr>
        <w:t xml:space="preserve">, </w:t>
      </w:r>
      <w:r w:rsidRPr="0050667C">
        <w:rPr>
          <w:rFonts w:ascii="Comic Sans MS" w:hAnsi="Comic Sans MS"/>
          <w:iCs/>
          <w:color w:val="000000" w:themeColor="text1"/>
        </w:rPr>
        <w:t>burgemeester</w:t>
      </w:r>
      <w:r w:rsidRPr="0050667C">
        <w:rPr>
          <w:rFonts w:ascii="Comic Sans MS" w:hAnsi="Comic Sans MS"/>
          <w:color w:val="000000" w:themeColor="text1"/>
        </w:rPr>
        <w:t xml:space="preserve">, </w:t>
      </w:r>
      <w:r w:rsidRPr="0050667C">
        <w:rPr>
          <w:rFonts w:ascii="Comic Sans MS" w:hAnsi="Comic Sans MS"/>
          <w:iCs/>
          <w:color w:val="000000" w:themeColor="text1"/>
        </w:rPr>
        <w:t>burggraaf</w:t>
      </w:r>
      <w:r w:rsidRPr="0050667C">
        <w:rPr>
          <w:rFonts w:ascii="Comic Sans MS" w:hAnsi="Comic Sans MS"/>
          <w:color w:val="000000" w:themeColor="text1"/>
        </w:rPr>
        <w:t xml:space="preserve"> en </w:t>
      </w:r>
      <w:r w:rsidRPr="0050667C">
        <w:rPr>
          <w:rFonts w:ascii="Comic Sans MS" w:hAnsi="Comic Sans MS"/>
          <w:iCs/>
          <w:color w:val="000000" w:themeColor="text1"/>
        </w:rPr>
        <w:t>burgwal</w:t>
      </w:r>
      <w:r w:rsidRPr="0050667C">
        <w:rPr>
          <w:rFonts w:ascii="Comic Sans MS" w:hAnsi="Comic Sans MS"/>
          <w:color w:val="000000" w:themeColor="text1"/>
        </w:rPr>
        <w:t xml:space="preserve">, dat </w:t>
      </w:r>
      <w:proofErr w:type="spellStart"/>
      <w:r w:rsidRPr="0050667C">
        <w:rPr>
          <w:rFonts w:ascii="Comic Sans MS" w:hAnsi="Comic Sans MS"/>
          <w:color w:val="000000" w:themeColor="text1"/>
        </w:rPr>
        <w:t>bijv</w:t>
      </w:r>
      <w:proofErr w:type="spellEnd"/>
      <w:r w:rsidR="0050667C" w:rsidRPr="0050667C">
        <w:rPr>
          <w:rFonts w:ascii="Comic Sans MS" w:hAnsi="Comic Sans MS"/>
          <w:noProof/>
          <w:color w:val="000000" w:themeColor="text1"/>
        </w:rPr>
        <w:t xml:space="preserve"> </w:t>
      </w:r>
      <w:r w:rsidRPr="0050667C">
        <w:rPr>
          <w:rFonts w:ascii="Comic Sans MS" w:hAnsi="Comic Sans MS"/>
          <w:color w:val="000000" w:themeColor="text1"/>
        </w:rPr>
        <w:t xml:space="preserve">oorbeeld in Amsterdam nog in straatnamen voorkomt (bijvoorbeeld de </w:t>
      </w:r>
      <w:hyperlink r:id="rId12" w:tooltip="Nieuwezijds Voorburgwal" w:history="1">
        <w:proofErr w:type="spellStart"/>
        <w:r w:rsidRPr="0050667C">
          <w:rPr>
            <w:rStyle w:val="Hyperlink"/>
            <w:rFonts w:ascii="Comic Sans MS" w:hAnsi="Comic Sans MS"/>
            <w:iCs/>
            <w:color w:val="000000" w:themeColor="text1"/>
            <w:u w:val="none"/>
          </w:rPr>
          <w:t>Nieuwezijds</w:t>
        </w:r>
        <w:proofErr w:type="spellEnd"/>
        <w:r w:rsidRPr="0050667C">
          <w:rPr>
            <w:rStyle w:val="Hyperlink"/>
            <w:rFonts w:ascii="Comic Sans MS" w:hAnsi="Comic Sans MS"/>
            <w:iCs/>
            <w:color w:val="000000" w:themeColor="text1"/>
            <w:u w:val="none"/>
          </w:rPr>
          <w:t xml:space="preserve"> Voorburgwal</w:t>
        </w:r>
      </w:hyperlink>
      <w:r w:rsidRPr="0050667C">
        <w:rPr>
          <w:rFonts w:ascii="Comic Sans MS" w:hAnsi="Comic Sans MS"/>
          <w:color w:val="000000" w:themeColor="text1"/>
        </w:rPr>
        <w:t xml:space="preserve">), en daarnaast in een groot aantal plaatsnamen: </w:t>
      </w:r>
      <w:hyperlink r:id="rId13" w:tooltip="Middelburg (Zeeland)" w:history="1">
        <w:r w:rsidRPr="0050667C">
          <w:rPr>
            <w:rStyle w:val="Hyperlink"/>
            <w:rFonts w:ascii="Comic Sans MS" w:hAnsi="Comic Sans MS"/>
            <w:color w:val="000000" w:themeColor="text1"/>
            <w:u w:val="none"/>
          </w:rPr>
          <w:t>Middelburg</w:t>
        </w:r>
      </w:hyperlink>
      <w:r w:rsidRPr="0050667C">
        <w:rPr>
          <w:rFonts w:ascii="Comic Sans MS" w:hAnsi="Comic Sans MS"/>
          <w:color w:val="000000" w:themeColor="text1"/>
        </w:rPr>
        <w:t xml:space="preserve">, </w:t>
      </w:r>
      <w:hyperlink r:id="rId14" w:tooltip="Domburg (Nederland)" w:history="1">
        <w:r w:rsidRPr="0050667C">
          <w:rPr>
            <w:rStyle w:val="Hyperlink"/>
            <w:rFonts w:ascii="Comic Sans MS" w:hAnsi="Comic Sans MS"/>
            <w:color w:val="000000" w:themeColor="text1"/>
            <w:u w:val="none"/>
          </w:rPr>
          <w:t>Domburg</w:t>
        </w:r>
      </w:hyperlink>
      <w:r w:rsidRPr="0050667C">
        <w:rPr>
          <w:rFonts w:ascii="Comic Sans MS" w:hAnsi="Comic Sans MS"/>
          <w:color w:val="000000" w:themeColor="text1"/>
        </w:rPr>
        <w:t xml:space="preserve">, </w:t>
      </w:r>
      <w:hyperlink r:id="rId15" w:tooltip="Borgt" w:history="1">
        <w:r w:rsidRPr="0050667C">
          <w:rPr>
            <w:rStyle w:val="Hyperlink"/>
            <w:rFonts w:ascii="Comic Sans MS" w:hAnsi="Comic Sans MS"/>
            <w:color w:val="000000" w:themeColor="text1"/>
            <w:u w:val="none"/>
          </w:rPr>
          <w:t>Borgt</w:t>
        </w:r>
      </w:hyperlink>
      <w:r w:rsidRPr="0050667C">
        <w:rPr>
          <w:rFonts w:ascii="Comic Sans MS" w:hAnsi="Comic Sans MS"/>
          <w:color w:val="000000" w:themeColor="text1"/>
        </w:rPr>
        <w:t xml:space="preserve">, </w:t>
      </w:r>
      <w:hyperlink r:id="rId16" w:tooltip="Oost- en West-Souburg" w:history="1">
        <w:r w:rsidRPr="0050667C">
          <w:rPr>
            <w:rStyle w:val="Hyperlink"/>
            <w:rFonts w:ascii="Comic Sans MS" w:hAnsi="Comic Sans MS"/>
            <w:color w:val="000000" w:themeColor="text1"/>
            <w:u w:val="none"/>
          </w:rPr>
          <w:t>Souburg</w:t>
        </w:r>
      </w:hyperlink>
      <w:r w:rsidRPr="0050667C">
        <w:rPr>
          <w:rFonts w:ascii="Comic Sans MS" w:hAnsi="Comic Sans MS"/>
          <w:color w:val="000000" w:themeColor="text1"/>
        </w:rPr>
        <w:t xml:space="preserve">, </w:t>
      </w:r>
      <w:hyperlink r:id="rId17" w:tooltip="Burgh-Haamstede" w:history="1">
        <w:proofErr w:type="spellStart"/>
        <w:r w:rsidRPr="0050667C">
          <w:rPr>
            <w:rStyle w:val="Hyperlink"/>
            <w:rFonts w:ascii="Comic Sans MS" w:hAnsi="Comic Sans MS"/>
            <w:color w:val="000000" w:themeColor="text1"/>
            <w:u w:val="none"/>
          </w:rPr>
          <w:t>Burgh-Haamstede</w:t>
        </w:r>
        <w:proofErr w:type="spellEnd"/>
      </w:hyperlink>
      <w:r w:rsidRPr="0050667C">
        <w:rPr>
          <w:rFonts w:ascii="Comic Sans MS" w:hAnsi="Comic Sans MS"/>
          <w:color w:val="000000" w:themeColor="text1"/>
        </w:rPr>
        <w:t xml:space="preserve">, </w:t>
      </w:r>
      <w:hyperlink r:id="rId18" w:tooltip="Den Burg" w:history="1">
        <w:r w:rsidRPr="0050667C">
          <w:rPr>
            <w:rStyle w:val="Hyperlink"/>
            <w:rFonts w:ascii="Comic Sans MS" w:hAnsi="Comic Sans MS"/>
            <w:color w:val="000000" w:themeColor="text1"/>
            <w:u w:val="none"/>
          </w:rPr>
          <w:t>Den Burg</w:t>
        </w:r>
      </w:hyperlink>
      <w:r w:rsidRPr="0050667C">
        <w:rPr>
          <w:rFonts w:ascii="Comic Sans MS" w:hAnsi="Comic Sans MS"/>
          <w:color w:val="000000" w:themeColor="text1"/>
        </w:rPr>
        <w:t xml:space="preserve"> (Texel), </w:t>
      </w:r>
      <w:hyperlink r:id="rId19" w:tooltip="Leopoldsburg" w:history="1">
        <w:proofErr w:type="spellStart"/>
        <w:r w:rsidRPr="0050667C">
          <w:rPr>
            <w:rStyle w:val="Hyperlink"/>
            <w:rFonts w:ascii="Comic Sans MS" w:hAnsi="Comic Sans MS"/>
            <w:color w:val="000000" w:themeColor="text1"/>
            <w:u w:val="none"/>
          </w:rPr>
          <w:t>Leopoldsburg</w:t>
        </w:r>
        <w:proofErr w:type="spellEnd"/>
      </w:hyperlink>
      <w:r w:rsidRPr="0050667C">
        <w:rPr>
          <w:rFonts w:ascii="Comic Sans MS" w:hAnsi="Comic Sans MS"/>
          <w:color w:val="000000" w:themeColor="text1"/>
        </w:rPr>
        <w:t xml:space="preserve">, </w:t>
      </w:r>
      <w:hyperlink r:id="rId20" w:tooltip="Luxemburg stad" w:history="1">
        <w:r w:rsidRPr="0050667C">
          <w:rPr>
            <w:rStyle w:val="Hyperlink"/>
            <w:rFonts w:ascii="Comic Sans MS" w:hAnsi="Comic Sans MS"/>
            <w:color w:val="000000" w:themeColor="text1"/>
            <w:u w:val="none"/>
          </w:rPr>
          <w:t>Luxemburg</w:t>
        </w:r>
      </w:hyperlink>
      <w:r w:rsidRPr="0050667C">
        <w:rPr>
          <w:rFonts w:ascii="Comic Sans MS" w:hAnsi="Comic Sans MS"/>
          <w:color w:val="000000" w:themeColor="text1"/>
        </w:rPr>
        <w:t xml:space="preserve">, </w:t>
      </w:r>
      <w:hyperlink r:id="rId21" w:tooltip="Boksburg" w:history="1">
        <w:r w:rsidRPr="0050667C">
          <w:rPr>
            <w:rStyle w:val="Hyperlink"/>
            <w:rFonts w:ascii="Comic Sans MS" w:hAnsi="Comic Sans MS"/>
            <w:color w:val="000000" w:themeColor="text1"/>
            <w:u w:val="none"/>
          </w:rPr>
          <w:t>Boksburg</w:t>
        </w:r>
      </w:hyperlink>
      <w:r w:rsidRPr="0050667C">
        <w:rPr>
          <w:rFonts w:ascii="Comic Sans MS" w:hAnsi="Comic Sans MS"/>
          <w:color w:val="000000" w:themeColor="text1"/>
        </w:rPr>
        <w:t xml:space="preserve"> e.a.</w:t>
      </w:r>
    </w:p>
    <w:p w:rsidR="0050667C" w:rsidRDefault="00DB4E22" w:rsidP="0050667C">
      <w:pPr>
        <w:pStyle w:val="Normaalweb"/>
        <w:numPr>
          <w:ilvl w:val="0"/>
          <w:numId w:val="5"/>
        </w:numPr>
        <w:spacing w:before="120" w:beforeAutospacing="0" w:after="120" w:afterAutospacing="0"/>
        <w:ind w:left="283" w:hanging="283"/>
        <w:rPr>
          <w:rFonts w:ascii="Comic Sans MS" w:hAnsi="Comic Sans MS"/>
          <w:color w:val="000000" w:themeColor="text1"/>
        </w:rPr>
      </w:pPr>
      <w:r w:rsidRPr="0050667C">
        <w:rPr>
          <w:rFonts w:ascii="Comic Sans MS" w:hAnsi="Comic Sans MS"/>
          <w:iCs/>
          <w:color w:val="000000" w:themeColor="text1"/>
        </w:rPr>
        <w:t>Burg</w:t>
      </w:r>
      <w:r w:rsidRPr="0050667C">
        <w:rPr>
          <w:rFonts w:ascii="Comic Sans MS" w:hAnsi="Comic Sans MS"/>
          <w:color w:val="000000" w:themeColor="text1"/>
        </w:rPr>
        <w:t xml:space="preserve"> behoort tot een groep woorden die later een -t hebben gekregen (andere voorbeelden zijn </w:t>
      </w:r>
      <w:r w:rsidRPr="0050667C">
        <w:rPr>
          <w:rFonts w:ascii="Comic Sans MS" w:hAnsi="Comic Sans MS"/>
          <w:iCs/>
          <w:color w:val="000000" w:themeColor="text1"/>
        </w:rPr>
        <w:t>inkt</w:t>
      </w:r>
      <w:r w:rsidRPr="0050667C">
        <w:rPr>
          <w:rFonts w:ascii="Comic Sans MS" w:hAnsi="Comic Sans MS"/>
          <w:color w:val="000000" w:themeColor="text1"/>
        </w:rPr>
        <w:t xml:space="preserve">, dat in het Engels </w:t>
      </w:r>
      <w:proofErr w:type="spellStart"/>
      <w:r w:rsidRPr="0050667C">
        <w:rPr>
          <w:rFonts w:ascii="Comic Sans MS" w:hAnsi="Comic Sans MS"/>
          <w:iCs/>
          <w:color w:val="000000" w:themeColor="text1"/>
        </w:rPr>
        <w:t>ink</w:t>
      </w:r>
      <w:proofErr w:type="spellEnd"/>
      <w:r w:rsidRPr="0050667C">
        <w:rPr>
          <w:rFonts w:ascii="Comic Sans MS" w:hAnsi="Comic Sans MS"/>
          <w:color w:val="000000" w:themeColor="text1"/>
        </w:rPr>
        <w:t xml:space="preserve"> heet, en </w:t>
      </w:r>
      <w:r w:rsidRPr="0050667C">
        <w:rPr>
          <w:rFonts w:ascii="Comic Sans MS" w:hAnsi="Comic Sans MS"/>
          <w:iCs/>
          <w:color w:val="000000" w:themeColor="text1"/>
        </w:rPr>
        <w:t>rijst</w:t>
      </w:r>
      <w:r w:rsidRPr="0050667C">
        <w:rPr>
          <w:rFonts w:ascii="Comic Sans MS" w:hAnsi="Comic Sans MS"/>
          <w:color w:val="000000" w:themeColor="text1"/>
        </w:rPr>
        <w:t xml:space="preserve">). </w:t>
      </w:r>
    </w:p>
    <w:p w:rsidR="0050667C" w:rsidRDefault="00DB4E22" w:rsidP="0050667C">
      <w:pPr>
        <w:pStyle w:val="Normaalweb"/>
        <w:numPr>
          <w:ilvl w:val="0"/>
          <w:numId w:val="5"/>
        </w:numPr>
        <w:spacing w:before="120" w:beforeAutospacing="0" w:after="120" w:afterAutospacing="0"/>
        <w:ind w:left="283" w:hanging="283"/>
        <w:rPr>
          <w:rFonts w:ascii="Comic Sans MS" w:hAnsi="Comic Sans MS"/>
          <w:color w:val="000000" w:themeColor="text1"/>
        </w:rPr>
      </w:pPr>
      <w:r w:rsidRPr="0050667C">
        <w:rPr>
          <w:rFonts w:ascii="Comic Sans MS" w:hAnsi="Comic Sans MS"/>
          <w:color w:val="000000" w:themeColor="text1"/>
        </w:rPr>
        <w:t xml:space="preserve">Door deze t is in de spelling de oorspronkelijke g vervolgens in </w:t>
      </w:r>
      <w:proofErr w:type="spellStart"/>
      <w:r w:rsidRPr="0050667C">
        <w:rPr>
          <w:rFonts w:ascii="Comic Sans MS" w:hAnsi="Comic Sans MS"/>
          <w:color w:val="000000" w:themeColor="text1"/>
        </w:rPr>
        <w:t>ch</w:t>
      </w:r>
      <w:proofErr w:type="spellEnd"/>
      <w:r w:rsidRPr="0050667C">
        <w:rPr>
          <w:rFonts w:ascii="Comic Sans MS" w:hAnsi="Comic Sans MS"/>
          <w:color w:val="000000" w:themeColor="text1"/>
        </w:rPr>
        <w:t xml:space="preserve"> veranderd: de spelling </w:t>
      </w:r>
      <w:proofErr w:type="spellStart"/>
      <w:r w:rsidRPr="0050667C">
        <w:rPr>
          <w:rFonts w:ascii="Comic Sans MS" w:hAnsi="Comic Sans MS"/>
          <w:iCs/>
          <w:color w:val="000000" w:themeColor="text1"/>
        </w:rPr>
        <w:t>burgt</w:t>
      </w:r>
      <w:proofErr w:type="spellEnd"/>
      <w:r w:rsidRPr="0050667C">
        <w:rPr>
          <w:rFonts w:ascii="Comic Sans MS" w:hAnsi="Comic Sans MS"/>
          <w:color w:val="000000" w:themeColor="text1"/>
        </w:rPr>
        <w:t xml:space="preserve"> komt in oudere teksten voor, in het huidige Nederlands is het </w:t>
      </w:r>
      <w:r w:rsidRPr="0050667C">
        <w:rPr>
          <w:rFonts w:ascii="Comic Sans MS" w:hAnsi="Comic Sans MS"/>
          <w:iCs/>
          <w:color w:val="000000" w:themeColor="text1"/>
        </w:rPr>
        <w:t>burcht</w:t>
      </w:r>
      <w:r w:rsidRPr="0050667C">
        <w:rPr>
          <w:rFonts w:ascii="Comic Sans MS" w:hAnsi="Comic Sans MS"/>
          <w:color w:val="000000" w:themeColor="text1"/>
        </w:rPr>
        <w:t xml:space="preserve">. </w:t>
      </w:r>
    </w:p>
    <w:p w:rsidR="00DB4E22" w:rsidRPr="0050667C" w:rsidRDefault="00DB4E22" w:rsidP="0050667C">
      <w:pPr>
        <w:pStyle w:val="Normaalweb"/>
        <w:numPr>
          <w:ilvl w:val="0"/>
          <w:numId w:val="5"/>
        </w:numPr>
        <w:spacing w:before="120" w:beforeAutospacing="0" w:after="120" w:afterAutospacing="0"/>
        <w:ind w:left="283" w:hanging="283"/>
        <w:rPr>
          <w:rFonts w:ascii="Comic Sans MS" w:hAnsi="Comic Sans MS"/>
          <w:color w:val="000000" w:themeColor="text1"/>
        </w:rPr>
      </w:pPr>
      <w:r w:rsidRPr="0050667C">
        <w:rPr>
          <w:rFonts w:ascii="Comic Sans MS" w:hAnsi="Comic Sans MS"/>
          <w:color w:val="000000" w:themeColor="text1"/>
        </w:rPr>
        <w:t xml:space="preserve">De </w:t>
      </w:r>
      <w:hyperlink r:id="rId22" w:tooltip="Groningen (provincie)" w:history="1">
        <w:r w:rsidRPr="0050667C">
          <w:rPr>
            <w:rStyle w:val="Hyperlink"/>
            <w:rFonts w:ascii="Comic Sans MS" w:hAnsi="Comic Sans MS"/>
            <w:color w:val="000000" w:themeColor="text1"/>
            <w:u w:val="none"/>
          </w:rPr>
          <w:t>Groningse</w:t>
        </w:r>
      </w:hyperlink>
      <w:r w:rsidRPr="0050667C">
        <w:rPr>
          <w:rFonts w:ascii="Comic Sans MS" w:hAnsi="Comic Sans MS"/>
          <w:color w:val="000000" w:themeColor="text1"/>
        </w:rPr>
        <w:t xml:space="preserve"> variant </w:t>
      </w:r>
      <w:hyperlink r:id="rId23" w:tooltip="Borg (opstal)" w:history="1">
        <w:r w:rsidRPr="0050667C">
          <w:rPr>
            <w:rStyle w:val="Hyperlink"/>
            <w:rFonts w:ascii="Comic Sans MS" w:hAnsi="Comic Sans MS"/>
            <w:iCs/>
            <w:color w:val="000000" w:themeColor="text1"/>
            <w:u w:val="none"/>
          </w:rPr>
          <w:t>borg</w:t>
        </w:r>
      </w:hyperlink>
      <w:hyperlink r:id="rId24" w:anchor="cite_note-0" w:history="1"/>
      <w:r w:rsidRPr="0050667C">
        <w:rPr>
          <w:rFonts w:ascii="Comic Sans MS" w:hAnsi="Comic Sans MS"/>
          <w:color w:val="000000" w:themeColor="text1"/>
        </w:rPr>
        <w:t xml:space="preserve"> heeft de t niet overgenomen.</w:t>
      </w:r>
    </w:p>
    <w:p w:rsidR="00DB4E22" w:rsidRPr="0050667C" w:rsidRDefault="00DB4E22" w:rsidP="0050667C">
      <w:pPr>
        <w:pStyle w:val="Normaalweb"/>
        <w:numPr>
          <w:ilvl w:val="0"/>
          <w:numId w:val="5"/>
        </w:numPr>
        <w:spacing w:before="120" w:beforeAutospacing="0" w:after="120" w:afterAutospacing="0"/>
        <w:ind w:left="283" w:hanging="283"/>
        <w:rPr>
          <w:rFonts w:ascii="Comic Sans MS" w:hAnsi="Comic Sans MS"/>
          <w:color w:val="000000" w:themeColor="text1"/>
        </w:rPr>
      </w:pPr>
      <w:r w:rsidRPr="0050667C">
        <w:rPr>
          <w:rFonts w:ascii="Comic Sans MS" w:hAnsi="Comic Sans MS"/>
          <w:color w:val="000000" w:themeColor="text1"/>
        </w:rPr>
        <w:t xml:space="preserve">Dit Germaanse woord heeft ook - zoals wel meer militaire termen - stand gehouden in het </w:t>
      </w:r>
      <w:hyperlink r:id="rId25" w:tooltip="Frans" w:history="1">
        <w:r w:rsidRPr="0050667C">
          <w:rPr>
            <w:rStyle w:val="Hyperlink"/>
            <w:rFonts w:ascii="Comic Sans MS" w:hAnsi="Comic Sans MS"/>
            <w:color w:val="000000" w:themeColor="text1"/>
            <w:u w:val="none"/>
          </w:rPr>
          <w:t>Frans</w:t>
        </w:r>
      </w:hyperlink>
      <w:r w:rsidRPr="0050667C">
        <w:rPr>
          <w:rFonts w:ascii="Comic Sans MS" w:hAnsi="Comic Sans MS"/>
          <w:color w:val="000000" w:themeColor="text1"/>
        </w:rPr>
        <w:t xml:space="preserve">, en wel als </w:t>
      </w:r>
      <w:proofErr w:type="spellStart"/>
      <w:r w:rsidRPr="0050667C">
        <w:rPr>
          <w:rFonts w:ascii="Comic Sans MS" w:hAnsi="Comic Sans MS"/>
          <w:iCs/>
          <w:color w:val="000000" w:themeColor="text1"/>
        </w:rPr>
        <w:t>bourg</w:t>
      </w:r>
      <w:proofErr w:type="spellEnd"/>
      <w:r w:rsidRPr="0050667C">
        <w:rPr>
          <w:rFonts w:ascii="Comic Sans MS" w:hAnsi="Comic Sans MS"/>
          <w:color w:val="000000" w:themeColor="text1"/>
        </w:rPr>
        <w:t xml:space="preserve">, dat in tal van plaatsnamen voorkomt, bijvoorbeeld </w:t>
      </w:r>
      <w:hyperlink r:id="rId26" w:tooltip="Couvin" w:history="1">
        <w:proofErr w:type="spellStart"/>
        <w:r w:rsidRPr="0050667C">
          <w:rPr>
            <w:rStyle w:val="Hyperlink"/>
            <w:rFonts w:ascii="Comic Sans MS" w:hAnsi="Comic Sans MS"/>
            <w:color w:val="000000" w:themeColor="text1"/>
            <w:u w:val="none"/>
          </w:rPr>
          <w:t>Mariembourg</w:t>
        </w:r>
        <w:proofErr w:type="spellEnd"/>
      </w:hyperlink>
      <w:r w:rsidRPr="0050667C">
        <w:rPr>
          <w:rFonts w:ascii="Comic Sans MS" w:hAnsi="Comic Sans MS"/>
          <w:color w:val="000000" w:themeColor="text1"/>
        </w:rPr>
        <w:t xml:space="preserve">, </w:t>
      </w:r>
      <w:hyperlink r:id="rId27" w:tooltip="Cherbourg" w:history="1">
        <w:r w:rsidRPr="0050667C">
          <w:rPr>
            <w:rStyle w:val="Hyperlink"/>
            <w:rFonts w:ascii="Comic Sans MS" w:hAnsi="Comic Sans MS"/>
            <w:color w:val="000000" w:themeColor="text1"/>
            <w:u w:val="none"/>
          </w:rPr>
          <w:t>Cherbourg</w:t>
        </w:r>
      </w:hyperlink>
      <w:r w:rsidRPr="0050667C">
        <w:rPr>
          <w:rFonts w:ascii="Comic Sans MS" w:hAnsi="Comic Sans MS"/>
          <w:color w:val="000000" w:themeColor="text1"/>
        </w:rPr>
        <w:t xml:space="preserve">, </w:t>
      </w:r>
      <w:hyperlink r:id="rId28" w:tooltip="Bourg-en-Bresse" w:history="1">
        <w:proofErr w:type="spellStart"/>
        <w:r w:rsidRPr="0050667C">
          <w:rPr>
            <w:rStyle w:val="Hyperlink"/>
            <w:rFonts w:ascii="Comic Sans MS" w:hAnsi="Comic Sans MS"/>
            <w:color w:val="000000" w:themeColor="text1"/>
            <w:u w:val="none"/>
          </w:rPr>
          <w:t>Bourg-en-Bresse</w:t>
        </w:r>
        <w:proofErr w:type="spellEnd"/>
      </w:hyperlink>
      <w:r w:rsidRPr="0050667C">
        <w:rPr>
          <w:rFonts w:ascii="Comic Sans MS" w:hAnsi="Comic Sans MS"/>
          <w:color w:val="000000" w:themeColor="text1"/>
        </w:rPr>
        <w:t xml:space="preserve"> e.a.</w:t>
      </w:r>
    </w:p>
    <w:p w:rsidR="00780968" w:rsidRPr="008B1AD3" w:rsidRDefault="00780968" w:rsidP="008B1AD3">
      <w:pPr>
        <w:rPr>
          <w:szCs w:val="24"/>
        </w:rPr>
      </w:pPr>
    </w:p>
    <w:sectPr w:rsidR="00780968" w:rsidRPr="008B1AD3" w:rsidSect="00134B41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pgSz w:w="11907" w:h="16839" w:code="9"/>
      <w:pgMar w:top="1134" w:right="748" w:bottom="1134" w:left="902" w:header="737" w:footer="24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22B3" w:rsidRDefault="008022B3">
      <w:r>
        <w:separator/>
      </w:r>
    </w:p>
  </w:endnote>
  <w:endnote w:type="continuationSeparator" w:id="0">
    <w:p w:rsidR="008022B3" w:rsidRDefault="008022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1B1F" w:rsidRDefault="00257BE5" w:rsidP="00143DC4">
    <w:pPr>
      <w:pStyle w:val="Voettekst"/>
      <w:framePr w:wrap="around" w:vAnchor="text" w:hAnchor="margin" w:xAlign="right" w:y="1"/>
      <w:rPr>
        <w:rStyle w:val="Paginanummer"/>
      </w:rPr>
    </w:pPr>
    <w:r>
      <w:rPr>
        <w:rStyle w:val="Paginanummer"/>
      </w:rPr>
      <w:fldChar w:fldCharType="begin"/>
    </w:r>
    <w:r w:rsidR="004B1B1F">
      <w:rPr>
        <w:rStyle w:val="Paginanummer"/>
      </w:rPr>
      <w:instrText xml:space="preserve">PAGE  </w:instrText>
    </w:r>
    <w:r>
      <w:rPr>
        <w:rStyle w:val="Paginanummer"/>
      </w:rPr>
      <w:fldChar w:fldCharType="end"/>
    </w:r>
  </w:p>
  <w:p w:rsidR="004B1B1F" w:rsidRDefault="004B1B1F" w:rsidP="00266284">
    <w:pPr>
      <w:pStyle w:val="Voettekst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1B1F" w:rsidRDefault="00257BE5" w:rsidP="00143DC4">
    <w:pPr>
      <w:pStyle w:val="Voettekst"/>
      <w:framePr w:wrap="around" w:vAnchor="text" w:hAnchor="margin" w:xAlign="right" w:y="1"/>
      <w:rPr>
        <w:rStyle w:val="Paginanummer"/>
      </w:rPr>
    </w:pPr>
    <w:r>
      <w:rPr>
        <w:rStyle w:val="Paginanummer"/>
      </w:rPr>
      <w:fldChar w:fldCharType="begin"/>
    </w:r>
    <w:r w:rsidR="004B1B1F">
      <w:rPr>
        <w:rStyle w:val="Paginanummer"/>
      </w:rPr>
      <w:instrText xml:space="preserve">PAGE  </w:instrText>
    </w:r>
    <w:r>
      <w:rPr>
        <w:rStyle w:val="Paginanummer"/>
      </w:rPr>
      <w:fldChar w:fldCharType="separate"/>
    </w:r>
    <w:r w:rsidR="0050667C">
      <w:rPr>
        <w:rStyle w:val="Paginanummer"/>
        <w:noProof/>
      </w:rPr>
      <w:t>1</w:t>
    </w:r>
    <w:r>
      <w:rPr>
        <w:rStyle w:val="Paginanummer"/>
      </w:rPr>
      <w:fldChar w:fldCharType="end"/>
    </w:r>
  </w:p>
  <w:p w:rsidR="004B1B1F" w:rsidRDefault="00DB4E22" w:rsidP="00266284">
    <w:pPr>
      <w:pStyle w:val="Voettekst"/>
      <w:ind w:right="360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489.95pt;height:5.45pt" o:hrpct="0" o:hr="t">
          <v:imagedata r:id="rId1" o:title="BD10290_"/>
        </v:shape>
      </w:pict>
    </w:r>
  </w:p>
  <w:p w:rsidR="004B1B1F" w:rsidRPr="009B5DDF" w:rsidRDefault="00B029CC" w:rsidP="00266284">
    <w:pPr>
      <w:pStyle w:val="Voettekst"/>
      <w:ind w:right="360"/>
      <w:rPr>
        <w:rFonts w:ascii="Comic Sans MS" w:hAnsi="Comic Sans MS"/>
        <w:color w:val="000000"/>
        <w:sz w:val="12"/>
        <w:szCs w:val="12"/>
      </w:rPr>
    </w:pPr>
    <w:proofErr w:type="spellStart"/>
    <w:r>
      <w:rPr>
        <w:rFonts w:ascii="Comic Sans MS" w:hAnsi="Comic Sans MS"/>
        <w:b/>
        <w:color w:val="000000"/>
        <w:sz w:val="12"/>
        <w:szCs w:val="12"/>
      </w:rPr>
      <w:t>Samengesteld</w:t>
    </w:r>
    <w:proofErr w:type="spellEnd"/>
    <w:r>
      <w:rPr>
        <w:rFonts w:ascii="Comic Sans MS" w:hAnsi="Comic Sans MS"/>
        <w:b/>
        <w:color w:val="000000"/>
        <w:sz w:val="12"/>
        <w:szCs w:val="12"/>
      </w:rPr>
      <w:t xml:space="preserve"> door: </w:t>
    </w:r>
    <w:r w:rsidR="00215BFF">
      <w:rPr>
        <w:rFonts w:ascii="Comic Sans MS" w:hAnsi="Comic Sans MS"/>
        <w:b/>
        <w:color w:val="000000"/>
        <w:sz w:val="12"/>
        <w:szCs w:val="12"/>
      </w:rPr>
      <w:t>BusTic.nl</w:t>
    </w:r>
    <w:r w:rsidR="004B1B1F" w:rsidRPr="009B5DDF">
      <w:rPr>
        <w:rFonts w:ascii="Comic Sans MS" w:hAnsi="Comic Sans MS"/>
        <w:b/>
        <w:color w:val="000000"/>
        <w:sz w:val="12"/>
        <w:szCs w:val="12"/>
      </w:rPr>
      <w:t xml:space="preserve"> </w:t>
    </w:r>
    <w:r w:rsidR="00215BFF">
      <w:rPr>
        <w:rFonts w:ascii="Comic Sans MS" w:hAnsi="Comic Sans MS"/>
        <w:b/>
        <w:color w:val="000000"/>
        <w:sz w:val="12"/>
        <w:szCs w:val="12"/>
      </w:rPr>
      <w:t xml:space="preserve"> </w:t>
    </w:r>
  </w:p>
  <w:p w:rsidR="004B1B1F" w:rsidRDefault="004B1B1F">
    <w:pPr>
      <w:pStyle w:val="Voettekst"/>
    </w:pPr>
  </w:p>
  <w:p w:rsidR="004B1B1F" w:rsidRDefault="004B1B1F" w:rsidP="00266284">
    <w:pPr>
      <w:pStyle w:val="Voettekst"/>
      <w:jc w:val="both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22B3" w:rsidRDefault="008022B3">
      <w:r>
        <w:separator/>
      </w:r>
    </w:p>
  </w:footnote>
  <w:footnote w:type="continuationSeparator" w:id="0">
    <w:p w:rsidR="008022B3" w:rsidRDefault="008022B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1C6A" w:rsidRDefault="00257BE5">
    <w:pPr>
      <w:pStyle w:val="Koptekst"/>
    </w:pPr>
    <w:r>
      <w:rPr>
        <w:noProof/>
        <w:lang w:val="nl-N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6" type="#_x0000_t75" style="position:absolute;margin-left:0;margin-top:0;width:148.5pt;height:141pt;z-index:-251659264;mso-position-horizontal:center;mso-position-horizontal-relative:margin;mso-position-vertical:center;mso-position-vertical-relative:margin" o:allowincell="f">
          <v:imagedata r:id="rId1" o:title="logo-bustic-2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1B1F" w:rsidRPr="00CF5C2C" w:rsidRDefault="0015641F" w:rsidP="00B029CC">
    <w:pPr>
      <w:pStyle w:val="Koptekst"/>
      <w:jc w:val="center"/>
      <w:rPr>
        <w:rFonts w:ascii="Comic Sans MS" w:hAnsi="Comic Sans MS"/>
        <w:b/>
        <w:color w:val="0000FF"/>
        <w:sz w:val="24"/>
        <w:szCs w:val="24"/>
      </w:rPr>
    </w:pPr>
    <w:r>
      <w:rPr>
        <w:rFonts w:ascii="Comic Sans MS" w:hAnsi="Comic Sans MS"/>
        <w:b/>
        <w:noProof/>
        <w:color w:val="0000FF"/>
        <w:sz w:val="24"/>
        <w:szCs w:val="24"/>
        <w:lang w:val="nl-NL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-190500</wp:posOffset>
          </wp:positionH>
          <wp:positionV relativeFrom="paragraph">
            <wp:posOffset>-352425</wp:posOffset>
          </wp:positionV>
          <wp:extent cx="1524000" cy="659765"/>
          <wp:effectExtent l="19050" t="0" r="0" b="0"/>
          <wp:wrapTight wrapText="bothSides">
            <wp:wrapPolygon edited="0">
              <wp:start x="-270" y="0"/>
              <wp:lineTo x="-270" y="21205"/>
              <wp:lineTo x="21600" y="21205"/>
              <wp:lineTo x="21600" y="0"/>
              <wp:lineTo x="-270" y="0"/>
            </wp:wrapPolygon>
          </wp:wrapTight>
          <wp:docPr id="10" name="Afbeelding 10" descr="bustic_logo_groo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bustic_logo_groot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6597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57BE5" w:rsidRPr="00257BE5">
      <w:rPr>
        <w:noProof/>
        <w:sz w:val="24"/>
        <w:szCs w:val="24"/>
        <w:lang w:val="nl-N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7" type="#_x0000_t75" style="position:absolute;left:0;text-align:left;margin-left:0;margin-top:0;width:148.5pt;height:141pt;z-index:-251658240;mso-position-horizontal:center;mso-position-horizontal-relative:margin;mso-position-vertical:center;mso-position-vertical-relative:margin" o:allowincell="f">
          <v:imagedata r:id="rId2" o:title="logo-bustic-2" gain="19661f" blacklevel="22938f"/>
          <w10:wrap anchorx="margin" anchory="margin"/>
        </v:shape>
      </w:pict>
    </w:r>
    <w:r w:rsidR="00486748">
      <w:rPr>
        <w:rFonts w:ascii="Comic Sans MS" w:hAnsi="Comic Sans MS"/>
        <w:b/>
        <w:noProof/>
        <w:color w:val="0000FF"/>
        <w:sz w:val="24"/>
        <w:szCs w:val="24"/>
        <w:lang w:val="nl-NL"/>
      </w:rPr>
      <w:t>Kastelen in Nederland</w:t>
    </w:r>
  </w:p>
  <w:p w:rsidR="004B1B1F" w:rsidRPr="00096912" w:rsidRDefault="00257BE5" w:rsidP="00096912">
    <w:pPr>
      <w:pStyle w:val="Koptekst"/>
      <w:jc w:val="right"/>
      <w:rPr>
        <w:rFonts w:ascii="Comic Sans MS" w:hAnsi="Comic Sans MS"/>
        <w:b/>
        <w:color w:val="0000FF"/>
      </w:rPr>
    </w:pPr>
    <w:r w:rsidRPr="00257BE5">
      <w:rPr>
        <w:rFonts w:ascii="Comic Sans MS" w:hAnsi="Comic Sans MS"/>
        <w:b/>
        <w:color w:val="0000FF"/>
      </w:rPr>
      <w:pict>
        <v:shape id="_x0000_i1025" type="#_x0000_t75" style="width:407.45pt;height:5.9pt" o:hrpct="0" o:hralign="right" o:hr="t">
          <v:imagedata r:id="rId3" o:title="BD10290_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1C6A" w:rsidRDefault="00257BE5">
    <w:pPr>
      <w:pStyle w:val="Koptekst"/>
    </w:pPr>
    <w:r>
      <w:rPr>
        <w:noProof/>
        <w:lang w:val="nl-N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5" type="#_x0000_t75" style="position:absolute;margin-left:0;margin-top:0;width:148.5pt;height:141pt;z-index:-251660288;mso-position-horizontal:center;mso-position-horizontal-relative:margin;mso-position-vertical:center;mso-position-vertical-relative:margin" o:allowincell="f">
          <v:imagedata r:id="rId1" o:title="logo-bustic-2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3D016F"/>
    <w:multiLevelType w:val="hybridMultilevel"/>
    <w:tmpl w:val="377A95F0"/>
    <w:lvl w:ilvl="0" w:tplc="67B03FFA">
      <w:start w:val="1"/>
      <w:numFmt w:val="bullet"/>
      <w:lvlRestart w:val="0"/>
      <w:lvlText w:val=""/>
      <w:lvlJc w:val="left"/>
      <w:pPr>
        <w:ind w:left="720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4D2711"/>
    <w:multiLevelType w:val="hybridMultilevel"/>
    <w:tmpl w:val="BD701CD4"/>
    <w:lvl w:ilvl="0" w:tplc="67B03FFA">
      <w:start w:val="1"/>
      <w:numFmt w:val="bullet"/>
      <w:lvlRestart w:val="0"/>
      <w:lvlText w:val=""/>
      <w:lvlJc w:val="left"/>
      <w:pPr>
        <w:ind w:left="720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D86B3E"/>
    <w:multiLevelType w:val="hybridMultilevel"/>
    <w:tmpl w:val="F104E81E"/>
    <w:lvl w:ilvl="0" w:tplc="67B03FFA">
      <w:start w:val="1"/>
      <w:numFmt w:val="bullet"/>
      <w:lvlRestart w:val="0"/>
      <w:lvlText w:val=""/>
      <w:lvlJc w:val="left"/>
      <w:pPr>
        <w:ind w:left="720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80E178F"/>
    <w:multiLevelType w:val="multilevel"/>
    <w:tmpl w:val="0FAE0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5103EDD"/>
    <w:multiLevelType w:val="hybridMultilevel"/>
    <w:tmpl w:val="E0968E94"/>
    <w:lvl w:ilvl="0" w:tplc="67B03FFA">
      <w:start w:val="1"/>
      <w:numFmt w:val="bullet"/>
      <w:lvlRestart w:val="0"/>
      <w:lvlText w:val=""/>
      <w:lvlJc w:val="left"/>
      <w:pPr>
        <w:ind w:left="720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drawingGridHorizontalSpacing w:val="100"/>
  <w:displayHorizontalDrawingGridEvery w:val="2"/>
  <w:noPunctuationKerning/>
  <w:characterSpacingControl w:val="doNotCompress"/>
  <w:hdrShapeDefaults>
    <o:shapedefaults v:ext="edit" spidmax="1126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266284"/>
    <w:rsid w:val="00036474"/>
    <w:rsid w:val="00036A5B"/>
    <w:rsid w:val="00053D38"/>
    <w:rsid w:val="00096912"/>
    <w:rsid w:val="00117E49"/>
    <w:rsid w:val="00134B41"/>
    <w:rsid w:val="00143DC4"/>
    <w:rsid w:val="00154397"/>
    <w:rsid w:val="0015641F"/>
    <w:rsid w:val="00156C81"/>
    <w:rsid w:val="00193EFD"/>
    <w:rsid w:val="001C7D1F"/>
    <w:rsid w:val="001F3663"/>
    <w:rsid w:val="00212473"/>
    <w:rsid w:val="00215BFF"/>
    <w:rsid w:val="0022198B"/>
    <w:rsid w:val="00250798"/>
    <w:rsid w:val="00257BE5"/>
    <w:rsid w:val="0026522B"/>
    <w:rsid w:val="00266284"/>
    <w:rsid w:val="00297F37"/>
    <w:rsid w:val="002E081E"/>
    <w:rsid w:val="003036D4"/>
    <w:rsid w:val="003129FA"/>
    <w:rsid w:val="003130F4"/>
    <w:rsid w:val="003356FF"/>
    <w:rsid w:val="003B69EE"/>
    <w:rsid w:val="003D324F"/>
    <w:rsid w:val="003D7320"/>
    <w:rsid w:val="00427675"/>
    <w:rsid w:val="004451C7"/>
    <w:rsid w:val="00446A43"/>
    <w:rsid w:val="00486748"/>
    <w:rsid w:val="004B1B1F"/>
    <w:rsid w:val="004B2583"/>
    <w:rsid w:val="004E7211"/>
    <w:rsid w:val="0050667C"/>
    <w:rsid w:val="005438BF"/>
    <w:rsid w:val="005B40F0"/>
    <w:rsid w:val="005C2F62"/>
    <w:rsid w:val="005C77EC"/>
    <w:rsid w:val="005E2B19"/>
    <w:rsid w:val="005F131D"/>
    <w:rsid w:val="00623919"/>
    <w:rsid w:val="00627308"/>
    <w:rsid w:val="006B4C44"/>
    <w:rsid w:val="006C15B5"/>
    <w:rsid w:val="006F1371"/>
    <w:rsid w:val="00775B2A"/>
    <w:rsid w:val="00776F09"/>
    <w:rsid w:val="00780968"/>
    <w:rsid w:val="008022B3"/>
    <w:rsid w:val="00830D0A"/>
    <w:rsid w:val="00864C47"/>
    <w:rsid w:val="0088275A"/>
    <w:rsid w:val="008B1AD3"/>
    <w:rsid w:val="008D7AEF"/>
    <w:rsid w:val="008E6F09"/>
    <w:rsid w:val="008F6071"/>
    <w:rsid w:val="00923C9B"/>
    <w:rsid w:val="009B5DDF"/>
    <w:rsid w:val="009F4B9A"/>
    <w:rsid w:val="00A11DB9"/>
    <w:rsid w:val="00A120DF"/>
    <w:rsid w:val="00A133A2"/>
    <w:rsid w:val="00A53DE8"/>
    <w:rsid w:val="00A73833"/>
    <w:rsid w:val="00A875A8"/>
    <w:rsid w:val="00B029CC"/>
    <w:rsid w:val="00B02D8B"/>
    <w:rsid w:val="00B06890"/>
    <w:rsid w:val="00B07CC6"/>
    <w:rsid w:val="00B24D69"/>
    <w:rsid w:val="00B454F4"/>
    <w:rsid w:val="00B741ED"/>
    <w:rsid w:val="00B8173F"/>
    <w:rsid w:val="00B84DAB"/>
    <w:rsid w:val="00BA434C"/>
    <w:rsid w:val="00BD5182"/>
    <w:rsid w:val="00BF480D"/>
    <w:rsid w:val="00C02B99"/>
    <w:rsid w:val="00CA03D7"/>
    <w:rsid w:val="00CD5439"/>
    <w:rsid w:val="00CF5C2C"/>
    <w:rsid w:val="00D33B82"/>
    <w:rsid w:val="00D53FDA"/>
    <w:rsid w:val="00DA7A11"/>
    <w:rsid w:val="00DB1C6A"/>
    <w:rsid w:val="00DB4E22"/>
    <w:rsid w:val="00DB7D84"/>
    <w:rsid w:val="00DC3A4A"/>
    <w:rsid w:val="00DF0C1A"/>
    <w:rsid w:val="00E60283"/>
    <w:rsid w:val="00E8021D"/>
    <w:rsid w:val="00F05319"/>
    <w:rsid w:val="00F26CAA"/>
    <w:rsid w:val="00F36537"/>
    <w:rsid w:val="00F65536"/>
    <w:rsid w:val="00F7783E"/>
    <w:rsid w:val="00F87A67"/>
    <w:rsid w:val="00FB5522"/>
    <w:rsid w:val="00FE7A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sid w:val="00E60283"/>
    <w:rPr>
      <w:lang w:val="en-US"/>
    </w:rPr>
  </w:style>
  <w:style w:type="paragraph" w:styleId="Kop1">
    <w:name w:val="heading 1"/>
    <w:basedOn w:val="Standaard"/>
    <w:link w:val="Kop1Char"/>
    <w:uiPriority w:val="9"/>
    <w:qFormat/>
    <w:rsid w:val="00FE7A9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nl-NL"/>
    </w:rPr>
  </w:style>
  <w:style w:type="paragraph" w:styleId="Kop2">
    <w:name w:val="heading 2"/>
    <w:basedOn w:val="Standaard"/>
    <w:link w:val="Kop2Char"/>
    <w:uiPriority w:val="9"/>
    <w:qFormat/>
    <w:rsid w:val="00FE7A96"/>
    <w:pPr>
      <w:spacing w:before="100" w:beforeAutospacing="1" w:after="100" w:afterAutospacing="1"/>
      <w:outlineLvl w:val="1"/>
    </w:pPr>
    <w:rPr>
      <w:b/>
      <w:bCs/>
      <w:sz w:val="36"/>
      <w:szCs w:val="36"/>
      <w:lang w:val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rsid w:val="00266284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rsid w:val="00266284"/>
    <w:pPr>
      <w:tabs>
        <w:tab w:val="center" w:pos="4536"/>
        <w:tab w:val="right" w:pos="9072"/>
      </w:tabs>
    </w:pPr>
  </w:style>
  <w:style w:type="character" w:styleId="Paginanummer">
    <w:name w:val="page number"/>
    <w:basedOn w:val="Standaardalinea-lettertype"/>
    <w:rsid w:val="00266284"/>
  </w:style>
  <w:style w:type="character" w:customStyle="1" w:styleId="Kop1Char">
    <w:name w:val="Kop 1 Char"/>
    <w:basedOn w:val="Standaardalinea-lettertype"/>
    <w:link w:val="Kop1"/>
    <w:uiPriority w:val="9"/>
    <w:rsid w:val="00FE7A96"/>
    <w:rPr>
      <w:b/>
      <w:bCs/>
      <w:kern w:val="36"/>
      <w:sz w:val="48"/>
      <w:szCs w:val="48"/>
    </w:rPr>
  </w:style>
  <w:style w:type="character" w:customStyle="1" w:styleId="Kop2Char">
    <w:name w:val="Kop 2 Char"/>
    <w:basedOn w:val="Standaardalinea-lettertype"/>
    <w:link w:val="Kop2"/>
    <w:uiPriority w:val="9"/>
    <w:rsid w:val="00FE7A96"/>
    <w:rPr>
      <w:b/>
      <w:bCs/>
      <w:sz w:val="36"/>
      <w:szCs w:val="36"/>
    </w:rPr>
  </w:style>
  <w:style w:type="character" w:styleId="Hyperlink">
    <w:name w:val="Hyperlink"/>
    <w:basedOn w:val="Standaardalinea-lettertype"/>
    <w:uiPriority w:val="99"/>
    <w:unhideWhenUsed/>
    <w:rsid w:val="00FE7A96"/>
    <w:rPr>
      <w:color w:val="0000FF"/>
      <w:u w:val="single"/>
    </w:rPr>
  </w:style>
  <w:style w:type="paragraph" w:styleId="Normaalweb">
    <w:name w:val="Normal (Web)"/>
    <w:basedOn w:val="Standaard"/>
    <w:uiPriority w:val="99"/>
    <w:unhideWhenUsed/>
    <w:rsid w:val="00FE7A96"/>
    <w:pPr>
      <w:spacing w:before="100" w:beforeAutospacing="1" w:after="100" w:afterAutospacing="1"/>
    </w:pPr>
    <w:rPr>
      <w:sz w:val="24"/>
      <w:szCs w:val="24"/>
      <w:lang w:val="nl-NL"/>
    </w:rPr>
  </w:style>
  <w:style w:type="character" w:customStyle="1" w:styleId="editsection">
    <w:name w:val="editsection"/>
    <w:basedOn w:val="Standaardalinea-lettertype"/>
    <w:rsid w:val="00FE7A96"/>
    <w:rPr>
      <w:sz w:val="20"/>
      <w:szCs w:val="20"/>
    </w:rPr>
  </w:style>
  <w:style w:type="character" w:customStyle="1" w:styleId="nowrap">
    <w:name w:val="_nowrap"/>
    <w:basedOn w:val="Standaardalinea-lettertype"/>
    <w:rsid w:val="00FE7A96"/>
  </w:style>
  <w:style w:type="character" w:customStyle="1" w:styleId="toctoggle">
    <w:name w:val="toctoggle"/>
    <w:basedOn w:val="Standaardalinea-lettertype"/>
    <w:rsid w:val="00FE7A96"/>
  </w:style>
  <w:style w:type="character" w:customStyle="1" w:styleId="tocnumber">
    <w:name w:val="tocnumber"/>
    <w:basedOn w:val="Standaardalinea-lettertype"/>
    <w:rsid w:val="00FE7A96"/>
  </w:style>
  <w:style w:type="character" w:customStyle="1" w:styleId="toctext">
    <w:name w:val="toctext"/>
    <w:basedOn w:val="Standaardalinea-lettertype"/>
    <w:rsid w:val="00FE7A96"/>
  </w:style>
  <w:style w:type="character" w:customStyle="1" w:styleId="mw-headline">
    <w:name w:val="mw-headline"/>
    <w:basedOn w:val="Standaardalinea-lettertype"/>
    <w:rsid w:val="00FE7A96"/>
  </w:style>
  <w:style w:type="character" w:customStyle="1" w:styleId="plainlinks">
    <w:name w:val="plainlinks"/>
    <w:basedOn w:val="Standaardalinea-lettertype"/>
    <w:rsid w:val="00FE7A96"/>
  </w:style>
  <w:style w:type="paragraph" w:styleId="Ballontekst">
    <w:name w:val="Balloon Text"/>
    <w:basedOn w:val="Standaard"/>
    <w:link w:val="BallontekstChar"/>
    <w:rsid w:val="00CD5439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rsid w:val="00CD5439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8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48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405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64008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8A8A8"/>
                        <w:left w:val="single" w:sz="6" w:space="0" w:color="A8A8A8"/>
                        <w:bottom w:val="single" w:sz="6" w:space="0" w:color="A8A8A8"/>
                        <w:right w:val="single" w:sz="6" w:space="0" w:color="A8A8A8"/>
                      </w:divBdr>
                      <w:divsChild>
                        <w:div w:id="1423990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9375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76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6020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27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38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8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23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35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7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6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13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35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36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36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502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663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768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82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267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12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519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148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416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2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18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5617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236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195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25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5079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1486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862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66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08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993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901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45931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8A8A8"/>
                        <w:left w:val="single" w:sz="6" w:space="0" w:color="A8A8A8"/>
                        <w:bottom w:val="single" w:sz="6" w:space="0" w:color="A8A8A8"/>
                        <w:right w:val="single" w:sz="6" w:space="0" w:color="A8A8A8"/>
                      </w:divBdr>
                      <w:divsChild>
                        <w:div w:id="1388724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211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747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409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27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90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08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8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70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702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81897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8A8A8"/>
                        <w:left w:val="single" w:sz="6" w:space="0" w:color="A8A8A8"/>
                        <w:bottom w:val="single" w:sz="6" w:space="0" w:color="A8A8A8"/>
                        <w:right w:val="single" w:sz="6" w:space="0" w:color="A8A8A8"/>
                      </w:divBdr>
                      <w:divsChild>
                        <w:div w:id="1374958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3326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185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6607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566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085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70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85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452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08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986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25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893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5909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49148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149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45137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8A8A8"/>
                        <w:left w:val="single" w:sz="6" w:space="0" w:color="A8A8A8"/>
                        <w:bottom w:val="single" w:sz="6" w:space="0" w:color="A8A8A8"/>
                        <w:right w:val="single" w:sz="6" w:space="0" w:color="A8A8A8"/>
                      </w:divBdr>
                      <w:divsChild>
                        <w:div w:id="50437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3770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18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26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1774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011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08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7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555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88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3095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290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3362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8A8A8"/>
                        <w:left w:val="single" w:sz="6" w:space="0" w:color="A8A8A8"/>
                        <w:bottom w:val="single" w:sz="6" w:space="0" w:color="A8A8A8"/>
                        <w:right w:val="single" w:sz="6" w:space="0" w:color="A8A8A8"/>
                      </w:divBdr>
                      <w:divsChild>
                        <w:div w:id="1250119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63391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97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127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3140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53072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0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58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37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58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89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44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14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122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696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04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674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931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2609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1437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37201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43847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8A8A8"/>
                        <w:left w:val="single" w:sz="6" w:space="0" w:color="A8A8A8"/>
                        <w:bottom w:val="single" w:sz="6" w:space="0" w:color="A8A8A8"/>
                        <w:right w:val="single" w:sz="6" w:space="0" w:color="A8A8A8"/>
                      </w:divBdr>
                      <w:divsChild>
                        <w:div w:id="737442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31103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31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92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46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93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09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59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5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04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725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739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8729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8A8A8"/>
                        <w:left w:val="single" w:sz="6" w:space="0" w:color="A8A8A8"/>
                        <w:bottom w:val="single" w:sz="6" w:space="0" w:color="A8A8A8"/>
                        <w:right w:val="single" w:sz="6" w:space="0" w:color="A8A8A8"/>
                      </w:divBdr>
                      <w:divsChild>
                        <w:div w:id="888152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61265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8246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604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0570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054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93274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15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48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756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337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230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247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536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08022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8A8A8"/>
                        <w:left w:val="single" w:sz="6" w:space="0" w:color="A8A8A8"/>
                        <w:bottom w:val="single" w:sz="6" w:space="0" w:color="A8A8A8"/>
                        <w:right w:val="single" w:sz="6" w:space="0" w:color="A8A8A8"/>
                      </w:divBdr>
                      <w:divsChild>
                        <w:div w:id="639960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256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972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887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494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538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818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01093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8A8A8"/>
                        <w:left w:val="single" w:sz="6" w:space="0" w:color="A8A8A8"/>
                        <w:bottom w:val="single" w:sz="6" w:space="0" w:color="A8A8A8"/>
                        <w:right w:val="single" w:sz="6" w:space="0" w:color="A8A8A8"/>
                      </w:divBdr>
                      <w:divsChild>
                        <w:div w:id="133872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376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20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760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77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06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253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794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6352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9563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903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51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012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610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933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377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26273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8A8A8"/>
                        <w:left w:val="single" w:sz="6" w:space="0" w:color="A8A8A8"/>
                        <w:bottom w:val="single" w:sz="6" w:space="0" w:color="A8A8A8"/>
                        <w:right w:val="single" w:sz="6" w:space="0" w:color="A8A8A8"/>
                      </w:divBdr>
                      <w:divsChild>
                        <w:div w:id="1011100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621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2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406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73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6228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6426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0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5082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77987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8A8A8"/>
                        <w:left w:val="single" w:sz="6" w:space="0" w:color="A8A8A8"/>
                        <w:bottom w:val="single" w:sz="6" w:space="0" w:color="A8A8A8"/>
                        <w:right w:val="single" w:sz="6" w:space="0" w:color="A8A8A8"/>
                      </w:divBdr>
                      <w:divsChild>
                        <w:div w:id="558324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90785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809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57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001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625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292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05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18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78573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8A8A8"/>
                        <w:left w:val="single" w:sz="6" w:space="0" w:color="A8A8A8"/>
                        <w:bottom w:val="single" w:sz="6" w:space="0" w:color="A8A8A8"/>
                        <w:right w:val="single" w:sz="6" w:space="0" w:color="A8A8A8"/>
                      </w:divBdr>
                      <w:divsChild>
                        <w:div w:id="1481191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46996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610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52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03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365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582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59700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8A8A8"/>
                        <w:left w:val="single" w:sz="6" w:space="0" w:color="A8A8A8"/>
                        <w:bottom w:val="single" w:sz="6" w:space="0" w:color="A8A8A8"/>
                        <w:right w:val="single" w:sz="6" w:space="0" w:color="A8A8A8"/>
                      </w:divBdr>
                      <w:divsChild>
                        <w:div w:id="1839268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35366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nl.wikipedia.org/wiki/Middelburg_(Zeeland)" TargetMode="External"/><Relationship Id="rId18" Type="http://schemas.openxmlformats.org/officeDocument/2006/relationships/hyperlink" Target="http://nl.wikipedia.org/wiki/Den_Burg" TargetMode="External"/><Relationship Id="rId26" Type="http://schemas.openxmlformats.org/officeDocument/2006/relationships/hyperlink" Target="http://nl.wikipedia.org/wiki/Couvin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nl.wikipedia.org/wiki/Boksburg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nl.wikipedia.org/wiki/Bestand:De_burcht_leiden_2003.jpg" TargetMode="External"/><Relationship Id="rId12" Type="http://schemas.openxmlformats.org/officeDocument/2006/relationships/hyperlink" Target="http://nl.wikipedia.org/wiki/Nieuwezijds_Voorburgwal" TargetMode="External"/><Relationship Id="rId17" Type="http://schemas.openxmlformats.org/officeDocument/2006/relationships/hyperlink" Target="http://nl.wikipedia.org/wiki/Burgh-Haamstede" TargetMode="External"/><Relationship Id="rId25" Type="http://schemas.openxmlformats.org/officeDocument/2006/relationships/hyperlink" Target="http://nl.wikipedia.org/wiki/Frans" TargetMode="External"/><Relationship Id="rId33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hyperlink" Target="http://nl.wikipedia.org/wiki/Oost-_en_West-Souburg" TargetMode="External"/><Relationship Id="rId20" Type="http://schemas.openxmlformats.org/officeDocument/2006/relationships/hyperlink" Target="http://nl.wikipedia.org/wiki/Luxemburg_stad" TargetMode="External"/><Relationship Id="rId29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nl.wikipedia.org/wiki/Burcht_van_Leiden" TargetMode="External"/><Relationship Id="rId24" Type="http://schemas.openxmlformats.org/officeDocument/2006/relationships/hyperlink" Target="http://nl.wikipedia.org/wiki/Burcht_(kasteel)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nl.wikipedia.org/wiki/Borgt" TargetMode="External"/><Relationship Id="rId23" Type="http://schemas.openxmlformats.org/officeDocument/2006/relationships/hyperlink" Target="http://nl.wikipedia.org/wiki/Borg_(opstal)" TargetMode="External"/><Relationship Id="rId28" Type="http://schemas.openxmlformats.org/officeDocument/2006/relationships/hyperlink" Target="http://nl.wikipedia.org/wiki/Bourg-en-Bresse" TargetMode="External"/><Relationship Id="rId10" Type="http://schemas.openxmlformats.org/officeDocument/2006/relationships/hyperlink" Target="http://nl.wikipedia.org/wiki/Nederland" TargetMode="External"/><Relationship Id="rId19" Type="http://schemas.openxmlformats.org/officeDocument/2006/relationships/hyperlink" Target="http://nl.wikipedia.org/wiki/Leopoldsburg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nl.wikipedia.org/wiki/Kasteel" TargetMode="External"/><Relationship Id="rId14" Type="http://schemas.openxmlformats.org/officeDocument/2006/relationships/hyperlink" Target="http://nl.wikipedia.org/wiki/Domburg_(Nederland)" TargetMode="External"/><Relationship Id="rId22" Type="http://schemas.openxmlformats.org/officeDocument/2006/relationships/hyperlink" Target="http://nl.wikipedia.org/wiki/Groningen_(provincie)" TargetMode="External"/><Relationship Id="rId27" Type="http://schemas.openxmlformats.org/officeDocument/2006/relationships/hyperlink" Target="http://nl.wikipedia.org/wiki/Cherbourg" TargetMode="External"/><Relationship Id="rId30" Type="http://schemas.openxmlformats.org/officeDocument/2006/relationships/header" Target="header2.xml"/><Relationship Id="rId35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2.png"/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450</Words>
  <Characters>2481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BusTic.nl</Company>
  <LinksUpToDate>false</LinksUpToDate>
  <CharactersWithSpaces>2926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Kastelen</dc:title>
  <dc:subject>Algemeen</dc:subject>
  <dc:creator>Van het internet 2011</dc:creator>
  <cp:lastModifiedBy>Enne</cp:lastModifiedBy>
  <cp:revision>3</cp:revision>
  <dcterms:created xsi:type="dcterms:W3CDTF">2011-01-20T10:28:00Z</dcterms:created>
  <dcterms:modified xsi:type="dcterms:W3CDTF">2011-01-20T10:30:00Z</dcterms:modified>
</cp:coreProperties>
</file>