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10" w:rsidRPr="00C21310" w:rsidRDefault="00A66A94" w:rsidP="00C21310">
      <w:pPr>
        <w:rPr>
          <w:b/>
          <w:bCs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2A96C11" wp14:editId="28A38731">
            <wp:simplePos x="0" y="0"/>
            <wp:positionH relativeFrom="column">
              <wp:posOffset>4226560</wp:posOffset>
            </wp:positionH>
            <wp:positionV relativeFrom="paragraph">
              <wp:posOffset>69215</wp:posOffset>
            </wp:positionV>
            <wp:extent cx="2159635" cy="2159635"/>
            <wp:effectExtent l="0" t="0" r="0" b="0"/>
            <wp:wrapSquare wrapText="bothSides"/>
            <wp:docPr id="1" name="Afbeelding 1" descr="http://www.treesforlife.org.uk/images/pine1_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eesforlife.org.uk/images/pine1_squa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310" w:rsidRPr="00C21310">
        <w:rPr>
          <w:b/>
          <w:bCs/>
        </w:rPr>
        <w:t>Nationaal park Stabbursdalen</w:t>
      </w:r>
    </w:p>
    <w:p w:rsidR="00A66A94" w:rsidRDefault="00C21310" w:rsidP="00A66A94">
      <w:pPr>
        <w:pStyle w:val="BusTic"/>
      </w:pPr>
      <w:r w:rsidRPr="00A66A94">
        <w:t xml:space="preserve">Het </w:t>
      </w:r>
      <w:r w:rsidRPr="00A66A94">
        <w:rPr>
          <w:bCs/>
        </w:rPr>
        <w:t>nationaal park Stabbursdalen</w:t>
      </w:r>
      <w:r w:rsidRPr="00A66A94">
        <w:t xml:space="preserve"> ligt in het uiterste noorden van </w:t>
      </w:r>
      <w:hyperlink r:id="rId9" w:tooltip="Noorwegen" w:history="1">
        <w:r w:rsidRPr="00A66A94">
          <w:rPr>
            <w:rStyle w:val="Hyperlink"/>
            <w:color w:val="auto"/>
            <w:u w:val="none"/>
          </w:rPr>
          <w:t>Noorwegen</w:t>
        </w:r>
      </w:hyperlink>
      <w:r w:rsidRPr="00A66A94">
        <w:t xml:space="preserve"> in de provincie </w:t>
      </w:r>
      <w:hyperlink r:id="rId10" w:tooltip="Finnmark" w:history="1">
        <w:proofErr w:type="spellStart"/>
        <w:r w:rsidRPr="00A66A94">
          <w:rPr>
            <w:rStyle w:val="Hyperlink"/>
            <w:color w:val="auto"/>
            <w:u w:val="none"/>
          </w:rPr>
          <w:t>Finnmark</w:t>
        </w:r>
        <w:proofErr w:type="spellEnd"/>
      </w:hyperlink>
      <w:r w:rsidRPr="00A66A94">
        <w:t xml:space="preserve">. </w:t>
      </w:r>
    </w:p>
    <w:p w:rsidR="00A66A94" w:rsidRDefault="00C21310" w:rsidP="00A66A94">
      <w:pPr>
        <w:pStyle w:val="BusTic"/>
      </w:pPr>
      <w:r w:rsidRPr="00A66A94">
        <w:t xml:space="preserve">Het park ligt op het grondgebied van de gemeenten </w:t>
      </w:r>
      <w:hyperlink r:id="rId11" w:tooltip="Porsanger" w:history="1">
        <w:proofErr w:type="spellStart"/>
        <w:r w:rsidRPr="00A66A94">
          <w:rPr>
            <w:rStyle w:val="Hyperlink"/>
            <w:color w:val="auto"/>
            <w:u w:val="none"/>
          </w:rPr>
          <w:t>Porsanger</w:t>
        </w:r>
        <w:proofErr w:type="spellEnd"/>
      </w:hyperlink>
      <w:r w:rsidRPr="00A66A94">
        <w:t xml:space="preserve"> en </w:t>
      </w:r>
      <w:hyperlink r:id="rId12" w:tooltip="Kvalsund" w:history="1">
        <w:proofErr w:type="spellStart"/>
        <w:r w:rsidRPr="00A66A94">
          <w:rPr>
            <w:rStyle w:val="Hyperlink"/>
            <w:color w:val="auto"/>
            <w:u w:val="none"/>
          </w:rPr>
          <w:t>Kvalsund</w:t>
        </w:r>
        <w:proofErr w:type="spellEnd"/>
      </w:hyperlink>
      <w:r w:rsidRPr="00A66A94">
        <w:t xml:space="preserve">. </w:t>
      </w:r>
    </w:p>
    <w:p w:rsidR="00C21310" w:rsidRPr="00A66A94" w:rsidRDefault="00C21310" w:rsidP="00A66A94">
      <w:pPr>
        <w:pStyle w:val="BusTic"/>
      </w:pPr>
      <w:r w:rsidRPr="00A66A94">
        <w:t xml:space="preserve">Het park werd opgericht in </w:t>
      </w:r>
      <w:hyperlink r:id="rId13" w:tooltip="1970" w:history="1">
        <w:r w:rsidRPr="00A66A94">
          <w:rPr>
            <w:rStyle w:val="Hyperlink"/>
            <w:color w:val="auto"/>
            <w:u w:val="none"/>
          </w:rPr>
          <w:t>1970</w:t>
        </w:r>
      </w:hyperlink>
      <w:r w:rsidRPr="00A66A94">
        <w:t xml:space="preserve"> en heeft een oppervlakte van 98 km².</w:t>
      </w:r>
    </w:p>
    <w:p w:rsidR="00A66A94" w:rsidRDefault="00C21310" w:rsidP="00A66A94">
      <w:pPr>
        <w:pStyle w:val="BusTic"/>
      </w:pPr>
      <w:r w:rsidRPr="00A66A94">
        <w:t xml:space="preserve">Het park heeft een zeer verscheiden </w:t>
      </w:r>
      <w:proofErr w:type="spellStart"/>
      <w:r w:rsidRPr="00A66A94">
        <w:t>landschapvorm</w:t>
      </w:r>
      <w:proofErr w:type="spellEnd"/>
      <w:r w:rsidRPr="00A66A94">
        <w:t xml:space="preserve">, er zijn kale bergtoppen, hoogvlaktes begroeid met naaldbomen en nauwe </w:t>
      </w:r>
      <w:hyperlink r:id="rId14" w:tooltip="Ravijn" w:history="1">
        <w:r w:rsidRPr="00A66A94">
          <w:rPr>
            <w:rStyle w:val="Hyperlink"/>
            <w:color w:val="auto"/>
            <w:u w:val="none"/>
          </w:rPr>
          <w:t>ravijnen</w:t>
        </w:r>
      </w:hyperlink>
      <w:r w:rsidRPr="00A66A94">
        <w:t xml:space="preserve"> met hier en daar een </w:t>
      </w:r>
      <w:hyperlink r:id="rId15" w:tooltip="Waterval" w:history="1">
        <w:r w:rsidRPr="00A66A94">
          <w:rPr>
            <w:rStyle w:val="Hyperlink"/>
            <w:color w:val="auto"/>
            <w:u w:val="none"/>
          </w:rPr>
          <w:t>waterval</w:t>
        </w:r>
      </w:hyperlink>
      <w:r w:rsidRPr="00A66A94">
        <w:t xml:space="preserve">. </w:t>
      </w:r>
    </w:p>
    <w:p w:rsidR="00C21310" w:rsidRPr="00C21310" w:rsidRDefault="00C21310" w:rsidP="00A66A94">
      <w:pPr>
        <w:pStyle w:val="BusTic"/>
      </w:pPr>
      <w:r w:rsidRPr="00A66A94">
        <w:t xml:space="preserve">De </w:t>
      </w:r>
      <w:proofErr w:type="spellStart"/>
      <w:r w:rsidRPr="00A66A94">
        <w:t>Stabbur</w:t>
      </w:r>
      <w:proofErr w:type="spellEnd"/>
      <w:r w:rsidRPr="00A66A94">
        <w:t xml:space="preserve"> </w:t>
      </w:r>
      <w:r w:rsidRPr="00C21310">
        <w:t>rivier loopt door het nationale park.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77" w:rsidRDefault="00BB6477" w:rsidP="00A64884">
      <w:r>
        <w:separator/>
      </w:r>
    </w:p>
  </w:endnote>
  <w:endnote w:type="continuationSeparator" w:id="0">
    <w:p w:rsidR="00BB6477" w:rsidRDefault="00BB64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62A3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62A3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77" w:rsidRDefault="00BB6477" w:rsidP="00A64884">
      <w:r>
        <w:separator/>
      </w:r>
    </w:p>
  </w:footnote>
  <w:footnote w:type="continuationSeparator" w:id="0">
    <w:p w:rsidR="00BB6477" w:rsidRDefault="00BB64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647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66A94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BB64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647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2A36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9388F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5C6F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66A9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6477"/>
    <w:rsid w:val="00BB733D"/>
    <w:rsid w:val="00BD139B"/>
    <w:rsid w:val="00BD55C8"/>
    <w:rsid w:val="00C138C9"/>
    <w:rsid w:val="00C1425F"/>
    <w:rsid w:val="00C14EBE"/>
    <w:rsid w:val="00C20DC4"/>
    <w:rsid w:val="00C21310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197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valsu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rsang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val" TargetMode="External"/><Relationship Id="rId10" Type="http://schemas.openxmlformats.org/officeDocument/2006/relationships/hyperlink" Target="http://nl.wikipedia.org/wiki/Finnmar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orwegen" TargetMode="External"/><Relationship Id="rId14" Type="http://schemas.openxmlformats.org/officeDocument/2006/relationships/hyperlink" Target="http://nl.wikipedia.org/wiki/Ravij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2010-09-10T09:34:00Z</dcterms:created>
  <dcterms:modified xsi:type="dcterms:W3CDTF">2010-09-15T14:30:00Z</dcterms:modified>
  <cp:category>2010</cp:category>
</cp:coreProperties>
</file>