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41" w:rsidRPr="00C97541" w:rsidRDefault="00C97541" w:rsidP="00C97541">
      <w:pPr>
        <w:rPr>
          <w:b/>
          <w:bCs/>
        </w:rPr>
      </w:pPr>
      <w:bookmarkStart w:id="0" w:name="_GoBack"/>
      <w:bookmarkEnd w:id="0"/>
      <w:r w:rsidRPr="00C97541">
        <w:rPr>
          <w:b/>
          <w:bCs/>
        </w:rPr>
        <w:t>Grenspark De Zoom-Kalmthoutse Heide</w:t>
      </w:r>
    </w:p>
    <w:p w:rsidR="00B47A9C" w:rsidRDefault="00B47A9C" w:rsidP="00B47A9C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DACE937" wp14:editId="3D7B91BD">
            <wp:simplePos x="0" y="0"/>
            <wp:positionH relativeFrom="column">
              <wp:posOffset>3863975</wp:posOffset>
            </wp:positionH>
            <wp:positionV relativeFrom="paragraph">
              <wp:posOffset>802640</wp:posOffset>
            </wp:positionV>
            <wp:extent cx="2512695" cy="1884680"/>
            <wp:effectExtent l="0" t="0" r="1905" b="1270"/>
            <wp:wrapSquare wrapText="bothSides"/>
            <wp:docPr id="1" name="Afbeelding 1" descr="Kalmthoutse heid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Kalmthoutse heide">
                      <a:hlinkClick r:id="rId8" tooltip="&quot;Kalmthoutse heide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884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541" w:rsidRPr="00B47A9C">
        <w:rPr>
          <w:bCs/>
        </w:rPr>
        <w:t>Grenspark De Zoom-Kalmthoutse Heide</w:t>
      </w:r>
      <w:r w:rsidR="00C97541" w:rsidRPr="00B47A9C">
        <w:t xml:space="preserve"> is een grensoverschrijdend </w:t>
      </w:r>
      <w:hyperlink r:id="rId10" w:tooltip="Natuurgebied" w:history="1">
        <w:r w:rsidR="00C97541" w:rsidRPr="00B47A9C">
          <w:rPr>
            <w:rStyle w:val="Hyperlink"/>
            <w:color w:val="auto"/>
            <w:u w:val="none"/>
          </w:rPr>
          <w:t>natuurgebied</w:t>
        </w:r>
      </w:hyperlink>
      <w:r w:rsidR="00C97541" w:rsidRPr="00B47A9C">
        <w:t xml:space="preserve"> in de </w:t>
      </w:r>
      <w:hyperlink r:id="rId11" w:tooltip="Nederland" w:history="1">
        <w:r w:rsidR="00C97541" w:rsidRPr="00B47A9C">
          <w:rPr>
            <w:rStyle w:val="Hyperlink"/>
            <w:color w:val="auto"/>
            <w:u w:val="none"/>
          </w:rPr>
          <w:t>Nederlandse</w:t>
        </w:r>
      </w:hyperlink>
      <w:r w:rsidR="00C97541" w:rsidRPr="00B47A9C">
        <w:t xml:space="preserve"> provincie </w:t>
      </w:r>
      <w:hyperlink r:id="rId12" w:tooltip="Noord-Brabant" w:history="1">
        <w:r w:rsidR="00C97541" w:rsidRPr="00B47A9C">
          <w:rPr>
            <w:rStyle w:val="Hyperlink"/>
            <w:color w:val="auto"/>
            <w:u w:val="none"/>
          </w:rPr>
          <w:t>Noord-Brabant</w:t>
        </w:r>
      </w:hyperlink>
      <w:r w:rsidR="00C97541" w:rsidRPr="00B47A9C">
        <w:t xml:space="preserve"> en de </w:t>
      </w:r>
      <w:hyperlink r:id="rId13" w:tooltip="België" w:history="1">
        <w:r w:rsidR="00C97541" w:rsidRPr="00B47A9C">
          <w:rPr>
            <w:rStyle w:val="Hyperlink"/>
            <w:color w:val="auto"/>
            <w:u w:val="none"/>
          </w:rPr>
          <w:t>Belgische</w:t>
        </w:r>
      </w:hyperlink>
      <w:r w:rsidR="00C97541" w:rsidRPr="00B47A9C">
        <w:t xml:space="preserve"> provincie </w:t>
      </w:r>
      <w:hyperlink r:id="rId14" w:tooltip="Antwerpen (provincie)" w:history="1">
        <w:r w:rsidR="00C97541" w:rsidRPr="00B47A9C">
          <w:rPr>
            <w:rStyle w:val="Hyperlink"/>
            <w:color w:val="auto"/>
            <w:u w:val="none"/>
          </w:rPr>
          <w:t>Antwerpen</w:t>
        </w:r>
      </w:hyperlink>
      <w:r w:rsidR="00C97541" w:rsidRPr="00B47A9C">
        <w:t xml:space="preserve">, op het grondgebied van de gemeenten </w:t>
      </w:r>
      <w:hyperlink r:id="rId15" w:tooltip="Woensdrecht (gemeente)" w:history="1">
        <w:r w:rsidR="00C97541" w:rsidRPr="00B47A9C">
          <w:rPr>
            <w:rStyle w:val="Hyperlink"/>
            <w:color w:val="auto"/>
            <w:u w:val="none"/>
          </w:rPr>
          <w:t>Woensdrecht</w:t>
        </w:r>
      </w:hyperlink>
      <w:r w:rsidR="00C97541" w:rsidRPr="00B47A9C">
        <w:t xml:space="preserve">, </w:t>
      </w:r>
      <w:hyperlink r:id="rId16" w:tooltip="Kalmthout" w:history="1">
        <w:r w:rsidR="00C97541" w:rsidRPr="00B47A9C">
          <w:rPr>
            <w:rStyle w:val="Hyperlink"/>
            <w:color w:val="auto"/>
            <w:u w:val="none"/>
          </w:rPr>
          <w:t>Kalmthout</w:t>
        </w:r>
      </w:hyperlink>
      <w:r w:rsidR="00C97541" w:rsidRPr="00B47A9C">
        <w:t xml:space="preserve"> en </w:t>
      </w:r>
      <w:hyperlink r:id="rId17" w:tooltip="Essen (België)" w:history="1">
        <w:r w:rsidR="00C97541" w:rsidRPr="00B47A9C">
          <w:rPr>
            <w:rStyle w:val="Hyperlink"/>
            <w:color w:val="auto"/>
            <w:u w:val="none"/>
          </w:rPr>
          <w:t>Essen</w:t>
        </w:r>
      </w:hyperlink>
      <w:r w:rsidR="00C97541" w:rsidRPr="00B47A9C">
        <w:t xml:space="preserve">. </w:t>
      </w:r>
    </w:p>
    <w:p w:rsidR="00B47A9C" w:rsidRDefault="00C97541" w:rsidP="00B47A9C">
      <w:pPr>
        <w:pStyle w:val="BusTic"/>
      </w:pPr>
      <w:r w:rsidRPr="00B47A9C">
        <w:t xml:space="preserve">In Nederland behoort het tot een van de twintig </w:t>
      </w:r>
      <w:hyperlink r:id="rId18" w:tooltip="Nationaal park" w:history="1">
        <w:r w:rsidRPr="00B47A9C">
          <w:rPr>
            <w:rStyle w:val="Hyperlink"/>
            <w:color w:val="auto"/>
            <w:u w:val="none"/>
          </w:rPr>
          <w:t>nationale parken</w:t>
        </w:r>
      </w:hyperlink>
      <w:r w:rsidRPr="00B47A9C">
        <w:t xml:space="preserve">. </w:t>
      </w:r>
    </w:p>
    <w:p w:rsidR="00C97541" w:rsidRPr="00B47A9C" w:rsidRDefault="00C97541" w:rsidP="00B47A9C">
      <w:pPr>
        <w:pStyle w:val="BusTic"/>
      </w:pPr>
      <w:r w:rsidRPr="00B47A9C">
        <w:t>Het is in 2001 ingesteld en is ongeveer 37,5 km² groot.</w:t>
      </w:r>
    </w:p>
    <w:p w:rsidR="00B47A9C" w:rsidRDefault="00C97541" w:rsidP="00B47A9C">
      <w:pPr>
        <w:pStyle w:val="BusTic"/>
      </w:pPr>
      <w:r w:rsidRPr="00B47A9C">
        <w:t xml:space="preserve">Het grenspark is een afwisselend gebied met </w:t>
      </w:r>
      <w:hyperlink r:id="rId19" w:tooltip="Bos" w:history="1">
        <w:r w:rsidRPr="00B47A9C">
          <w:rPr>
            <w:rStyle w:val="Hyperlink"/>
            <w:color w:val="auto"/>
            <w:u w:val="none"/>
          </w:rPr>
          <w:t>bos</w:t>
        </w:r>
      </w:hyperlink>
      <w:r w:rsidRPr="00B47A9C">
        <w:t xml:space="preserve">, </w:t>
      </w:r>
      <w:hyperlink r:id="rId20" w:tooltip="Heide (vegetatie)" w:history="1">
        <w:r w:rsidRPr="00B47A9C">
          <w:rPr>
            <w:rStyle w:val="Hyperlink"/>
            <w:color w:val="auto"/>
            <w:u w:val="none"/>
          </w:rPr>
          <w:t>heide</w:t>
        </w:r>
      </w:hyperlink>
      <w:r w:rsidRPr="00B47A9C">
        <w:t xml:space="preserve">, </w:t>
      </w:r>
      <w:hyperlink r:id="rId21" w:tooltip="Stuifduin (de pagina bestaat niet)" w:history="1">
        <w:r w:rsidRPr="00B47A9C">
          <w:rPr>
            <w:rStyle w:val="Hyperlink"/>
            <w:color w:val="auto"/>
            <w:u w:val="none"/>
          </w:rPr>
          <w:t>stuifduinen</w:t>
        </w:r>
      </w:hyperlink>
      <w:r w:rsidRPr="00B47A9C">
        <w:t xml:space="preserve"> en een groot aantal </w:t>
      </w:r>
      <w:hyperlink r:id="rId22" w:tooltip="Ven (water)" w:history="1">
        <w:r w:rsidRPr="00B47A9C">
          <w:rPr>
            <w:rStyle w:val="Hyperlink"/>
            <w:color w:val="auto"/>
            <w:u w:val="none"/>
          </w:rPr>
          <w:t>vennen</w:t>
        </w:r>
      </w:hyperlink>
      <w:r w:rsidRPr="00B47A9C">
        <w:t xml:space="preserve">. </w:t>
      </w:r>
    </w:p>
    <w:p w:rsidR="00B47A9C" w:rsidRDefault="00C97541" w:rsidP="00B47A9C">
      <w:pPr>
        <w:pStyle w:val="BusTic"/>
      </w:pPr>
      <w:r w:rsidRPr="00B47A9C">
        <w:t xml:space="preserve">Het zwaartepunt ligt in </w:t>
      </w:r>
      <w:hyperlink r:id="rId23" w:tooltip="Vlaanderen" w:history="1">
        <w:r w:rsidRPr="00B47A9C">
          <w:rPr>
            <w:rStyle w:val="Hyperlink"/>
            <w:color w:val="auto"/>
            <w:u w:val="none"/>
          </w:rPr>
          <w:t>Vlaanderen</w:t>
        </w:r>
      </w:hyperlink>
      <w:r w:rsidRPr="00B47A9C">
        <w:t xml:space="preserve"> met het drukbezochte Staatsreservaat de </w:t>
      </w:r>
      <w:hyperlink r:id="rId24" w:tooltip="Kalmthoutse Heide" w:history="1">
        <w:r w:rsidRPr="00B47A9C">
          <w:rPr>
            <w:rStyle w:val="Hyperlink"/>
            <w:color w:val="auto"/>
            <w:u w:val="none"/>
          </w:rPr>
          <w:t>Kalmthoutse Heide</w:t>
        </w:r>
      </w:hyperlink>
      <w:r w:rsidRPr="00B47A9C">
        <w:t xml:space="preserve">. </w:t>
      </w:r>
    </w:p>
    <w:p w:rsidR="00B47A9C" w:rsidRDefault="00C97541" w:rsidP="00B47A9C">
      <w:pPr>
        <w:pStyle w:val="BusTic"/>
      </w:pPr>
      <w:r w:rsidRPr="00B47A9C">
        <w:t xml:space="preserve">Het Nederlandse deel bij </w:t>
      </w:r>
      <w:hyperlink r:id="rId25" w:tooltip="Huijbergen" w:history="1">
        <w:proofErr w:type="spellStart"/>
        <w:r w:rsidRPr="00B47A9C">
          <w:rPr>
            <w:rStyle w:val="Hyperlink"/>
            <w:color w:val="auto"/>
            <w:u w:val="none"/>
          </w:rPr>
          <w:t>Huijbergen</w:t>
        </w:r>
        <w:proofErr w:type="spellEnd"/>
      </w:hyperlink>
      <w:r w:rsidRPr="00B47A9C">
        <w:t xml:space="preserve"> is dan ook veel rustiger. </w:t>
      </w:r>
    </w:p>
    <w:p w:rsidR="00B47A9C" w:rsidRDefault="00C97541" w:rsidP="00B47A9C">
      <w:pPr>
        <w:pStyle w:val="BusTic"/>
      </w:pPr>
      <w:r w:rsidRPr="00B47A9C">
        <w:t xml:space="preserve">In het gebied liggen ook enkele </w:t>
      </w:r>
      <w:hyperlink r:id="rId26" w:tooltip="Landbouwenclave" w:history="1">
        <w:r w:rsidRPr="00B47A9C">
          <w:rPr>
            <w:rStyle w:val="Hyperlink"/>
            <w:color w:val="auto"/>
            <w:u w:val="none"/>
          </w:rPr>
          <w:t>landbouwenclaves</w:t>
        </w:r>
      </w:hyperlink>
      <w:r w:rsidRPr="00B47A9C">
        <w:t xml:space="preserve"> met weilanden. De verscheidenheid in planten en dieren is groot. </w:t>
      </w:r>
    </w:p>
    <w:p w:rsidR="00C97541" w:rsidRPr="00B47A9C" w:rsidRDefault="00C97541" w:rsidP="00B47A9C">
      <w:pPr>
        <w:pStyle w:val="BusTic"/>
      </w:pPr>
      <w:r w:rsidRPr="00B47A9C">
        <w:t>Bijzonder is het grote aantal insecten dat in het gebied voorkomt.</w:t>
      </w:r>
    </w:p>
    <w:p w:rsidR="00B47A9C" w:rsidRDefault="00C97541" w:rsidP="00B47A9C">
      <w:pPr>
        <w:pStyle w:val="BusTic"/>
      </w:pPr>
      <w:r w:rsidRPr="00B47A9C">
        <w:t xml:space="preserve">Het bezoekerscentrum </w:t>
      </w:r>
      <w:hyperlink r:id="rId27" w:tooltip="De Vroente" w:history="1">
        <w:r w:rsidRPr="00B47A9C">
          <w:rPr>
            <w:rStyle w:val="Hyperlink"/>
            <w:color w:val="auto"/>
            <w:u w:val="none"/>
          </w:rPr>
          <w:t xml:space="preserve">De </w:t>
        </w:r>
        <w:proofErr w:type="spellStart"/>
        <w:r w:rsidRPr="00B47A9C">
          <w:rPr>
            <w:rStyle w:val="Hyperlink"/>
            <w:color w:val="auto"/>
            <w:u w:val="none"/>
          </w:rPr>
          <w:t>Vroente</w:t>
        </w:r>
        <w:proofErr w:type="spellEnd"/>
      </w:hyperlink>
      <w:r w:rsidRPr="00B47A9C">
        <w:t xml:space="preserve">, tevens </w:t>
      </w:r>
      <w:hyperlink r:id="rId28" w:tooltip="Natuureducatiecentrum (de pagina bestaat niet)" w:history="1">
        <w:r w:rsidRPr="00B47A9C">
          <w:rPr>
            <w:rStyle w:val="Hyperlink"/>
            <w:color w:val="auto"/>
            <w:u w:val="none"/>
          </w:rPr>
          <w:t>natuureducatiecentrum</w:t>
        </w:r>
      </w:hyperlink>
      <w:r w:rsidRPr="00B47A9C">
        <w:t xml:space="preserve">, bevindt zich in Kalmthout. </w:t>
      </w:r>
    </w:p>
    <w:p w:rsidR="00C97541" w:rsidRPr="00B47A9C" w:rsidRDefault="00C97541" w:rsidP="00B47A9C">
      <w:pPr>
        <w:pStyle w:val="BusTic"/>
      </w:pPr>
      <w:r w:rsidRPr="00B47A9C">
        <w:t>Via tal van activiteiten wil het centrum zoveel mogelijk mensen laten genieten van de natuur.</w:t>
      </w:r>
    </w:p>
    <w:p w:rsidR="00C97541" w:rsidRPr="00B47A9C" w:rsidRDefault="00C97541" w:rsidP="00B47A9C">
      <w:pPr>
        <w:pStyle w:val="BusTic"/>
      </w:pPr>
      <w:r w:rsidRPr="00B47A9C">
        <w:t xml:space="preserve">De Zoom-Kalmthoutse Heide is in eigendom van de </w:t>
      </w:r>
      <w:hyperlink r:id="rId29" w:tooltip="Vlaamse gemeenschap" w:history="1">
        <w:r w:rsidRPr="00B47A9C">
          <w:rPr>
            <w:rStyle w:val="Hyperlink"/>
            <w:color w:val="auto"/>
            <w:u w:val="none"/>
          </w:rPr>
          <w:t>Vlaamse gemeenschap</w:t>
        </w:r>
      </w:hyperlink>
      <w:r w:rsidRPr="00B47A9C">
        <w:t xml:space="preserve">, </w:t>
      </w:r>
      <w:hyperlink r:id="rId30" w:tooltip="Natuurmonumenten" w:history="1">
        <w:r w:rsidRPr="00B47A9C">
          <w:rPr>
            <w:rStyle w:val="Hyperlink"/>
            <w:color w:val="auto"/>
            <w:u w:val="none"/>
          </w:rPr>
          <w:t>Natuurmonumenten</w:t>
        </w:r>
      </w:hyperlink>
      <w:r w:rsidRPr="00B47A9C">
        <w:t xml:space="preserve">, </w:t>
      </w:r>
      <w:hyperlink r:id="rId31" w:tooltip="Staatsbosbeheer" w:history="1">
        <w:r w:rsidRPr="00B47A9C">
          <w:rPr>
            <w:rStyle w:val="Hyperlink"/>
            <w:color w:val="auto"/>
            <w:u w:val="none"/>
          </w:rPr>
          <w:t>Staatsbosbeheer</w:t>
        </w:r>
      </w:hyperlink>
      <w:r w:rsidRPr="00B47A9C">
        <w:t>, de omliggende gemeenten en een groot aantal particuliere eigenaren.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2"/>
      <w:headerReference w:type="default" r:id="rId33"/>
      <w:footerReference w:type="default" r:id="rId34"/>
      <w:headerReference w:type="first" r:id="rId3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A3B" w:rsidRDefault="00A85A3B" w:rsidP="00A64884">
      <w:r>
        <w:separator/>
      </w:r>
    </w:p>
  </w:endnote>
  <w:endnote w:type="continuationSeparator" w:id="0">
    <w:p w:rsidR="00A85A3B" w:rsidRDefault="00A85A3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B1446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B1446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A3B" w:rsidRDefault="00A85A3B" w:rsidP="00A64884">
      <w:r>
        <w:separator/>
      </w:r>
    </w:p>
  </w:footnote>
  <w:footnote w:type="continuationSeparator" w:id="0">
    <w:p w:rsidR="00A85A3B" w:rsidRDefault="00A85A3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5A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47A9C">
      <w:rPr>
        <w:rFonts w:asciiTheme="majorHAnsi" w:hAnsiTheme="majorHAnsi"/>
        <w:b/>
        <w:sz w:val="28"/>
        <w:szCs w:val="28"/>
      </w:rPr>
      <w:t xml:space="preserve">Nationale en Natuurparken </w:t>
    </w:r>
  </w:p>
  <w:p w:rsidR="00A64884" w:rsidRDefault="00A85A3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85A3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1446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7849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85A3B"/>
    <w:rsid w:val="00A925ED"/>
    <w:rsid w:val="00AA7BBE"/>
    <w:rsid w:val="00AC2126"/>
    <w:rsid w:val="00B11AE0"/>
    <w:rsid w:val="00B16E8F"/>
    <w:rsid w:val="00B218A3"/>
    <w:rsid w:val="00B34037"/>
    <w:rsid w:val="00B47A9C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97541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6FE6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6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4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1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407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95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Kalmthoutse_heide_(vanop_brandtoren).jpg" TargetMode="External"/><Relationship Id="rId13" Type="http://schemas.openxmlformats.org/officeDocument/2006/relationships/hyperlink" Target="http://nl.wikipedia.org/wiki/Belgi%C3%AB" TargetMode="External"/><Relationship Id="rId18" Type="http://schemas.openxmlformats.org/officeDocument/2006/relationships/hyperlink" Target="http://nl.wikipedia.org/wiki/Nationaal_park" TargetMode="External"/><Relationship Id="rId26" Type="http://schemas.openxmlformats.org/officeDocument/2006/relationships/hyperlink" Target="http://nl.wikipedia.org/wiki/Landbouwenclav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Stuifduin&amp;action=edit&amp;redlink=1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oord-Brabant" TargetMode="External"/><Relationship Id="rId17" Type="http://schemas.openxmlformats.org/officeDocument/2006/relationships/hyperlink" Target="http://nl.wikipedia.org/wiki/Essen_(Belgi%C3%AB)" TargetMode="External"/><Relationship Id="rId25" Type="http://schemas.openxmlformats.org/officeDocument/2006/relationships/hyperlink" Target="http://nl.wikipedia.org/wiki/Huijbergen" TargetMode="External"/><Relationship Id="rId33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almthout" TargetMode="External"/><Relationship Id="rId20" Type="http://schemas.openxmlformats.org/officeDocument/2006/relationships/hyperlink" Target="http://nl.wikipedia.org/wiki/Heide_(vegetatie)" TargetMode="External"/><Relationship Id="rId29" Type="http://schemas.openxmlformats.org/officeDocument/2006/relationships/hyperlink" Target="http://nl.wikipedia.org/wiki/Vlaamse_gemeenscha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24" Type="http://schemas.openxmlformats.org/officeDocument/2006/relationships/hyperlink" Target="http://nl.wikipedia.org/wiki/Kalmthoutse_Heide" TargetMode="Externa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oensdrecht_(gemeente)" TargetMode="External"/><Relationship Id="rId23" Type="http://schemas.openxmlformats.org/officeDocument/2006/relationships/hyperlink" Target="http://nl.wikipedia.org/wiki/Vlaanderen" TargetMode="External"/><Relationship Id="rId28" Type="http://schemas.openxmlformats.org/officeDocument/2006/relationships/hyperlink" Target="http://nl.wikipedia.org/w/index.php?title=Natuureducatiecentrum&amp;action=edit&amp;redlink=1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nl.wikipedia.org/wiki/Natuurgebied" TargetMode="External"/><Relationship Id="rId19" Type="http://schemas.openxmlformats.org/officeDocument/2006/relationships/hyperlink" Target="http://nl.wikipedia.org/wiki/Bos" TargetMode="External"/><Relationship Id="rId31" Type="http://schemas.openxmlformats.org/officeDocument/2006/relationships/hyperlink" Target="http://nl.wikipedia.org/wiki/Staatsbosbehe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Antwerpen_(provincie)" TargetMode="External"/><Relationship Id="rId22" Type="http://schemas.openxmlformats.org/officeDocument/2006/relationships/hyperlink" Target="http://nl.wikipedia.org/wiki/Ven_(water)" TargetMode="External"/><Relationship Id="rId27" Type="http://schemas.openxmlformats.org/officeDocument/2006/relationships/hyperlink" Target="http://nl.wikipedia.org/wiki/De_Vroente" TargetMode="External"/><Relationship Id="rId30" Type="http://schemas.openxmlformats.org/officeDocument/2006/relationships/hyperlink" Target="http://nl.wikipedia.org/wiki/Natuurmonumenten" TargetMode="External"/><Relationship Id="rId35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3034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Nationale en Natuurparken</dc:subject>
  <dc:creator>Van het Internet</dc:creator>
  <dc:description>BusTic</dc:description>
  <cp:lastModifiedBy>Leen</cp:lastModifiedBy>
  <cp:revision>6</cp:revision>
  <dcterms:created xsi:type="dcterms:W3CDTF">2010-09-10T11:33:00Z</dcterms:created>
  <dcterms:modified xsi:type="dcterms:W3CDTF">2010-09-16T08:33:00Z</dcterms:modified>
  <cp:category>2010</cp:category>
</cp:coreProperties>
</file>