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7" w:rsidRPr="00B46E77" w:rsidRDefault="00132CB7" w:rsidP="00B46E77">
      <w:pPr>
        <w:rPr>
          <w:b/>
          <w:bCs/>
        </w:rPr>
      </w:pPr>
      <w:bookmarkStart w:id="0" w:name="_GoBack"/>
      <w:bookmarkEnd w:id="0"/>
      <w:r w:rsidRPr="00B46E7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F210ED1" wp14:editId="524236E6">
            <wp:simplePos x="0" y="0"/>
            <wp:positionH relativeFrom="column">
              <wp:posOffset>4905375</wp:posOffset>
            </wp:positionH>
            <wp:positionV relativeFrom="paragraph">
              <wp:posOffset>77470</wp:posOffset>
            </wp:positionV>
            <wp:extent cx="1494790" cy="1216660"/>
            <wp:effectExtent l="0" t="0" r="0" b="2540"/>
            <wp:wrapSquare wrapText="bothSides"/>
            <wp:docPr id="1" name="Afbeelding 1" descr="IJm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Jmeer">
                      <a:hlinkClick r:id="rId8" tooltip="IJme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77" w:rsidRPr="00B46E77">
        <w:rPr>
          <w:b/>
          <w:bCs/>
        </w:rPr>
        <w:t>IJmeer</w:t>
      </w:r>
    </w:p>
    <w:p w:rsidR="00132CB7" w:rsidRDefault="00B46E77" w:rsidP="00132CB7">
      <w:pPr>
        <w:pStyle w:val="BusTic"/>
      </w:pPr>
      <w:r w:rsidRPr="00132CB7">
        <w:t xml:space="preserve">Het </w:t>
      </w:r>
      <w:r w:rsidRPr="00132CB7">
        <w:rPr>
          <w:bCs/>
        </w:rPr>
        <w:t>IJmeer</w:t>
      </w:r>
      <w:r w:rsidRPr="00132CB7">
        <w:t xml:space="preserve"> is een </w:t>
      </w:r>
      <w:hyperlink r:id="rId10" w:tooltip="Randmeer (meer in Nederland)" w:history="1">
        <w:r w:rsidRPr="00132CB7">
          <w:rPr>
            <w:rStyle w:val="Hyperlink"/>
            <w:color w:val="auto"/>
            <w:u w:val="none"/>
          </w:rPr>
          <w:t>randmeer</w:t>
        </w:r>
      </w:hyperlink>
      <w:r w:rsidRPr="00132CB7">
        <w:t xml:space="preserve"> in </w:t>
      </w:r>
      <w:hyperlink r:id="rId11" w:tooltip="Nederland" w:history="1">
        <w:r w:rsidRPr="00132CB7">
          <w:rPr>
            <w:rStyle w:val="Hyperlink"/>
            <w:color w:val="auto"/>
            <w:u w:val="none"/>
          </w:rPr>
          <w:t>Nederland</w:t>
        </w:r>
      </w:hyperlink>
      <w:r w:rsidRPr="00132CB7">
        <w:t xml:space="preserve">. </w:t>
      </w:r>
    </w:p>
    <w:p w:rsidR="00132CB7" w:rsidRDefault="00B46E77" w:rsidP="00132CB7">
      <w:pPr>
        <w:pStyle w:val="BusTic"/>
      </w:pPr>
      <w:r w:rsidRPr="00132CB7">
        <w:t xml:space="preserve">Het ligt tussen de </w:t>
      </w:r>
      <w:hyperlink r:id="rId12" w:tooltip="Polder" w:history="1">
        <w:r w:rsidRPr="00132CB7">
          <w:rPr>
            <w:rStyle w:val="Hyperlink"/>
            <w:color w:val="auto"/>
            <w:u w:val="none"/>
          </w:rPr>
          <w:t>polder</w:t>
        </w:r>
      </w:hyperlink>
      <w:r w:rsidRPr="00132CB7">
        <w:t xml:space="preserve"> De Nes (gemeente </w:t>
      </w:r>
      <w:hyperlink r:id="rId13" w:tooltip="Waterland (gemeente)" w:history="1">
        <w:r w:rsidRPr="00132CB7">
          <w:rPr>
            <w:rStyle w:val="Hyperlink"/>
            <w:color w:val="auto"/>
            <w:u w:val="none"/>
          </w:rPr>
          <w:t>Waterland</w:t>
        </w:r>
      </w:hyperlink>
      <w:r w:rsidRPr="00132CB7">
        <w:t xml:space="preserve">), </w:t>
      </w:r>
      <w:hyperlink r:id="rId14" w:tooltip="Pampushaven (de pagina bestaat niet)" w:history="1">
        <w:r w:rsidRPr="00132CB7">
          <w:rPr>
            <w:rStyle w:val="Hyperlink"/>
            <w:color w:val="auto"/>
            <w:u w:val="none"/>
          </w:rPr>
          <w:t>Pampushaven</w:t>
        </w:r>
      </w:hyperlink>
      <w:r w:rsidRPr="00132CB7">
        <w:t xml:space="preserve">, de </w:t>
      </w:r>
      <w:hyperlink r:id="rId15" w:tooltip="Hollandse Brug" w:history="1">
        <w:r w:rsidRPr="00132CB7">
          <w:rPr>
            <w:rStyle w:val="Hyperlink"/>
            <w:color w:val="auto"/>
            <w:u w:val="none"/>
          </w:rPr>
          <w:t>Hollandse Brug</w:t>
        </w:r>
      </w:hyperlink>
      <w:r w:rsidRPr="00132CB7">
        <w:t xml:space="preserve"> en de monding van het </w:t>
      </w:r>
      <w:hyperlink r:id="rId16" w:tooltip="IJ (Amsterdam)" w:history="1">
        <w:r w:rsidRPr="00132CB7">
          <w:rPr>
            <w:rStyle w:val="Hyperlink"/>
            <w:color w:val="auto"/>
            <w:u w:val="none"/>
          </w:rPr>
          <w:t>IJ</w:t>
        </w:r>
      </w:hyperlink>
      <w:r w:rsidRPr="00132CB7">
        <w:t xml:space="preserve"> bij </w:t>
      </w:r>
      <w:hyperlink r:id="rId17" w:tooltip="IJburg" w:history="1">
        <w:proofErr w:type="spellStart"/>
        <w:r w:rsidRPr="00132CB7">
          <w:rPr>
            <w:rStyle w:val="Hyperlink"/>
            <w:color w:val="auto"/>
            <w:u w:val="none"/>
          </w:rPr>
          <w:t>IJburg</w:t>
        </w:r>
        <w:proofErr w:type="spellEnd"/>
      </w:hyperlink>
      <w:r w:rsidRPr="00132CB7">
        <w:t xml:space="preserve">, verdeeld over de </w:t>
      </w:r>
      <w:hyperlink r:id="rId18" w:tooltip="Provincie" w:history="1">
        <w:r w:rsidRPr="00132CB7">
          <w:rPr>
            <w:rStyle w:val="Hyperlink"/>
            <w:color w:val="auto"/>
            <w:u w:val="none"/>
          </w:rPr>
          <w:t>provincies</w:t>
        </w:r>
      </w:hyperlink>
      <w:r w:rsidRPr="00132CB7">
        <w:t xml:space="preserve"> </w:t>
      </w:r>
      <w:hyperlink r:id="rId19" w:tooltip="Noord-Holland" w:history="1">
        <w:r w:rsidRPr="00132CB7">
          <w:rPr>
            <w:rStyle w:val="Hyperlink"/>
            <w:color w:val="auto"/>
            <w:u w:val="none"/>
          </w:rPr>
          <w:t>Noord-Holland</w:t>
        </w:r>
      </w:hyperlink>
      <w:r w:rsidRPr="00132CB7">
        <w:t xml:space="preserve"> en </w:t>
      </w:r>
      <w:hyperlink r:id="rId20" w:tooltip="Flevoland" w:history="1">
        <w:r w:rsidRPr="00132CB7">
          <w:rPr>
            <w:rStyle w:val="Hyperlink"/>
            <w:color w:val="auto"/>
            <w:u w:val="none"/>
          </w:rPr>
          <w:t>Flevoland</w:t>
        </w:r>
      </w:hyperlink>
      <w:r w:rsidRPr="00132CB7">
        <w:t xml:space="preserve">. </w:t>
      </w:r>
    </w:p>
    <w:p w:rsidR="00132CB7" w:rsidRDefault="00B46E77" w:rsidP="00132CB7">
      <w:pPr>
        <w:pStyle w:val="BusTic"/>
      </w:pPr>
      <w:r w:rsidRPr="00132CB7">
        <w:t xml:space="preserve">Het is een belangrijk </w:t>
      </w:r>
      <w:hyperlink r:id="rId21" w:tooltip="Rustgebied" w:history="1">
        <w:r w:rsidRPr="00132CB7">
          <w:rPr>
            <w:rStyle w:val="Hyperlink"/>
            <w:color w:val="auto"/>
            <w:u w:val="none"/>
          </w:rPr>
          <w:t>rustgebied</w:t>
        </w:r>
      </w:hyperlink>
      <w:r w:rsidRPr="00132CB7">
        <w:t xml:space="preserve"> voor vogels. </w:t>
      </w:r>
    </w:p>
    <w:p w:rsidR="00B46E77" w:rsidRPr="00132CB7" w:rsidRDefault="00B46E77" w:rsidP="00132CB7">
      <w:pPr>
        <w:pStyle w:val="BusTic"/>
      </w:pPr>
      <w:r w:rsidRPr="00132CB7">
        <w:t xml:space="preserve">In noordoostelijke richting gaat het over in het </w:t>
      </w:r>
      <w:hyperlink r:id="rId22" w:tooltip="Markermeer" w:history="1">
        <w:r w:rsidRPr="00132CB7">
          <w:rPr>
            <w:rStyle w:val="Hyperlink"/>
            <w:color w:val="auto"/>
            <w:u w:val="none"/>
          </w:rPr>
          <w:t>Markermeer</w:t>
        </w:r>
      </w:hyperlink>
      <w:r w:rsidRPr="00132CB7">
        <w:t xml:space="preserve">, in zuidoostelijke richting in het </w:t>
      </w:r>
      <w:hyperlink r:id="rId23" w:tooltip="Gooimeer" w:history="1">
        <w:proofErr w:type="spellStart"/>
        <w:r w:rsidRPr="00132CB7">
          <w:rPr>
            <w:rStyle w:val="Hyperlink"/>
            <w:color w:val="auto"/>
            <w:u w:val="none"/>
          </w:rPr>
          <w:t>Gooimeer</w:t>
        </w:r>
        <w:proofErr w:type="spellEnd"/>
      </w:hyperlink>
      <w:r w:rsidRPr="00132CB7">
        <w:t>.</w:t>
      </w:r>
    </w:p>
    <w:p w:rsidR="00B46E77" w:rsidRPr="00B46E77" w:rsidRDefault="00B46E77" w:rsidP="00B46E77">
      <w:pPr>
        <w:rPr>
          <w:b/>
          <w:bCs/>
        </w:rPr>
      </w:pPr>
      <w:r w:rsidRPr="00B46E77">
        <w:rPr>
          <w:b/>
          <w:bCs/>
        </w:rPr>
        <w:t>Woningbouw in het IJmeer</w:t>
      </w:r>
    </w:p>
    <w:p w:rsidR="00132CB7" w:rsidRDefault="00B46E77" w:rsidP="00132CB7">
      <w:pPr>
        <w:pStyle w:val="BusTic"/>
      </w:pPr>
      <w:r w:rsidRPr="00132CB7">
        <w:t xml:space="preserve">Sinds </w:t>
      </w:r>
      <w:hyperlink r:id="rId24" w:tooltip="1998" w:history="1">
        <w:r w:rsidRPr="00132CB7">
          <w:rPr>
            <w:rStyle w:val="Hyperlink"/>
            <w:color w:val="auto"/>
            <w:u w:val="none"/>
          </w:rPr>
          <w:t>1998</w:t>
        </w:r>
      </w:hyperlink>
      <w:r w:rsidRPr="00132CB7">
        <w:t xml:space="preserve"> werden eilanden opgespoten voor de Amsterdamse nieuwbouwwijk </w:t>
      </w:r>
      <w:hyperlink r:id="rId25" w:tooltip="IJburg" w:history="1">
        <w:proofErr w:type="spellStart"/>
        <w:r w:rsidRPr="00132CB7">
          <w:rPr>
            <w:rStyle w:val="Hyperlink"/>
            <w:color w:val="auto"/>
            <w:u w:val="none"/>
          </w:rPr>
          <w:t>IJburg</w:t>
        </w:r>
        <w:proofErr w:type="spellEnd"/>
      </w:hyperlink>
      <w:r w:rsidRPr="00132CB7">
        <w:t xml:space="preserve">. </w:t>
      </w:r>
    </w:p>
    <w:p w:rsidR="00132CB7" w:rsidRDefault="00B46E77" w:rsidP="00132CB7">
      <w:pPr>
        <w:pStyle w:val="BusTic"/>
      </w:pPr>
      <w:r w:rsidRPr="00132CB7">
        <w:t xml:space="preserve">De eerste woningen kwamen gereed in </w:t>
      </w:r>
      <w:hyperlink r:id="rId26" w:tooltip="2003" w:history="1">
        <w:r w:rsidRPr="00132CB7">
          <w:rPr>
            <w:rStyle w:val="Hyperlink"/>
            <w:color w:val="auto"/>
            <w:u w:val="none"/>
          </w:rPr>
          <w:t>2003</w:t>
        </w:r>
      </w:hyperlink>
      <w:r w:rsidRPr="00132CB7">
        <w:t xml:space="preserve">. </w:t>
      </w:r>
    </w:p>
    <w:p w:rsidR="00B46E77" w:rsidRPr="00132CB7" w:rsidRDefault="00B46E77" w:rsidP="00132CB7">
      <w:pPr>
        <w:pStyle w:val="BusTic"/>
      </w:pPr>
      <w:r w:rsidRPr="00132CB7">
        <w:t xml:space="preserve">Op 24 november </w:t>
      </w:r>
      <w:hyperlink r:id="rId27" w:tooltip="2004" w:history="1">
        <w:r w:rsidRPr="00132CB7">
          <w:rPr>
            <w:rStyle w:val="Hyperlink"/>
            <w:color w:val="auto"/>
            <w:u w:val="none"/>
          </w:rPr>
          <w:t>2004</w:t>
        </w:r>
      </w:hyperlink>
      <w:r w:rsidRPr="00132CB7">
        <w:t xml:space="preserve"> oordeelde de </w:t>
      </w:r>
      <w:hyperlink r:id="rId28" w:tooltip="Raad van State (Nederland)" w:history="1">
        <w:r w:rsidRPr="00132CB7">
          <w:rPr>
            <w:rStyle w:val="Hyperlink"/>
            <w:color w:val="auto"/>
            <w:u w:val="none"/>
          </w:rPr>
          <w:t>Raad van State</w:t>
        </w:r>
      </w:hyperlink>
      <w:r w:rsidRPr="00132CB7">
        <w:t xml:space="preserve"> dat de aanleg van nog meer nieuwe eilanden voorlopig verboden wordt, omdat de gevolgen voor het milieu onvoldoende onderzocht zijn.</w:t>
      </w:r>
    </w:p>
    <w:p w:rsidR="00B46E77" w:rsidRPr="00B46E77" w:rsidRDefault="00B46E77" w:rsidP="00B46E77">
      <w:pPr>
        <w:rPr>
          <w:b/>
          <w:bCs/>
        </w:rPr>
      </w:pPr>
      <w:r w:rsidRPr="00B46E77">
        <w:rPr>
          <w:b/>
          <w:bCs/>
        </w:rPr>
        <w:t>Verdere plannen met het IJmeer</w:t>
      </w:r>
    </w:p>
    <w:p w:rsidR="00132CB7" w:rsidRDefault="00B46E77" w:rsidP="00132CB7">
      <w:pPr>
        <w:pStyle w:val="BusTic"/>
      </w:pPr>
      <w:r w:rsidRPr="00132CB7">
        <w:t xml:space="preserve">In 2006 hebben de </w:t>
      </w:r>
      <w:hyperlink r:id="rId29" w:tooltip="Raad voor Verkeer en Waterstaat (de pagina bestaat niet)" w:history="1">
        <w:r w:rsidRPr="00132CB7">
          <w:rPr>
            <w:rStyle w:val="Hyperlink"/>
            <w:color w:val="auto"/>
            <w:u w:val="none"/>
          </w:rPr>
          <w:t>Raad voor Verkeer en Waterstaat</w:t>
        </w:r>
      </w:hyperlink>
      <w:r w:rsidRPr="00132CB7">
        <w:t xml:space="preserve"> en de </w:t>
      </w:r>
      <w:hyperlink r:id="rId30" w:tooltip="VROM-raad" w:history="1">
        <w:r w:rsidRPr="00132CB7">
          <w:rPr>
            <w:rStyle w:val="Hyperlink"/>
            <w:color w:val="auto"/>
            <w:u w:val="none"/>
          </w:rPr>
          <w:t>VROM-raad</w:t>
        </w:r>
      </w:hyperlink>
      <w:r w:rsidRPr="00132CB7">
        <w:t xml:space="preserve"> een gezamenlijk advies uitgebracht, waarin staat dat </w:t>
      </w:r>
      <w:hyperlink r:id="rId31" w:tooltip="Amsterdam" w:history="1">
        <w:r w:rsidRPr="00132CB7">
          <w:rPr>
            <w:rStyle w:val="Hyperlink"/>
            <w:color w:val="auto"/>
            <w:u w:val="none"/>
          </w:rPr>
          <w:t>Amsterdam</w:t>
        </w:r>
      </w:hyperlink>
      <w:r w:rsidRPr="00132CB7">
        <w:t xml:space="preserve"> en </w:t>
      </w:r>
      <w:hyperlink r:id="rId32" w:tooltip="Almere" w:history="1">
        <w:r w:rsidRPr="00132CB7">
          <w:rPr>
            <w:rStyle w:val="Hyperlink"/>
            <w:color w:val="auto"/>
            <w:u w:val="none"/>
          </w:rPr>
          <w:t>Almere</w:t>
        </w:r>
      </w:hyperlink>
      <w:r w:rsidRPr="00132CB7">
        <w:t xml:space="preserve"> moeten uitgroeien tot een dubbelstad met het </w:t>
      </w:r>
      <w:r w:rsidRPr="00132CB7">
        <w:rPr>
          <w:bCs/>
        </w:rPr>
        <w:t>IJmeer</w:t>
      </w:r>
      <w:r w:rsidRPr="00132CB7">
        <w:t xml:space="preserve"> als '</w:t>
      </w:r>
      <w:hyperlink r:id="rId33" w:tooltip="Central Park" w:history="1">
        <w:r w:rsidRPr="00132CB7">
          <w:rPr>
            <w:rStyle w:val="Hyperlink"/>
            <w:color w:val="auto"/>
            <w:u w:val="none"/>
          </w:rPr>
          <w:t>Central Park</w:t>
        </w:r>
      </w:hyperlink>
      <w:r w:rsidRPr="00132CB7">
        <w:t xml:space="preserve">'. </w:t>
      </w:r>
    </w:p>
    <w:p w:rsidR="00132CB7" w:rsidRDefault="00B46E77" w:rsidP="00132CB7">
      <w:pPr>
        <w:pStyle w:val="BusTic"/>
      </w:pPr>
      <w:r w:rsidRPr="00132CB7">
        <w:t xml:space="preserve">Mede in het kader hiervan heeft </w:t>
      </w:r>
      <w:hyperlink r:id="rId34" w:tooltip="Almere" w:history="1">
        <w:r w:rsidRPr="00132CB7">
          <w:rPr>
            <w:rStyle w:val="Hyperlink"/>
            <w:color w:val="auto"/>
            <w:u w:val="none"/>
          </w:rPr>
          <w:t>Almere</w:t>
        </w:r>
      </w:hyperlink>
      <w:r w:rsidRPr="00132CB7">
        <w:t xml:space="preserve"> plannen bekend gemaakt om woonwijken in het </w:t>
      </w:r>
      <w:r w:rsidRPr="00132CB7">
        <w:rPr>
          <w:bCs/>
        </w:rPr>
        <w:t>IJmeer</w:t>
      </w:r>
      <w:r w:rsidRPr="00132CB7">
        <w:t xml:space="preserve"> te bouwen, waardoor </w:t>
      </w:r>
      <w:hyperlink r:id="rId35" w:tooltip="Amsterdam" w:history="1">
        <w:r w:rsidRPr="00132CB7">
          <w:rPr>
            <w:rStyle w:val="Hyperlink"/>
            <w:color w:val="auto"/>
            <w:u w:val="none"/>
          </w:rPr>
          <w:t>Amsterdam</w:t>
        </w:r>
      </w:hyperlink>
      <w:r w:rsidRPr="00132CB7">
        <w:t xml:space="preserve"> en </w:t>
      </w:r>
      <w:hyperlink r:id="rId36" w:tooltip="Almere" w:history="1">
        <w:r w:rsidRPr="00132CB7">
          <w:rPr>
            <w:rStyle w:val="Hyperlink"/>
            <w:color w:val="auto"/>
            <w:u w:val="none"/>
          </w:rPr>
          <w:t>Almere</w:t>
        </w:r>
      </w:hyperlink>
      <w:r w:rsidRPr="00132CB7">
        <w:t xml:space="preserve"> 'naar elkaar toe' zouden groeien. </w:t>
      </w:r>
    </w:p>
    <w:p w:rsidR="00132CB7" w:rsidRDefault="00B46E77" w:rsidP="00132CB7">
      <w:pPr>
        <w:pStyle w:val="BusTic"/>
      </w:pPr>
      <w:r w:rsidRPr="00132CB7">
        <w:t xml:space="preserve">De Europese commissie heeft positief gereageerd op de plannen om buitendijks bouwen te combineren met verbetering van de ecologische verbetering van het </w:t>
      </w:r>
      <w:hyperlink r:id="rId37" w:tooltip="Markermeer" w:history="1">
        <w:r w:rsidRPr="00132CB7">
          <w:rPr>
            <w:rStyle w:val="Hyperlink"/>
            <w:color w:val="auto"/>
            <w:u w:val="none"/>
          </w:rPr>
          <w:t>Markermeer</w:t>
        </w:r>
      </w:hyperlink>
      <w:r w:rsidRPr="00132CB7">
        <w:t>-</w:t>
      </w:r>
      <w:r w:rsidRPr="00132CB7">
        <w:rPr>
          <w:bCs/>
        </w:rPr>
        <w:t>IJmeer</w:t>
      </w:r>
      <w:r w:rsidRPr="00132CB7">
        <w:t xml:space="preserve">. </w:t>
      </w:r>
    </w:p>
    <w:p w:rsidR="00132CB7" w:rsidRDefault="00B46E77" w:rsidP="00132CB7">
      <w:pPr>
        <w:pStyle w:val="BusTic"/>
      </w:pPr>
      <w:r w:rsidRPr="00132CB7">
        <w:t xml:space="preserve">Er worden plannen uitgewerkt voor een </w:t>
      </w:r>
      <w:hyperlink r:id="rId38" w:tooltip="IJmeerverbinding" w:history="1">
        <w:proofErr w:type="spellStart"/>
        <w:r w:rsidRPr="00132CB7">
          <w:rPr>
            <w:rStyle w:val="Hyperlink"/>
            <w:color w:val="auto"/>
            <w:u w:val="none"/>
          </w:rPr>
          <w:t>IJmeerverbinding</w:t>
        </w:r>
        <w:proofErr w:type="spellEnd"/>
      </w:hyperlink>
      <w:r w:rsidRPr="00132CB7">
        <w:t xml:space="preserve"> tussen </w:t>
      </w:r>
      <w:hyperlink r:id="rId39" w:tooltip="Amsterdam" w:history="1">
        <w:r w:rsidRPr="00132CB7">
          <w:rPr>
            <w:rStyle w:val="Hyperlink"/>
            <w:color w:val="auto"/>
            <w:u w:val="none"/>
          </w:rPr>
          <w:t>Amsterdam</w:t>
        </w:r>
      </w:hyperlink>
      <w:r w:rsidRPr="00132CB7">
        <w:t xml:space="preserve"> en </w:t>
      </w:r>
      <w:hyperlink r:id="rId40" w:tooltip="Almere" w:history="1">
        <w:r w:rsidRPr="00132CB7">
          <w:rPr>
            <w:rStyle w:val="Hyperlink"/>
            <w:color w:val="auto"/>
            <w:u w:val="none"/>
          </w:rPr>
          <w:t>Almere</w:t>
        </w:r>
      </w:hyperlink>
      <w:r w:rsidRPr="00132CB7">
        <w:t xml:space="preserve">, dwars door het </w:t>
      </w:r>
      <w:r w:rsidRPr="00132CB7">
        <w:rPr>
          <w:bCs/>
        </w:rPr>
        <w:t>IJmeer</w:t>
      </w:r>
      <w:r w:rsidRPr="00132CB7">
        <w:t xml:space="preserve"> via </w:t>
      </w:r>
      <w:hyperlink r:id="rId41" w:tooltip="IJburg" w:history="1">
        <w:proofErr w:type="spellStart"/>
        <w:r w:rsidRPr="00132CB7">
          <w:rPr>
            <w:rStyle w:val="Hyperlink"/>
            <w:color w:val="auto"/>
            <w:u w:val="none"/>
          </w:rPr>
          <w:t>IJburg</w:t>
        </w:r>
        <w:proofErr w:type="spellEnd"/>
      </w:hyperlink>
      <w:r w:rsidRPr="00132CB7">
        <w:t xml:space="preserve"> en het geplande </w:t>
      </w:r>
      <w:hyperlink r:id="rId42" w:tooltip="Almere Pampus" w:history="1">
        <w:r w:rsidRPr="00132CB7">
          <w:rPr>
            <w:rStyle w:val="Hyperlink"/>
            <w:color w:val="auto"/>
            <w:u w:val="none"/>
          </w:rPr>
          <w:t>Almere Pampus</w:t>
        </w:r>
      </w:hyperlink>
      <w:r w:rsidRPr="00132CB7">
        <w:t xml:space="preserve">. </w:t>
      </w:r>
    </w:p>
    <w:p w:rsidR="00B46E77" w:rsidRPr="00132CB7" w:rsidRDefault="00B46E77" w:rsidP="00132CB7">
      <w:pPr>
        <w:pStyle w:val="BusTic"/>
      </w:pPr>
      <w:r w:rsidRPr="00132CB7">
        <w:t>Bij de meeste varianten wordt hierbij uitgaan van een brug met een gecombineerde openbaar vervoerverbinding (</w:t>
      </w:r>
      <w:hyperlink r:id="rId43" w:tooltip="Metro (vervoermiddel)" w:history="1">
        <w:r w:rsidRPr="00132CB7">
          <w:rPr>
            <w:rStyle w:val="Hyperlink"/>
            <w:color w:val="auto"/>
            <w:u w:val="none"/>
          </w:rPr>
          <w:t>metro</w:t>
        </w:r>
      </w:hyperlink>
      <w:r w:rsidRPr="00132CB7">
        <w:t xml:space="preserve"> of </w:t>
      </w:r>
      <w:hyperlink r:id="rId44" w:tooltip="Réseau express régional" w:history="1">
        <w:r w:rsidRPr="00132CB7">
          <w:rPr>
            <w:rStyle w:val="Hyperlink"/>
            <w:color w:val="auto"/>
            <w:u w:val="none"/>
          </w:rPr>
          <w:t>RER</w:t>
        </w:r>
      </w:hyperlink>
      <w:r w:rsidRPr="00132CB7">
        <w:t>-achtig) en wegverbinding.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4C" w:rsidRDefault="00593B4C" w:rsidP="00A64884">
      <w:r>
        <w:separator/>
      </w:r>
    </w:p>
  </w:endnote>
  <w:endnote w:type="continuationSeparator" w:id="0">
    <w:p w:rsidR="00593B4C" w:rsidRDefault="00593B4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E7A6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E7A6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4C" w:rsidRDefault="00593B4C" w:rsidP="00A64884">
      <w:r>
        <w:separator/>
      </w:r>
    </w:p>
  </w:footnote>
  <w:footnote w:type="continuationSeparator" w:id="0">
    <w:p w:rsidR="00593B4C" w:rsidRDefault="00593B4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3B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E7A69">
      <w:rPr>
        <w:rFonts w:asciiTheme="majorHAnsi" w:hAnsiTheme="majorHAnsi"/>
        <w:b/>
        <w:sz w:val="28"/>
        <w:szCs w:val="28"/>
      </w:rPr>
      <w:t xml:space="preserve">Het IJmeer </w:t>
    </w:r>
  </w:p>
  <w:p w:rsidR="00A64884" w:rsidRDefault="00593B4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3B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97E82"/>
    <w:multiLevelType w:val="multilevel"/>
    <w:tmpl w:val="325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2CB7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77ACF"/>
    <w:rsid w:val="00282059"/>
    <w:rsid w:val="002C10CD"/>
    <w:rsid w:val="002C233C"/>
    <w:rsid w:val="002E2D0E"/>
    <w:rsid w:val="002E6813"/>
    <w:rsid w:val="002E7A69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93B4C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33D8"/>
    <w:rsid w:val="00B34037"/>
    <w:rsid w:val="00B46E7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aterland_(gemeente)" TargetMode="External"/><Relationship Id="rId18" Type="http://schemas.openxmlformats.org/officeDocument/2006/relationships/hyperlink" Target="http://nl.wikipedia.org/wiki/Provincie" TargetMode="External"/><Relationship Id="rId26" Type="http://schemas.openxmlformats.org/officeDocument/2006/relationships/hyperlink" Target="http://nl.wikipedia.org/wiki/2003" TargetMode="External"/><Relationship Id="rId39" Type="http://schemas.openxmlformats.org/officeDocument/2006/relationships/hyperlink" Target="http://nl.wikipedia.org/wiki/Amsterd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ustgebied" TargetMode="External"/><Relationship Id="rId34" Type="http://schemas.openxmlformats.org/officeDocument/2006/relationships/hyperlink" Target="http://nl.wikipedia.org/wiki/Almere" TargetMode="External"/><Relationship Id="rId42" Type="http://schemas.openxmlformats.org/officeDocument/2006/relationships/hyperlink" Target="http://nl.wikipedia.org/wiki/Almere_Pampus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lder" TargetMode="External"/><Relationship Id="rId17" Type="http://schemas.openxmlformats.org/officeDocument/2006/relationships/hyperlink" Target="http://nl.wikipedia.org/wiki/IJburg" TargetMode="External"/><Relationship Id="rId25" Type="http://schemas.openxmlformats.org/officeDocument/2006/relationships/hyperlink" Target="http://nl.wikipedia.org/wiki/IJburg" TargetMode="External"/><Relationship Id="rId33" Type="http://schemas.openxmlformats.org/officeDocument/2006/relationships/hyperlink" Target="http://nl.wikipedia.org/wiki/Central_Park" TargetMode="External"/><Relationship Id="rId38" Type="http://schemas.openxmlformats.org/officeDocument/2006/relationships/hyperlink" Target="http://nl.wikipedia.org/wiki/IJmeerverbinding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_(Amsterdam)" TargetMode="External"/><Relationship Id="rId20" Type="http://schemas.openxmlformats.org/officeDocument/2006/relationships/hyperlink" Target="http://nl.wikipedia.org/wiki/Flevoland" TargetMode="External"/><Relationship Id="rId29" Type="http://schemas.openxmlformats.org/officeDocument/2006/relationships/hyperlink" Target="http://nl.wikipedia.org/w/index.php?title=Raad_voor_Verkeer_en_Waterstaat&amp;action=edit&amp;redlink=1" TargetMode="External"/><Relationship Id="rId41" Type="http://schemas.openxmlformats.org/officeDocument/2006/relationships/hyperlink" Target="http://nl.wikipedia.org/wiki/IJbu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1998" TargetMode="External"/><Relationship Id="rId32" Type="http://schemas.openxmlformats.org/officeDocument/2006/relationships/hyperlink" Target="http://nl.wikipedia.org/wiki/Almere" TargetMode="External"/><Relationship Id="rId37" Type="http://schemas.openxmlformats.org/officeDocument/2006/relationships/hyperlink" Target="http://nl.wikipedia.org/wiki/Markermeer" TargetMode="External"/><Relationship Id="rId40" Type="http://schemas.openxmlformats.org/officeDocument/2006/relationships/hyperlink" Target="http://nl.wikipedia.org/wiki/Almere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e_Brug" TargetMode="External"/><Relationship Id="rId23" Type="http://schemas.openxmlformats.org/officeDocument/2006/relationships/hyperlink" Target="http://nl.wikipedia.org/wiki/Gooimeer" TargetMode="External"/><Relationship Id="rId28" Type="http://schemas.openxmlformats.org/officeDocument/2006/relationships/hyperlink" Target="http://nl.wikipedia.org/wiki/Raad_van_State_(Nederland)" TargetMode="External"/><Relationship Id="rId36" Type="http://schemas.openxmlformats.org/officeDocument/2006/relationships/hyperlink" Target="http://nl.wikipedia.org/wiki/Almer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l.wikipedia.org/wiki/Randmeer_(meer_in_Nederland)" TargetMode="External"/><Relationship Id="rId19" Type="http://schemas.openxmlformats.org/officeDocument/2006/relationships/hyperlink" Target="http://nl.wikipedia.org/wiki/Noord-Holland" TargetMode="External"/><Relationship Id="rId31" Type="http://schemas.openxmlformats.org/officeDocument/2006/relationships/hyperlink" Target="http://nl.wikipedia.org/wiki/Amsterdam" TargetMode="External"/><Relationship Id="rId44" Type="http://schemas.openxmlformats.org/officeDocument/2006/relationships/hyperlink" Target="http://nl.wikipedia.org/wiki/R%C3%A9seau_express_r%C3%A9gion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Pampushaven&amp;action=edit&amp;redlink=1" TargetMode="External"/><Relationship Id="rId22" Type="http://schemas.openxmlformats.org/officeDocument/2006/relationships/hyperlink" Target="http://nl.wikipedia.org/wiki/Markermeer" TargetMode="External"/><Relationship Id="rId27" Type="http://schemas.openxmlformats.org/officeDocument/2006/relationships/hyperlink" Target="http://nl.wikipedia.org/wiki/2004" TargetMode="External"/><Relationship Id="rId30" Type="http://schemas.openxmlformats.org/officeDocument/2006/relationships/hyperlink" Target="http://nl.wikipedia.org/wiki/VROM-raad" TargetMode="External"/><Relationship Id="rId35" Type="http://schemas.openxmlformats.org/officeDocument/2006/relationships/hyperlink" Target="http://nl.wikipedia.org/wiki/Amsterdam" TargetMode="External"/><Relationship Id="rId43" Type="http://schemas.openxmlformats.org/officeDocument/2006/relationships/hyperlink" Target="http://nl.wikipedia.org/wiki/Metro_(vervoermiddel)" TargetMode="External"/><Relationship Id="rId48" Type="http://schemas.openxmlformats.org/officeDocument/2006/relationships/header" Target="header3.xml"/><Relationship Id="rId8" Type="http://schemas.openxmlformats.org/officeDocument/2006/relationships/hyperlink" Target="http://nl.wikipedia.org/wiki/Bestand:Loc_IJmeer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6</cp:revision>
  <dcterms:created xsi:type="dcterms:W3CDTF">2010-09-17T11:29:00Z</dcterms:created>
  <dcterms:modified xsi:type="dcterms:W3CDTF">2010-09-17T14:31:00Z</dcterms:modified>
  <cp:category>2010</cp:category>
</cp:coreProperties>
</file>