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D91" w:rsidRPr="00174D91" w:rsidRDefault="00174D91" w:rsidP="00174D91">
      <w:pPr>
        <w:rPr>
          <w:b/>
          <w:bCs/>
        </w:rPr>
      </w:pPr>
      <w:r w:rsidRPr="00174D91">
        <w:rPr>
          <w:b/>
          <w:bCs/>
        </w:rPr>
        <w:t>Vicomeer</w:t>
      </w:r>
    </w:p>
    <w:p w:rsidR="00E71F87" w:rsidRDefault="00E71F87" w:rsidP="00E71F87">
      <w:pPr>
        <w:pStyle w:val="BusTic"/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91549D4" wp14:editId="40BE4BDE">
            <wp:simplePos x="0" y="0"/>
            <wp:positionH relativeFrom="column">
              <wp:posOffset>3896360</wp:posOffset>
            </wp:positionH>
            <wp:positionV relativeFrom="paragraph">
              <wp:posOffset>374015</wp:posOffset>
            </wp:positionV>
            <wp:extent cx="2512060" cy="1629410"/>
            <wp:effectExtent l="0" t="0" r="2540" b="8890"/>
            <wp:wrapSquare wrapText="bothSides"/>
            <wp:docPr id="1" name="Afbeelding 1" descr="Zicht op het Vicome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Zicht op het Vicomeer">
                      <a:hlinkClick r:id="rId8" tooltip="&quot;Zicht op het Vicomeer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629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74D91" w:rsidRPr="00E71F87">
        <w:t xml:space="preserve">Het </w:t>
      </w:r>
      <w:r w:rsidR="00174D91" w:rsidRPr="00E71F87">
        <w:rPr>
          <w:bCs/>
        </w:rPr>
        <w:t>Vicomeer</w:t>
      </w:r>
      <w:r w:rsidR="00174D91" w:rsidRPr="00E71F87">
        <w:t xml:space="preserve"> (</w:t>
      </w:r>
      <w:hyperlink r:id="rId10" w:tooltip="Italiaans (taal)" w:history="1">
        <w:r w:rsidR="00174D91" w:rsidRPr="00E71F87">
          <w:rPr>
            <w:rStyle w:val="Hyperlink"/>
            <w:color w:val="auto"/>
            <w:u w:val="none"/>
          </w:rPr>
          <w:t>Italiaans</w:t>
        </w:r>
      </w:hyperlink>
      <w:r w:rsidR="00174D91" w:rsidRPr="00E71F87">
        <w:t xml:space="preserve">: </w:t>
      </w:r>
      <w:r w:rsidR="00174D91" w:rsidRPr="00E71F87">
        <w:rPr>
          <w:iCs/>
        </w:rPr>
        <w:t xml:space="preserve">Lago di </w:t>
      </w:r>
      <w:proofErr w:type="spellStart"/>
      <w:r w:rsidR="00174D91" w:rsidRPr="00E71F87">
        <w:rPr>
          <w:iCs/>
        </w:rPr>
        <w:t>Vico</w:t>
      </w:r>
      <w:proofErr w:type="spellEnd"/>
      <w:r w:rsidR="00174D91" w:rsidRPr="00E71F87">
        <w:rPr>
          <w:iCs/>
        </w:rPr>
        <w:t xml:space="preserve"> / </w:t>
      </w:r>
      <w:proofErr w:type="spellStart"/>
      <w:r w:rsidR="00174D91" w:rsidRPr="00E71F87">
        <w:rPr>
          <w:iCs/>
        </w:rPr>
        <w:t>Cimino</w:t>
      </w:r>
      <w:proofErr w:type="spellEnd"/>
      <w:r w:rsidR="00174D91" w:rsidRPr="00E71F87">
        <w:t xml:space="preserve">) ligt in de provincie </w:t>
      </w:r>
      <w:hyperlink r:id="rId11" w:tooltip="Viterbo (provincie)" w:history="1">
        <w:r w:rsidR="00174D91" w:rsidRPr="00E71F87">
          <w:rPr>
            <w:rStyle w:val="Hyperlink"/>
            <w:color w:val="auto"/>
            <w:u w:val="none"/>
          </w:rPr>
          <w:t>Viterbo</w:t>
        </w:r>
      </w:hyperlink>
      <w:r w:rsidR="00174D91" w:rsidRPr="00E71F87">
        <w:t xml:space="preserve"> (Regio </w:t>
      </w:r>
      <w:hyperlink r:id="rId12" w:tooltip="Latium" w:history="1">
        <w:proofErr w:type="spellStart"/>
        <w:r w:rsidR="00174D91" w:rsidRPr="00E71F87">
          <w:rPr>
            <w:rStyle w:val="Hyperlink"/>
            <w:color w:val="auto"/>
            <w:u w:val="none"/>
          </w:rPr>
          <w:t>Latium</w:t>
        </w:r>
        <w:proofErr w:type="spellEnd"/>
      </w:hyperlink>
      <w:r w:rsidR="00174D91" w:rsidRPr="00E71F87">
        <w:t xml:space="preserve">). </w:t>
      </w:r>
    </w:p>
    <w:p w:rsidR="00E71F87" w:rsidRDefault="00174D91" w:rsidP="00E71F87">
      <w:pPr>
        <w:pStyle w:val="BusTic"/>
      </w:pPr>
      <w:r w:rsidRPr="00E71F87">
        <w:t xml:space="preserve">Het meer is van vulkanische oorsprong, en is dus een </w:t>
      </w:r>
      <w:hyperlink r:id="rId13" w:tooltip="Kratermeer" w:history="1">
        <w:r w:rsidRPr="00E71F87">
          <w:rPr>
            <w:rStyle w:val="Hyperlink"/>
            <w:color w:val="auto"/>
            <w:u w:val="none"/>
          </w:rPr>
          <w:t>kratermeer</w:t>
        </w:r>
      </w:hyperlink>
      <w:r w:rsidRPr="00E71F87">
        <w:t xml:space="preserve">. </w:t>
      </w:r>
    </w:p>
    <w:p w:rsidR="00E71F87" w:rsidRDefault="00174D91" w:rsidP="00E71F87">
      <w:pPr>
        <w:pStyle w:val="BusTic"/>
      </w:pPr>
      <w:r w:rsidRPr="00E71F87">
        <w:t xml:space="preserve">Het heeft een leeftijd van ongeveer 100.000 jaar. </w:t>
      </w:r>
    </w:p>
    <w:p w:rsidR="00E71F87" w:rsidRDefault="00174D91" w:rsidP="00E71F87">
      <w:pPr>
        <w:pStyle w:val="BusTic"/>
      </w:pPr>
      <w:r w:rsidRPr="00E71F87">
        <w:t xml:space="preserve">Van de grotere Italiaanse meren is het Lago di </w:t>
      </w:r>
      <w:proofErr w:type="spellStart"/>
      <w:r w:rsidRPr="00E71F87">
        <w:t>Vico</w:t>
      </w:r>
      <w:proofErr w:type="spellEnd"/>
      <w:r w:rsidRPr="00E71F87">
        <w:t xml:space="preserve"> het hoogst gelegen: 510 meter boven zeespiegel. </w:t>
      </w:r>
    </w:p>
    <w:p w:rsidR="00E71F87" w:rsidRDefault="00174D91" w:rsidP="00E71F87">
      <w:pPr>
        <w:pStyle w:val="BusTic"/>
      </w:pPr>
      <w:r w:rsidRPr="00E71F87">
        <w:t xml:space="preserve">In het noorden wordt het meer begrensd door de </w:t>
      </w:r>
      <w:hyperlink r:id="rId14" w:tooltip="Monti Cimini (de pagina bestaat niet)" w:history="1">
        <w:proofErr w:type="spellStart"/>
        <w:r w:rsidRPr="00E71F87">
          <w:rPr>
            <w:rStyle w:val="Hyperlink"/>
            <w:color w:val="auto"/>
            <w:u w:val="none"/>
          </w:rPr>
          <w:t>Monti</w:t>
        </w:r>
        <w:proofErr w:type="spellEnd"/>
        <w:r w:rsidRPr="00E71F87">
          <w:rPr>
            <w:rStyle w:val="Hyperlink"/>
            <w:color w:val="auto"/>
            <w:u w:val="none"/>
          </w:rPr>
          <w:t xml:space="preserve"> </w:t>
        </w:r>
        <w:proofErr w:type="spellStart"/>
        <w:r w:rsidRPr="00E71F87">
          <w:rPr>
            <w:rStyle w:val="Hyperlink"/>
            <w:color w:val="auto"/>
            <w:u w:val="none"/>
          </w:rPr>
          <w:t>Cimini</w:t>
        </w:r>
        <w:proofErr w:type="spellEnd"/>
      </w:hyperlink>
      <w:r w:rsidRPr="00E71F87">
        <w:t xml:space="preserve">. </w:t>
      </w:r>
    </w:p>
    <w:p w:rsidR="00E71F87" w:rsidRDefault="00174D91" w:rsidP="00E71F87">
      <w:pPr>
        <w:pStyle w:val="BusTic"/>
      </w:pPr>
      <w:r w:rsidRPr="00E71F87">
        <w:t xml:space="preserve">Dit gebergte reikt tot een hoogte van 1050 meter (Monte </w:t>
      </w:r>
      <w:proofErr w:type="spellStart"/>
      <w:r w:rsidRPr="00E71F87">
        <w:t>Cimino</w:t>
      </w:r>
      <w:proofErr w:type="spellEnd"/>
      <w:r w:rsidRPr="00E71F87">
        <w:t xml:space="preserve">). </w:t>
      </w:r>
    </w:p>
    <w:p w:rsidR="00174D91" w:rsidRPr="00E71F87" w:rsidRDefault="00174D91" w:rsidP="00E71F87">
      <w:pPr>
        <w:pStyle w:val="BusTic"/>
      </w:pPr>
      <w:r w:rsidRPr="00E71F87">
        <w:t>Het heeft de status van natuurreservaat.</w:t>
      </w:r>
    </w:p>
    <w:p w:rsidR="00E71F87" w:rsidRDefault="00174D91" w:rsidP="00E71F87">
      <w:pPr>
        <w:pStyle w:val="BusTic"/>
      </w:pPr>
      <w:r w:rsidRPr="00E71F87">
        <w:t xml:space="preserve">Direct aan het meer liggen geen plaatsen. </w:t>
      </w:r>
      <w:hyperlink r:id="rId15" w:tooltip="Carparola (de pagina bestaat niet)" w:history="1">
        <w:proofErr w:type="spellStart"/>
        <w:r w:rsidRPr="00E71F87">
          <w:rPr>
            <w:rStyle w:val="Hyperlink"/>
            <w:color w:val="auto"/>
            <w:u w:val="none"/>
          </w:rPr>
          <w:t>Carparola</w:t>
        </w:r>
        <w:proofErr w:type="spellEnd"/>
      </w:hyperlink>
      <w:r w:rsidRPr="00E71F87">
        <w:t xml:space="preserve"> ligt op een kleine afstand van de oostoever. </w:t>
      </w:r>
    </w:p>
    <w:p w:rsidR="00E71F87" w:rsidRDefault="00174D91" w:rsidP="00E71F87">
      <w:pPr>
        <w:pStyle w:val="BusTic"/>
      </w:pPr>
      <w:r w:rsidRPr="00E71F87">
        <w:t>Het enorme 16</w:t>
      </w:r>
      <w:r w:rsidRPr="00E71F87">
        <w:rPr>
          <w:vertAlign w:val="superscript"/>
        </w:rPr>
        <w:t>de</w:t>
      </w:r>
      <w:r w:rsidR="00E71F87">
        <w:t xml:space="preserve"> </w:t>
      </w:r>
      <w:r w:rsidRPr="00E71F87">
        <w:t xml:space="preserve">eeuwse </w:t>
      </w:r>
      <w:r w:rsidRPr="00E71F87">
        <w:rPr>
          <w:iCs/>
        </w:rPr>
        <w:t xml:space="preserve">Palazzo </w:t>
      </w:r>
      <w:proofErr w:type="spellStart"/>
      <w:r w:rsidRPr="00E71F87">
        <w:rPr>
          <w:iCs/>
        </w:rPr>
        <w:t>Farnese</w:t>
      </w:r>
      <w:proofErr w:type="spellEnd"/>
      <w:r w:rsidRPr="00E71F87">
        <w:t xml:space="preserve"> is hier het belangrijkste monument. </w:t>
      </w:r>
    </w:p>
    <w:p w:rsidR="00174D91" w:rsidRPr="00E71F87" w:rsidRDefault="00174D91" w:rsidP="00E71F87">
      <w:pPr>
        <w:pStyle w:val="BusTic"/>
      </w:pPr>
      <w:r w:rsidRPr="00E71F87">
        <w:t>Het vijfhoekige gebouw heeft enorme tuinen die voor het publiek opengesteld zijn.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CD9" w:rsidRDefault="00E02CD9" w:rsidP="00A64884">
      <w:r>
        <w:separator/>
      </w:r>
    </w:p>
  </w:endnote>
  <w:endnote w:type="continuationSeparator" w:id="0">
    <w:p w:rsidR="00E02CD9" w:rsidRDefault="00E02CD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71F87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71F87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CD9" w:rsidRDefault="00E02CD9" w:rsidP="00A64884">
      <w:r>
        <w:separator/>
      </w:r>
    </w:p>
  </w:footnote>
  <w:footnote w:type="continuationSeparator" w:id="0">
    <w:p w:rsidR="00E02CD9" w:rsidRDefault="00E02CD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02CD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71F87">
      <w:rPr>
        <w:rFonts w:asciiTheme="majorHAnsi" w:hAnsiTheme="majorHAnsi"/>
        <w:b/>
        <w:sz w:val="28"/>
        <w:szCs w:val="28"/>
      </w:rPr>
      <w:t xml:space="preserve">Het Vicomeer </w:t>
    </w:r>
  </w:p>
  <w:p w:rsidR="00A64884" w:rsidRDefault="00E02CD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02CD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4D91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8511B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118D0"/>
    <w:rsid w:val="00521834"/>
    <w:rsid w:val="005242F7"/>
    <w:rsid w:val="00524669"/>
    <w:rsid w:val="00565CBD"/>
    <w:rsid w:val="005915F6"/>
    <w:rsid w:val="005A7210"/>
    <w:rsid w:val="005A7BAD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2CD9"/>
    <w:rsid w:val="00E04C26"/>
    <w:rsid w:val="00E108D3"/>
    <w:rsid w:val="00E12027"/>
    <w:rsid w:val="00E27ED8"/>
    <w:rsid w:val="00E40B4D"/>
    <w:rsid w:val="00E62C2E"/>
    <w:rsid w:val="00E71F8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4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568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850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Vico_Lake_1.jpg" TargetMode="External"/><Relationship Id="rId13" Type="http://schemas.openxmlformats.org/officeDocument/2006/relationships/hyperlink" Target="http://nl.wikipedia.org/wiki/Kratermeer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atiu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iterbo_(provincie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Carparola&amp;action=edit&amp;redlink=1" TargetMode="External"/><Relationship Id="rId10" Type="http://schemas.openxmlformats.org/officeDocument/2006/relationships/hyperlink" Target="http://nl.wikipedia.org/wiki/Italiaans_(taal)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/index.php?title=Monti_Cimini&amp;action=edit&amp;redlink=1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 </vt:lpstr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Meren</dc:subject>
  <dc:creator>Van het Internet</dc:creator>
  <dc:description>BusTic</dc:description>
  <cp:lastModifiedBy>Leen</cp:lastModifiedBy>
  <cp:revision>4</cp:revision>
  <dcterms:created xsi:type="dcterms:W3CDTF">2010-09-16T12:56:00Z</dcterms:created>
  <dcterms:modified xsi:type="dcterms:W3CDTF">2010-09-17T08:04:00Z</dcterms:modified>
  <cp:category>2010</cp:category>
</cp:coreProperties>
</file>